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footer33.xml" ContentType="application/vnd.openxmlformats-officedocument.wordprocessingml.footer+xml"/>
  <Override PartName="/word/header34.xml" ContentType="application/vnd.openxmlformats-officedocument.wordprocessingml.head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footer35.xml" ContentType="application/vnd.openxmlformats-officedocument.wordprocessingml.footer+xml"/>
  <Override PartName="/word/header36.xml" ContentType="application/vnd.openxmlformats-officedocument.wordprocessingml.head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footer37.xml" ContentType="application/vnd.openxmlformats-officedocument.wordprocessingml.footer+xml"/>
  <Override PartName="/word/header38.xml" ContentType="application/vnd.openxmlformats-officedocument.wordprocessingml.header+xml"/>
  <Override PartName="/word/footer38.xml" ContentType="application/vnd.openxmlformats-officedocument.wordprocessingml.footer+xml"/>
  <Override PartName="/word/header39.xml" ContentType="application/vnd.openxmlformats-officedocument.wordprocessingml.header+xml"/>
  <Override PartName="/word/footer39.xml" ContentType="application/vnd.openxmlformats-officedocument.wordprocessingml.footer+xml"/>
  <Override PartName="/word/header40.xml" ContentType="application/vnd.openxmlformats-officedocument.wordprocessingml.header+xml"/>
  <Override PartName="/word/footer40.xml" ContentType="application/vnd.openxmlformats-officedocument.wordprocessingml.footer+xml"/>
  <Override PartName="/word/header41.xml" ContentType="application/vnd.openxmlformats-officedocument.wordprocessingml.header+xml"/>
  <Override PartName="/word/footer41.xml" ContentType="application/vnd.openxmlformats-officedocument.wordprocessingml.footer+xml"/>
  <Override PartName="/word/header42.xml" ContentType="application/vnd.openxmlformats-officedocument.wordprocessingml.head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footer43.xml" ContentType="application/vnd.openxmlformats-officedocument.wordprocessingml.footer+xml"/>
  <Override PartName="/word/header44.xml" ContentType="application/vnd.openxmlformats-officedocument.wordprocessingml.header+xml"/>
  <Override PartName="/word/footer44.xml" ContentType="application/vnd.openxmlformats-officedocument.wordprocessingml.footer+xml"/>
  <Override PartName="/word/header45.xml" ContentType="application/vnd.openxmlformats-officedocument.wordprocessingml.header+xml"/>
  <Override PartName="/word/footer45.xml" ContentType="application/vnd.openxmlformats-officedocument.wordprocessingml.footer+xml"/>
  <Override PartName="/word/header46.xml" ContentType="application/vnd.openxmlformats-officedocument.wordprocessingml.header+xml"/>
  <Override PartName="/word/footer46.xml" ContentType="application/vnd.openxmlformats-officedocument.wordprocessingml.footer+xml"/>
  <Override PartName="/word/header47.xml" ContentType="application/vnd.openxmlformats-officedocument.wordprocessingml.header+xml"/>
  <Override PartName="/word/footer47.xml" ContentType="application/vnd.openxmlformats-officedocument.wordprocessingml.footer+xml"/>
  <Override PartName="/word/header48.xml" ContentType="application/vnd.openxmlformats-officedocument.wordprocessingml.header+xml"/>
  <Override PartName="/word/footer48.xml" ContentType="application/vnd.openxmlformats-officedocument.wordprocessingml.footer+xml"/>
  <Override PartName="/word/header49.xml" ContentType="application/vnd.openxmlformats-officedocument.wordprocessingml.header+xml"/>
  <Override PartName="/word/footer49.xml" ContentType="application/vnd.openxmlformats-officedocument.wordprocessingml.footer+xml"/>
  <Override PartName="/word/header50.xml" ContentType="application/vnd.openxmlformats-officedocument.wordprocessingml.header+xml"/>
  <Override PartName="/word/footer50.xml" ContentType="application/vnd.openxmlformats-officedocument.wordprocessingml.footer+xml"/>
  <Override PartName="/word/header51.xml" ContentType="application/vnd.openxmlformats-officedocument.wordprocessingml.header+xml"/>
  <Override PartName="/word/footer51.xml" ContentType="application/vnd.openxmlformats-officedocument.wordprocessingml.footer+xml"/>
  <Override PartName="/word/header52.xml" ContentType="application/vnd.openxmlformats-officedocument.wordprocessingml.header+xml"/>
  <Override PartName="/word/footer52.xml" ContentType="application/vnd.openxmlformats-officedocument.wordprocessingml.footer+xml"/>
  <Override PartName="/word/header53.xml" ContentType="application/vnd.openxmlformats-officedocument.wordprocessingml.header+xml"/>
  <Override PartName="/word/footer53.xml" ContentType="application/vnd.openxmlformats-officedocument.wordprocessingml.footer+xml"/>
  <Override PartName="/word/header54.xml" ContentType="application/vnd.openxmlformats-officedocument.wordprocessingml.header+xml"/>
  <Override PartName="/word/footer54.xml" ContentType="application/vnd.openxmlformats-officedocument.wordprocessingml.footer+xml"/>
  <Override PartName="/word/header55.xml" ContentType="application/vnd.openxmlformats-officedocument.wordprocessingml.header+xml"/>
  <Override PartName="/word/footer55.xml" ContentType="application/vnd.openxmlformats-officedocument.wordprocessingml.footer+xml"/>
  <Override PartName="/word/header56.xml" ContentType="application/vnd.openxmlformats-officedocument.wordprocessingml.header+xml"/>
  <Override PartName="/word/footer56.xml" ContentType="application/vnd.openxmlformats-officedocument.wordprocessingml.footer+xml"/>
  <Override PartName="/word/header57.xml" ContentType="application/vnd.openxmlformats-officedocument.wordprocessingml.header+xml"/>
  <Override PartName="/word/footer57.xml" ContentType="application/vnd.openxmlformats-officedocument.wordprocessingml.footer+xml"/>
  <Override PartName="/word/header58.xml" ContentType="application/vnd.openxmlformats-officedocument.wordprocessingml.header+xml"/>
  <Override PartName="/word/footer58.xml" ContentType="application/vnd.openxmlformats-officedocument.wordprocessingml.footer+xml"/>
  <Override PartName="/word/header59.xml" ContentType="application/vnd.openxmlformats-officedocument.wordprocessingml.header+xml"/>
  <Override PartName="/word/footer59.xml" ContentType="application/vnd.openxmlformats-officedocument.wordprocessingml.footer+xml"/>
  <Override PartName="/word/header60.xml" ContentType="application/vnd.openxmlformats-officedocument.wordprocessingml.header+xml"/>
  <Override PartName="/word/footer60.xml" ContentType="application/vnd.openxmlformats-officedocument.wordprocessingml.footer+xml"/>
  <Override PartName="/word/header61.xml" ContentType="application/vnd.openxmlformats-officedocument.wordprocessingml.header+xml"/>
  <Override PartName="/word/footer61.xml" ContentType="application/vnd.openxmlformats-officedocument.wordprocessingml.footer+xml"/>
  <Override PartName="/word/header62.xml" ContentType="application/vnd.openxmlformats-officedocument.wordprocessingml.header+xml"/>
  <Override PartName="/word/footer62.xml" ContentType="application/vnd.openxmlformats-officedocument.wordprocessingml.footer+xml"/>
  <Override PartName="/word/header63.xml" ContentType="application/vnd.openxmlformats-officedocument.wordprocessingml.header+xml"/>
  <Override PartName="/word/footer63.xml" ContentType="application/vnd.openxmlformats-officedocument.wordprocessingml.footer+xml"/>
  <Override PartName="/word/header64.xml" ContentType="application/vnd.openxmlformats-officedocument.wordprocessingml.header+xml"/>
  <Override PartName="/word/footer64.xml" ContentType="application/vnd.openxmlformats-officedocument.wordprocessingml.footer+xml"/>
  <Override PartName="/word/header65.xml" ContentType="application/vnd.openxmlformats-officedocument.wordprocessingml.header+xml"/>
  <Override PartName="/word/footer65.xml" ContentType="application/vnd.openxmlformats-officedocument.wordprocessingml.footer+xml"/>
  <Override PartName="/word/header66.xml" ContentType="application/vnd.openxmlformats-officedocument.wordprocessingml.header+xml"/>
  <Override PartName="/word/footer66.xml" ContentType="application/vnd.openxmlformats-officedocument.wordprocessingml.footer+xml"/>
  <Override PartName="/word/header67.xml" ContentType="application/vnd.openxmlformats-officedocument.wordprocessingml.header+xml"/>
  <Override PartName="/word/footer67.xml" ContentType="application/vnd.openxmlformats-officedocument.wordprocessingml.footer+xml"/>
  <Override PartName="/word/header68.xml" ContentType="application/vnd.openxmlformats-officedocument.wordprocessingml.header+xml"/>
  <Override PartName="/word/footer6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AFE" w:rsidRDefault="009E5DCE">
      <w:pPr>
        <w:pStyle w:val="GvdeMetni"/>
        <w:spacing w:before="4"/>
        <w:rPr>
          <w:rFonts w:ascii="Times New Roman"/>
          <w:sz w:val="17"/>
        </w:rPr>
      </w:pPr>
      <w:r>
        <w:rPr>
          <w:noProof/>
          <w:lang w:eastAsia="tr-TR"/>
        </w:rPr>
        <w:drawing>
          <wp:anchor distT="0" distB="0" distL="0" distR="0" simplePos="0" relativeHeight="47946803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563" cy="10692383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563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2AFE" w:rsidRDefault="00832AFE">
      <w:pPr>
        <w:rPr>
          <w:rFonts w:ascii="Times New Roman"/>
          <w:sz w:val="17"/>
        </w:rPr>
        <w:sectPr w:rsidR="00832AFE">
          <w:type w:val="continuous"/>
          <w:pgSz w:w="11910" w:h="16840"/>
          <w:pgMar w:top="1580" w:right="1020" w:bottom="280" w:left="1300" w:header="708" w:footer="708" w:gutter="0"/>
          <w:cols w:space="708"/>
        </w:sectPr>
      </w:pPr>
    </w:p>
    <w:p w:rsidR="00832AFE" w:rsidRDefault="00832AFE">
      <w:pPr>
        <w:pStyle w:val="GvdeMetni"/>
        <w:rPr>
          <w:rFonts w:ascii="Times New Roman"/>
          <w:sz w:val="20"/>
        </w:rPr>
      </w:pPr>
    </w:p>
    <w:p w:rsidR="00832AFE" w:rsidRDefault="00832AFE">
      <w:pPr>
        <w:pStyle w:val="GvdeMetni"/>
        <w:spacing w:before="1"/>
        <w:rPr>
          <w:rFonts w:ascii="Times New Roman"/>
          <w:sz w:val="22"/>
        </w:rPr>
      </w:pPr>
    </w:p>
    <w:p w:rsidR="00832AFE" w:rsidRDefault="009E5DCE">
      <w:pPr>
        <w:pStyle w:val="Balk1"/>
        <w:spacing w:before="100"/>
        <w:ind w:left="118"/>
      </w:pPr>
      <w:r>
        <w:rPr>
          <w:color w:val="2E5395"/>
        </w:rPr>
        <w:t>İçindekiler</w:t>
      </w:r>
    </w:p>
    <w:sdt>
      <w:sdtPr>
        <w:id w:val="-942988077"/>
        <w:docPartObj>
          <w:docPartGallery w:val="Table of Contents"/>
          <w:docPartUnique/>
        </w:docPartObj>
      </w:sdtPr>
      <w:sdtEndPr/>
      <w:sdtContent>
        <w:p w:rsidR="00832AFE" w:rsidRDefault="00791745">
          <w:pPr>
            <w:pStyle w:val="T1"/>
            <w:tabs>
              <w:tab w:val="right" w:leader="dot" w:pos="9477"/>
            </w:tabs>
          </w:pPr>
          <w:hyperlink w:anchor="_bookmark0" w:history="1">
            <w:r w:rsidR="009E5DCE">
              <w:rPr>
                <w:w w:val="110"/>
              </w:rPr>
              <w:t>GENEL</w:t>
            </w:r>
            <w:r w:rsidR="009E5DCE">
              <w:rPr>
                <w:spacing w:val="-24"/>
                <w:w w:val="110"/>
              </w:rPr>
              <w:t xml:space="preserve"> </w:t>
            </w:r>
            <w:r w:rsidR="009E5DCE">
              <w:rPr>
                <w:w w:val="110"/>
              </w:rPr>
              <w:t>BİLGİLER</w:t>
            </w:r>
            <w:r w:rsidR="009E5DCE">
              <w:rPr>
                <w:rFonts w:ascii="Times New Roman" w:hAnsi="Times New Roman"/>
                <w:w w:val="110"/>
              </w:rPr>
              <w:tab/>
            </w:r>
            <w:r w:rsidR="009E5DCE">
              <w:rPr>
                <w:w w:val="110"/>
              </w:rPr>
              <w:t>3</w:t>
            </w:r>
          </w:hyperlink>
        </w:p>
        <w:p w:rsidR="00832AFE" w:rsidRDefault="00791745">
          <w:pPr>
            <w:pStyle w:val="T2"/>
            <w:tabs>
              <w:tab w:val="right" w:leader="dot" w:pos="9477"/>
            </w:tabs>
          </w:pPr>
          <w:hyperlink w:anchor="_bookmark1" w:history="1">
            <w:r w:rsidR="009E5DCE">
              <w:rPr>
                <w:w w:val="105"/>
              </w:rPr>
              <w:t>Giriş</w:t>
            </w:r>
            <w:r w:rsidR="009E5DCE">
              <w:rPr>
                <w:rFonts w:ascii="Times New Roman" w:hAnsi="Times New Roman"/>
                <w:w w:val="105"/>
              </w:rPr>
              <w:tab/>
            </w:r>
            <w:r w:rsidR="009E5DCE">
              <w:rPr>
                <w:w w:val="105"/>
              </w:rPr>
              <w:t>3</w:t>
            </w:r>
          </w:hyperlink>
        </w:p>
        <w:p w:rsidR="00832AFE" w:rsidRDefault="00791745">
          <w:pPr>
            <w:pStyle w:val="T2"/>
            <w:tabs>
              <w:tab w:val="right" w:leader="dot" w:pos="9477"/>
            </w:tabs>
            <w:spacing w:before="136"/>
          </w:pPr>
          <w:hyperlink w:anchor="_bookmark2" w:history="1">
            <w:r w:rsidR="009E5DCE">
              <w:rPr>
                <w:w w:val="110"/>
              </w:rPr>
              <w:t>Amaç</w:t>
            </w:r>
            <w:r w:rsidR="009E5DCE">
              <w:rPr>
                <w:rFonts w:ascii="Times New Roman" w:hAnsi="Times New Roman"/>
                <w:w w:val="110"/>
              </w:rPr>
              <w:tab/>
            </w:r>
            <w:r w:rsidR="009E5DCE">
              <w:rPr>
                <w:w w:val="110"/>
              </w:rPr>
              <w:t>3</w:t>
            </w:r>
          </w:hyperlink>
        </w:p>
        <w:p w:rsidR="00832AFE" w:rsidRDefault="00791745">
          <w:pPr>
            <w:pStyle w:val="T2"/>
            <w:tabs>
              <w:tab w:val="right" w:leader="dot" w:pos="9477"/>
            </w:tabs>
          </w:pPr>
          <w:hyperlink w:anchor="_bookmark3" w:history="1">
            <w:r w:rsidR="009E5DCE">
              <w:rPr>
                <w:w w:val="105"/>
              </w:rPr>
              <w:t>İçerik</w:t>
            </w:r>
            <w:r w:rsidR="009E5DCE">
              <w:rPr>
                <w:w w:val="105"/>
              </w:rPr>
              <w:tab/>
              <w:t>3</w:t>
            </w:r>
          </w:hyperlink>
        </w:p>
        <w:p w:rsidR="00832AFE" w:rsidRDefault="00791745">
          <w:pPr>
            <w:pStyle w:val="T2"/>
            <w:tabs>
              <w:tab w:val="right" w:leader="dot" w:pos="9479"/>
            </w:tabs>
          </w:pPr>
          <w:hyperlink w:anchor="_bookmark4" w:history="1">
            <w:r w:rsidR="009E5DCE">
              <w:rPr>
                <w:w w:val="105"/>
              </w:rPr>
              <w:t>Raporun</w:t>
            </w:r>
            <w:r w:rsidR="009E5DCE">
              <w:rPr>
                <w:spacing w:val="-23"/>
                <w:w w:val="105"/>
              </w:rPr>
              <w:t xml:space="preserve"> </w:t>
            </w:r>
            <w:r w:rsidR="009E5DCE">
              <w:rPr>
                <w:w w:val="105"/>
              </w:rPr>
              <w:t>Hazırlanması</w:t>
            </w:r>
            <w:r w:rsidR="009E5DCE">
              <w:rPr>
                <w:spacing w:val="-22"/>
                <w:w w:val="105"/>
              </w:rPr>
              <w:t xml:space="preserve"> </w:t>
            </w:r>
            <w:r w:rsidR="009E5DCE">
              <w:rPr>
                <w:w w:val="105"/>
              </w:rPr>
              <w:t>ve</w:t>
            </w:r>
            <w:r w:rsidR="009E5DCE">
              <w:rPr>
                <w:spacing w:val="-22"/>
                <w:w w:val="105"/>
              </w:rPr>
              <w:t xml:space="preserve"> </w:t>
            </w:r>
            <w:r w:rsidR="009E5DCE">
              <w:rPr>
                <w:w w:val="105"/>
              </w:rPr>
              <w:t>Yayımlanması</w:t>
            </w:r>
            <w:r w:rsidR="009E5DCE">
              <w:rPr>
                <w:rFonts w:ascii="Times New Roman" w:hAnsi="Times New Roman"/>
                <w:w w:val="105"/>
              </w:rPr>
              <w:tab/>
            </w:r>
            <w:r w:rsidR="009E5DCE">
              <w:rPr>
                <w:w w:val="105"/>
              </w:rPr>
              <w:t>4</w:t>
            </w:r>
          </w:hyperlink>
        </w:p>
        <w:p w:rsidR="00832AFE" w:rsidRDefault="00791745">
          <w:pPr>
            <w:pStyle w:val="T1"/>
            <w:tabs>
              <w:tab w:val="right" w:leader="dot" w:pos="9477"/>
            </w:tabs>
          </w:pPr>
          <w:hyperlink w:anchor="_bookmark5" w:history="1">
            <w:r w:rsidR="009E5DCE">
              <w:rPr>
                <w:spacing w:val="-1"/>
                <w:w w:val="110"/>
              </w:rPr>
              <w:t>EK.1</w:t>
            </w:r>
            <w:r w:rsidR="009E5DCE">
              <w:rPr>
                <w:spacing w:val="-26"/>
                <w:w w:val="110"/>
              </w:rPr>
              <w:t xml:space="preserve"> </w:t>
            </w:r>
            <w:r w:rsidR="009E5DCE">
              <w:rPr>
                <w:spacing w:val="-1"/>
                <w:w w:val="110"/>
              </w:rPr>
              <w:t>KURUM</w:t>
            </w:r>
            <w:r w:rsidR="009E5DCE">
              <w:rPr>
                <w:spacing w:val="-27"/>
                <w:w w:val="110"/>
              </w:rPr>
              <w:t xml:space="preserve"> </w:t>
            </w:r>
            <w:r w:rsidR="009E5DCE">
              <w:rPr>
                <w:spacing w:val="-1"/>
                <w:w w:val="110"/>
              </w:rPr>
              <w:t>İÇ</w:t>
            </w:r>
            <w:r w:rsidR="009E5DCE">
              <w:rPr>
                <w:spacing w:val="-25"/>
                <w:w w:val="110"/>
              </w:rPr>
              <w:t xml:space="preserve"> </w:t>
            </w:r>
            <w:r w:rsidR="009E5DCE">
              <w:rPr>
                <w:w w:val="110"/>
              </w:rPr>
              <w:t>DEŠERLENDİRME</w:t>
            </w:r>
            <w:r w:rsidR="009E5DCE">
              <w:rPr>
                <w:spacing w:val="-25"/>
                <w:w w:val="110"/>
              </w:rPr>
              <w:t xml:space="preserve"> </w:t>
            </w:r>
            <w:r w:rsidR="009E5DCE">
              <w:rPr>
                <w:w w:val="110"/>
              </w:rPr>
              <w:t>RAPORU</w:t>
            </w:r>
            <w:r w:rsidR="009E5DCE">
              <w:rPr>
                <w:spacing w:val="-24"/>
                <w:w w:val="110"/>
              </w:rPr>
              <w:t xml:space="preserve"> </w:t>
            </w:r>
            <w:r w:rsidR="009E5DCE">
              <w:rPr>
                <w:w w:val="110"/>
              </w:rPr>
              <w:t>ŞABLONU</w:t>
            </w:r>
            <w:r w:rsidR="009E5DCE">
              <w:rPr>
                <w:rFonts w:ascii="Times New Roman" w:hAnsi="Times New Roman"/>
                <w:w w:val="110"/>
              </w:rPr>
              <w:tab/>
            </w:r>
            <w:r w:rsidR="009E5DCE">
              <w:rPr>
                <w:w w:val="110"/>
              </w:rPr>
              <w:t>8</w:t>
            </w:r>
          </w:hyperlink>
        </w:p>
        <w:p w:rsidR="00832AFE" w:rsidRDefault="00791745">
          <w:pPr>
            <w:pStyle w:val="T1"/>
            <w:tabs>
              <w:tab w:val="right" w:leader="dot" w:pos="9477"/>
            </w:tabs>
          </w:pPr>
          <w:hyperlink w:anchor="_bookmark6" w:history="1">
            <w:r w:rsidR="009E5DCE">
              <w:rPr>
                <w:w w:val="110"/>
              </w:rPr>
              <w:t>ÖZET</w:t>
            </w:r>
            <w:r w:rsidR="009E5DCE">
              <w:rPr>
                <w:rFonts w:ascii="Times New Roman" w:hAnsi="Times New Roman"/>
                <w:w w:val="110"/>
              </w:rPr>
              <w:tab/>
            </w:r>
            <w:r w:rsidR="009E5DCE">
              <w:rPr>
                <w:w w:val="110"/>
              </w:rPr>
              <w:t>8</w:t>
            </w:r>
          </w:hyperlink>
        </w:p>
        <w:p w:rsidR="00832AFE" w:rsidRDefault="00791745">
          <w:pPr>
            <w:pStyle w:val="T1"/>
            <w:tabs>
              <w:tab w:val="right" w:leader="dot" w:pos="9477"/>
            </w:tabs>
            <w:spacing w:before="139"/>
          </w:pPr>
          <w:hyperlink w:anchor="_bookmark7" w:history="1">
            <w:r w:rsidR="009E5DCE">
              <w:rPr>
                <w:w w:val="110"/>
              </w:rPr>
              <w:t>KURUM</w:t>
            </w:r>
            <w:r w:rsidR="009E5DCE">
              <w:rPr>
                <w:spacing w:val="-25"/>
                <w:w w:val="110"/>
              </w:rPr>
              <w:t xml:space="preserve"> </w:t>
            </w:r>
            <w:r w:rsidR="009E5DCE">
              <w:rPr>
                <w:w w:val="110"/>
              </w:rPr>
              <w:t>HAKKINDA</w:t>
            </w:r>
            <w:r w:rsidR="009E5DCE">
              <w:rPr>
                <w:spacing w:val="-40"/>
                <w:w w:val="110"/>
              </w:rPr>
              <w:t xml:space="preserve"> </w:t>
            </w:r>
            <w:r w:rsidR="009E5DCE">
              <w:rPr>
                <w:w w:val="110"/>
              </w:rPr>
              <w:t>BİLGİLER</w:t>
            </w:r>
            <w:r w:rsidR="009E5DCE">
              <w:rPr>
                <w:rFonts w:ascii="Times New Roman" w:hAnsi="Times New Roman"/>
                <w:w w:val="110"/>
              </w:rPr>
              <w:tab/>
            </w:r>
            <w:r w:rsidR="009E5DCE">
              <w:rPr>
                <w:w w:val="110"/>
              </w:rPr>
              <w:t>8</w:t>
            </w:r>
          </w:hyperlink>
        </w:p>
        <w:p w:rsidR="00832AFE" w:rsidRDefault="00791745">
          <w:pPr>
            <w:pStyle w:val="T2"/>
            <w:numPr>
              <w:ilvl w:val="0"/>
              <w:numId w:val="71"/>
            </w:numPr>
            <w:tabs>
              <w:tab w:val="left" w:pos="902"/>
              <w:tab w:val="right" w:leader="dot" w:pos="9477"/>
            </w:tabs>
            <w:spacing w:before="136"/>
            <w:ind w:hanging="227"/>
          </w:pPr>
          <w:hyperlink w:anchor="_bookmark8" w:history="1">
            <w:r w:rsidR="009E5DCE">
              <w:t>İletişim</w:t>
            </w:r>
            <w:r w:rsidR="009E5DCE">
              <w:rPr>
                <w:spacing w:val="-24"/>
              </w:rPr>
              <w:t xml:space="preserve"> </w:t>
            </w:r>
            <w:r w:rsidR="009E5DCE">
              <w:t>Bilgileri</w:t>
            </w:r>
            <w:r w:rsidR="009E5DCE">
              <w:tab/>
              <w:t>8</w:t>
            </w:r>
          </w:hyperlink>
        </w:p>
        <w:p w:rsidR="00832AFE" w:rsidRDefault="00791745">
          <w:pPr>
            <w:pStyle w:val="T2"/>
            <w:numPr>
              <w:ilvl w:val="0"/>
              <w:numId w:val="71"/>
            </w:numPr>
            <w:tabs>
              <w:tab w:val="left" w:pos="909"/>
              <w:tab w:val="right" w:leader="dot" w:pos="9477"/>
            </w:tabs>
            <w:ind w:left="908" w:hanging="234"/>
          </w:pPr>
          <w:hyperlink w:anchor="_bookmark9" w:history="1">
            <w:r w:rsidR="009E5DCE">
              <w:t>Tarihsel</w:t>
            </w:r>
            <w:r w:rsidR="009E5DCE">
              <w:rPr>
                <w:spacing w:val="-19"/>
              </w:rPr>
              <w:t xml:space="preserve"> </w:t>
            </w:r>
            <w:r w:rsidR="009E5DCE">
              <w:t>Gelişimi</w:t>
            </w:r>
            <w:r w:rsidR="009E5DCE">
              <w:rPr>
                <w:rFonts w:ascii="Times New Roman" w:hAnsi="Times New Roman"/>
              </w:rPr>
              <w:tab/>
            </w:r>
            <w:r w:rsidR="009E5DCE">
              <w:t>8</w:t>
            </w:r>
          </w:hyperlink>
        </w:p>
        <w:p w:rsidR="00832AFE" w:rsidRDefault="00791745">
          <w:pPr>
            <w:pStyle w:val="T2"/>
            <w:numPr>
              <w:ilvl w:val="0"/>
              <w:numId w:val="71"/>
            </w:numPr>
            <w:tabs>
              <w:tab w:val="left" w:pos="909"/>
              <w:tab w:val="right" w:leader="dot" w:pos="9477"/>
            </w:tabs>
            <w:ind w:left="908" w:hanging="234"/>
          </w:pPr>
          <w:hyperlink w:anchor="_bookmark10" w:history="1">
            <w:r w:rsidR="009E5DCE">
              <w:t>Misyonu,</w:t>
            </w:r>
            <w:r w:rsidR="009E5DCE">
              <w:rPr>
                <w:spacing w:val="-17"/>
              </w:rPr>
              <w:t xml:space="preserve"> </w:t>
            </w:r>
            <w:r w:rsidR="009E5DCE">
              <w:t>Vizyonu,</w:t>
            </w:r>
            <w:r w:rsidR="009E5DCE">
              <w:rPr>
                <w:spacing w:val="-17"/>
              </w:rPr>
              <w:t xml:space="preserve"> </w:t>
            </w:r>
            <w:r w:rsidR="009E5DCE">
              <w:t>Değerleri</w:t>
            </w:r>
            <w:r w:rsidR="009E5DCE">
              <w:rPr>
                <w:spacing w:val="-17"/>
              </w:rPr>
              <w:t xml:space="preserve"> </w:t>
            </w:r>
            <w:r w:rsidR="009E5DCE">
              <w:t>ve</w:t>
            </w:r>
            <w:r w:rsidR="009E5DCE">
              <w:rPr>
                <w:spacing w:val="-18"/>
              </w:rPr>
              <w:t xml:space="preserve"> </w:t>
            </w:r>
            <w:r w:rsidR="009E5DCE">
              <w:t>Hedefleri</w:t>
            </w:r>
            <w:r w:rsidR="009E5DCE">
              <w:rPr>
                <w:rFonts w:ascii="Times New Roman" w:hAnsi="Times New Roman"/>
              </w:rPr>
              <w:tab/>
            </w:r>
            <w:r w:rsidR="009E5DCE">
              <w:t>8</w:t>
            </w:r>
          </w:hyperlink>
        </w:p>
        <w:p w:rsidR="00832AFE" w:rsidRDefault="00791745">
          <w:pPr>
            <w:pStyle w:val="T1"/>
            <w:numPr>
              <w:ilvl w:val="0"/>
              <w:numId w:val="70"/>
            </w:numPr>
            <w:tabs>
              <w:tab w:val="left" w:pos="726"/>
              <w:tab w:val="right" w:leader="dot" w:pos="9477"/>
            </w:tabs>
          </w:pPr>
          <w:hyperlink w:anchor="_bookmark11" w:history="1">
            <w:r w:rsidR="009E5DCE">
              <w:rPr>
                <w:w w:val="105"/>
              </w:rPr>
              <w:t>LİDERLİK,</w:t>
            </w:r>
            <w:r w:rsidR="009E5DCE">
              <w:rPr>
                <w:spacing w:val="-21"/>
                <w:w w:val="105"/>
              </w:rPr>
              <w:t xml:space="preserve"> </w:t>
            </w:r>
            <w:r w:rsidR="009E5DCE">
              <w:rPr>
                <w:w w:val="105"/>
              </w:rPr>
              <w:t>YÖNETİŞİM</w:t>
            </w:r>
            <w:r w:rsidR="009E5DCE">
              <w:rPr>
                <w:spacing w:val="-21"/>
                <w:w w:val="105"/>
              </w:rPr>
              <w:t xml:space="preserve"> </w:t>
            </w:r>
            <w:r w:rsidR="009E5DCE">
              <w:rPr>
                <w:w w:val="105"/>
              </w:rPr>
              <w:t>VE</w:t>
            </w:r>
            <w:r w:rsidR="009E5DCE">
              <w:rPr>
                <w:spacing w:val="-22"/>
                <w:w w:val="105"/>
              </w:rPr>
              <w:t xml:space="preserve"> </w:t>
            </w:r>
            <w:r w:rsidR="009E5DCE">
              <w:rPr>
                <w:w w:val="105"/>
              </w:rPr>
              <w:t>KALİTE</w:t>
            </w:r>
            <w:r w:rsidR="009E5DCE">
              <w:rPr>
                <w:rFonts w:ascii="Times New Roman" w:hAnsi="Times New Roman"/>
                <w:w w:val="105"/>
              </w:rPr>
              <w:tab/>
            </w:r>
            <w:r w:rsidR="009E5DCE">
              <w:rPr>
                <w:w w:val="105"/>
              </w:rPr>
              <w:t>8</w:t>
            </w:r>
          </w:hyperlink>
        </w:p>
        <w:p w:rsidR="00832AFE" w:rsidRDefault="00791745">
          <w:pPr>
            <w:pStyle w:val="T1"/>
            <w:numPr>
              <w:ilvl w:val="0"/>
              <w:numId w:val="70"/>
            </w:numPr>
            <w:tabs>
              <w:tab w:val="left" w:pos="726"/>
              <w:tab w:val="right" w:leader="dot" w:pos="9477"/>
            </w:tabs>
            <w:spacing w:before="139"/>
          </w:pPr>
          <w:hyperlink w:anchor="_bookmark12" w:history="1">
            <w:r w:rsidR="009E5DCE">
              <w:rPr>
                <w:w w:val="110"/>
              </w:rPr>
              <w:t>EŠİTİM</w:t>
            </w:r>
            <w:r w:rsidR="009E5DCE">
              <w:rPr>
                <w:spacing w:val="-25"/>
                <w:w w:val="110"/>
              </w:rPr>
              <w:t xml:space="preserve"> </w:t>
            </w:r>
            <w:r w:rsidR="009E5DCE">
              <w:rPr>
                <w:w w:val="110"/>
              </w:rPr>
              <w:t>VE</w:t>
            </w:r>
            <w:r w:rsidR="009E5DCE">
              <w:rPr>
                <w:spacing w:val="-26"/>
                <w:w w:val="110"/>
              </w:rPr>
              <w:t xml:space="preserve"> </w:t>
            </w:r>
            <w:r w:rsidR="009E5DCE">
              <w:rPr>
                <w:w w:val="110"/>
              </w:rPr>
              <w:t>ÖŠRETİM</w:t>
            </w:r>
            <w:r w:rsidR="009E5DCE">
              <w:rPr>
                <w:rFonts w:ascii="Times New Roman" w:hAnsi="Times New Roman"/>
                <w:w w:val="110"/>
              </w:rPr>
              <w:tab/>
            </w:r>
            <w:r w:rsidR="009E5DCE">
              <w:rPr>
                <w:w w:val="110"/>
              </w:rPr>
              <w:t>8</w:t>
            </w:r>
          </w:hyperlink>
        </w:p>
        <w:p w:rsidR="00832AFE" w:rsidRDefault="00791745">
          <w:pPr>
            <w:pStyle w:val="T1"/>
            <w:numPr>
              <w:ilvl w:val="0"/>
              <w:numId w:val="70"/>
            </w:numPr>
            <w:tabs>
              <w:tab w:val="left" w:pos="726"/>
              <w:tab w:val="right" w:leader="dot" w:pos="9477"/>
            </w:tabs>
          </w:pPr>
          <w:hyperlink w:anchor="_bookmark13" w:history="1">
            <w:r w:rsidR="009E5DCE">
              <w:rPr>
                <w:w w:val="110"/>
              </w:rPr>
              <w:t>ARAŞTIRMA</w:t>
            </w:r>
            <w:r w:rsidR="009E5DCE">
              <w:rPr>
                <w:spacing w:val="-25"/>
                <w:w w:val="110"/>
              </w:rPr>
              <w:t xml:space="preserve"> </w:t>
            </w:r>
            <w:r w:rsidR="009E5DCE">
              <w:rPr>
                <w:w w:val="110"/>
              </w:rPr>
              <w:t>VE</w:t>
            </w:r>
            <w:r w:rsidR="009E5DCE">
              <w:rPr>
                <w:spacing w:val="-26"/>
                <w:w w:val="110"/>
              </w:rPr>
              <w:t xml:space="preserve"> </w:t>
            </w:r>
            <w:r w:rsidR="009E5DCE">
              <w:rPr>
                <w:w w:val="110"/>
              </w:rPr>
              <w:t>GELİŞTİRME</w:t>
            </w:r>
            <w:r w:rsidR="009E5DCE">
              <w:rPr>
                <w:rFonts w:ascii="Times New Roman" w:hAnsi="Times New Roman"/>
                <w:w w:val="110"/>
              </w:rPr>
              <w:tab/>
            </w:r>
            <w:r w:rsidR="009E5DCE">
              <w:rPr>
                <w:w w:val="110"/>
              </w:rPr>
              <w:t>8</w:t>
            </w:r>
          </w:hyperlink>
        </w:p>
        <w:p w:rsidR="00832AFE" w:rsidRDefault="00791745">
          <w:pPr>
            <w:pStyle w:val="T1"/>
            <w:numPr>
              <w:ilvl w:val="0"/>
              <w:numId w:val="70"/>
            </w:numPr>
            <w:tabs>
              <w:tab w:val="left" w:pos="726"/>
              <w:tab w:val="right" w:leader="dot" w:pos="9477"/>
            </w:tabs>
            <w:spacing w:before="135"/>
          </w:pPr>
          <w:hyperlink w:anchor="_bookmark14" w:history="1">
            <w:r w:rsidR="009E5DCE">
              <w:rPr>
                <w:w w:val="110"/>
              </w:rPr>
              <w:t>TOPLUMSAL</w:t>
            </w:r>
            <w:r w:rsidR="009E5DCE">
              <w:rPr>
                <w:spacing w:val="-26"/>
                <w:w w:val="110"/>
              </w:rPr>
              <w:t xml:space="preserve"> </w:t>
            </w:r>
            <w:r w:rsidR="009E5DCE">
              <w:rPr>
                <w:w w:val="110"/>
              </w:rPr>
              <w:t>KATKI</w:t>
            </w:r>
            <w:r w:rsidR="009E5DCE">
              <w:rPr>
                <w:w w:val="110"/>
              </w:rPr>
              <w:tab/>
              <w:t>8</w:t>
            </w:r>
          </w:hyperlink>
        </w:p>
        <w:p w:rsidR="00832AFE" w:rsidRDefault="00791745">
          <w:pPr>
            <w:pStyle w:val="T1"/>
            <w:tabs>
              <w:tab w:val="right" w:leader="dot" w:pos="9477"/>
            </w:tabs>
            <w:spacing w:before="139"/>
          </w:pPr>
          <w:hyperlink w:anchor="_bookmark15" w:history="1">
            <w:r w:rsidR="009E5DCE">
              <w:rPr>
                <w:w w:val="110"/>
              </w:rPr>
              <w:t>SONUÇ</w:t>
            </w:r>
            <w:r w:rsidR="009E5DCE">
              <w:rPr>
                <w:spacing w:val="-26"/>
                <w:w w:val="110"/>
              </w:rPr>
              <w:t xml:space="preserve"> </w:t>
            </w:r>
            <w:r w:rsidR="009E5DCE">
              <w:rPr>
                <w:w w:val="110"/>
              </w:rPr>
              <w:t>VE</w:t>
            </w:r>
            <w:r w:rsidR="009E5DCE">
              <w:rPr>
                <w:spacing w:val="-24"/>
                <w:w w:val="110"/>
              </w:rPr>
              <w:t xml:space="preserve"> </w:t>
            </w:r>
            <w:r w:rsidR="009E5DCE">
              <w:rPr>
                <w:w w:val="110"/>
              </w:rPr>
              <w:t>DEŠERLENDİRME</w:t>
            </w:r>
            <w:r w:rsidR="009E5DCE">
              <w:rPr>
                <w:rFonts w:ascii="Times New Roman" w:hAnsi="Times New Roman"/>
                <w:w w:val="110"/>
              </w:rPr>
              <w:tab/>
            </w:r>
            <w:r w:rsidR="009E5DCE">
              <w:rPr>
                <w:w w:val="110"/>
              </w:rPr>
              <w:t>8</w:t>
            </w:r>
          </w:hyperlink>
        </w:p>
        <w:p w:rsidR="00832AFE" w:rsidRDefault="00791745">
          <w:pPr>
            <w:pStyle w:val="T1"/>
            <w:tabs>
              <w:tab w:val="right" w:leader="dot" w:pos="9477"/>
            </w:tabs>
          </w:pPr>
          <w:hyperlink w:anchor="_bookmark16" w:history="1">
            <w:r w:rsidR="009E5DCE">
              <w:rPr>
                <w:w w:val="110"/>
              </w:rPr>
              <w:t>EK.2</w:t>
            </w:r>
            <w:r w:rsidR="009E5DCE">
              <w:rPr>
                <w:spacing w:val="-26"/>
                <w:w w:val="110"/>
              </w:rPr>
              <w:t xml:space="preserve"> </w:t>
            </w:r>
            <w:r w:rsidR="009E5DCE">
              <w:rPr>
                <w:w w:val="110"/>
              </w:rPr>
              <w:t>PERFORMANS</w:t>
            </w:r>
            <w:r w:rsidR="009E5DCE">
              <w:rPr>
                <w:spacing w:val="-25"/>
                <w:w w:val="110"/>
              </w:rPr>
              <w:t xml:space="preserve"> </w:t>
            </w:r>
            <w:r w:rsidR="009E5DCE">
              <w:rPr>
                <w:w w:val="110"/>
              </w:rPr>
              <w:t>GÖSTERGELERİ</w:t>
            </w:r>
            <w:r w:rsidR="009E5DCE">
              <w:rPr>
                <w:rFonts w:ascii="Times New Roman" w:hAnsi="Times New Roman"/>
                <w:w w:val="110"/>
              </w:rPr>
              <w:tab/>
            </w:r>
            <w:r w:rsidR="009E5DCE">
              <w:rPr>
                <w:w w:val="110"/>
              </w:rPr>
              <w:t>56</w:t>
            </w:r>
          </w:hyperlink>
        </w:p>
      </w:sdtContent>
    </w:sdt>
    <w:p w:rsidR="00832AFE" w:rsidRDefault="00832AFE">
      <w:pPr>
        <w:sectPr w:rsidR="00832AFE">
          <w:headerReference w:type="default" r:id="rId8"/>
          <w:footerReference w:type="default" r:id="rId9"/>
          <w:pgSz w:w="11910" w:h="16840"/>
          <w:pgMar w:top="1280" w:right="1020" w:bottom="1200" w:left="1300" w:header="634" w:footer="1018" w:gutter="0"/>
          <w:pgNumType w:start="2"/>
          <w:cols w:space="708"/>
        </w:sectPr>
      </w:pPr>
    </w:p>
    <w:p w:rsidR="00832AFE" w:rsidRDefault="009E5DCE">
      <w:pPr>
        <w:pStyle w:val="Balk1"/>
        <w:spacing w:before="90"/>
        <w:ind w:left="118"/>
      </w:pPr>
      <w:bookmarkStart w:id="0" w:name="_bookmark0"/>
      <w:bookmarkEnd w:id="0"/>
      <w:r>
        <w:rPr>
          <w:color w:val="2E5395"/>
          <w:w w:val="105"/>
        </w:rPr>
        <w:lastRenderedPageBreak/>
        <w:t>GENEL</w:t>
      </w:r>
      <w:r>
        <w:rPr>
          <w:color w:val="2E5395"/>
          <w:spacing w:val="-6"/>
          <w:w w:val="105"/>
        </w:rPr>
        <w:t xml:space="preserve"> </w:t>
      </w:r>
      <w:r>
        <w:rPr>
          <w:color w:val="2E5395"/>
          <w:w w:val="105"/>
        </w:rPr>
        <w:t>BİLGİLER</w:t>
      </w:r>
    </w:p>
    <w:p w:rsidR="00832AFE" w:rsidRDefault="00832AFE">
      <w:pPr>
        <w:pStyle w:val="GvdeMetni"/>
        <w:spacing w:before="5"/>
        <w:rPr>
          <w:sz w:val="35"/>
        </w:rPr>
      </w:pPr>
    </w:p>
    <w:p w:rsidR="00832AFE" w:rsidRDefault="009E5DCE">
      <w:pPr>
        <w:pStyle w:val="GvdeMetni"/>
        <w:spacing w:line="279" w:lineRule="exact"/>
        <w:ind w:left="118"/>
      </w:pPr>
      <w:bookmarkStart w:id="1" w:name="_bookmark1"/>
      <w:bookmarkEnd w:id="1"/>
      <w:r>
        <w:t>Giriş</w:t>
      </w:r>
    </w:p>
    <w:p w:rsidR="00832AFE" w:rsidRDefault="009E5DCE">
      <w:pPr>
        <w:pStyle w:val="GvdeMetni"/>
        <w:ind w:left="118" w:right="156"/>
        <w:jc w:val="both"/>
      </w:pPr>
      <w:r>
        <w:t>Kurum İç Değerlendirme Raporu (KİDR); kurumun yıllık iç değerlendirme süreçlerini</w:t>
      </w:r>
      <w:r>
        <w:rPr>
          <w:spacing w:val="1"/>
        </w:rPr>
        <w:t xml:space="preserve"> </w:t>
      </w:r>
      <w:r>
        <w:t>izlemek,</w:t>
      </w:r>
      <w:r>
        <w:rPr>
          <w:spacing w:val="1"/>
        </w:rPr>
        <w:t xml:space="preserve"> </w:t>
      </w:r>
      <w:r>
        <w:t>Değerlendirme</w:t>
      </w:r>
      <w:r>
        <w:rPr>
          <w:spacing w:val="1"/>
        </w:rPr>
        <w:t xml:space="preserve"> </w:t>
      </w:r>
      <w:r>
        <w:t>Programlarında</w:t>
      </w:r>
      <w:r>
        <w:rPr>
          <w:spacing w:val="1"/>
        </w:rPr>
        <w:t xml:space="preserve"> </w:t>
      </w:r>
      <w:r>
        <w:t>(Kurumsal</w:t>
      </w:r>
      <w:r>
        <w:rPr>
          <w:spacing w:val="1"/>
        </w:rPr>
        <w:t xml:space="preserve"> </w:t>
      </w:r>
      <w:r>
        <w:t>Dış</w:t>
      </w:r>
      <w:r>
        <w:rPr>
          <w:spacing w:val="1"/>
        </w:rPr>
        <w:t xml:space="preserve"> </w:t>
      </w:r>
      <w:r>
        <w:t>Değerlendirme,</w:t>
      </w:r>
      <w:r>
        <w:rPr>
          <w:spacing w:val="1"/>
        </w:rPr>
        <w:t xml:space="preserve"> </w:t>
      </w:r>
      <w:r>
        <w:t>Kurumsal</w:t>
      </w:r>
      <w:r>
        <w:rPr>
          <w:spacing w:val="1"/>
        </w:rPr>
        <w:t xml:space="preserve"> </w:t>
      </w:r>
      <w:r>
        <w:t>Akreditasyon, İzleme ve Ara Değerlendirme) esas alınmak üzere kurum tarafından her</w:t>
      </w:r>
      <w:r>
        <w:rPr>
          <w:spacing w:val="1"/>
        </w:rPr>
        <w:t xml:space="preserve"> </w:t>
      </w:r>
      <w:r>
        <w:t>yıl hazırlanır ve Yükseköğretim Kalite Kuruluna (YÖKAK) sunulur. Bu kılavuzda, KİDR</w:t>
      </w:r>
      <w:r>
        <w:rPr>
          <w:spacing w:val="1"/>
        </w:rPr>
        <w:t xml:space="preserve"> </w:t>
      </w:r>
      <w:r>
        <w:t>hazırlanırken uygulanacak kurallar, ilgili açıklamalar, öneriler, KİDR şablonu (Ek-1) ve</w:t>
      </w:r>
      <w:r>
        <w:rPr>
          <w:spacing w:val="1"/>
        </w:rPr>
        <w:t xml:space="preserve"> </w:t>
      </w:r>
      <w:r>
        <w:t>göstergelere</w:t>
      </w:r>
      <w:r>
        <w:rPr>
          <w:spacing w:val="-20"/>
        </w:rPr>
        <w:t xml:space="preserve"> </w:t>
      </w:r>
      <w:r>
        <w:t>ilişkin</w:t>
      </w:r>
      <w:r>
        <w:rPr>
          <w:spacing w:val="-20"/>
        </w:rPr>
        <w:t xml:space="preserve"> </w:t>
      </w:r>
      <w:r>
        <w:t>bilgiler</w:t>
      </w:r>
      <w:r>
        <w:rPr>
          <w:spacing w:val="-18"/>
        </w:rPr>
        <w:t xml:space="preserve"> </w:t>
      </w:r>
      <w:r>
        <w:t>(Ek-2)</w:t>
      </w:r>
      <w:r>
        <w:rPr>
          <w:spacing w:val="-19"/>
        </w:rPr>
        <w:t xml:space="preserve"> </w:t>
      </w:r>
      <w:r>
        <w:t>yer</w:t>
      </w:r>
      <w:r>
        <w:rPr>
          <w:spacing w:val="-19"/>
        </w:rPr>
        <w:t xml:space="preserve"> </w:t>
      </w:r>
      <w:r>
        <w:t>almaktadır.</w:t>
      </w:r>
    </w:p>
    <w:p w:rsidR="00832AFE" w:rsidRDefault="009E5DCE">
      <w:pPr>
        <w:pStyle w:val="GvdeMetni"/>
        <w:spacing w:before="198" w:line="279" w:lineRule="exact"/>
        <w:ind w:left="118"/>
      </w:pPr>
      <w:bookmarkStart w:id="2" w:name="_bookmark2"/>
      <w:bookmarkEnd w:id="2"/>
      <w:r>
        <w:rPr>
          <w:w w:val="110"/>
        </w:rPr>
        <w:t>Amaç</w:t>
      </w:r>
    </w:p>
    <w:p w:rsidR="00832AFE" w:rsidRDefault="009E5DCE">
      <w:pPr>
        <w:pStyle w:val="GvdeMetni"/>
        <w:ind w:left="118" w:right="158"/>
        <w:jc w:val="both"/>
      </w:pPr>
      <w:r>
        <w:t>KİDR’nin</w:t>
      </w:r>
      <w:r>
        <w:rPr>
          <w:spacing w:val="1"/>
        </w:rPr>
        <w:t xml:space="preserve"> </w:t>
      </w:r>
      <w:r>
        <w:t>amacı,</w:t>
      </w:r>
      <w:r>
        <w:rPr>
          <w:spacing w:val="1"/>
        </w:rPr>
        <w:t xml:space="preserve"> </w:t>
      </w:r>
      <w:r>
        <w:t>kurumun</w:t>
      </w:r>
      <w:r>
        <w:rPr>
          <w:spacing w:val="1"/>
        </w:rPr>
        <w:t xml:space="preserve"> </w:t>
      </w:r>
      <w:r>
        <w:t>kendi</w:t>
      </w:r>
      <w:r>
        <w:rPr>
          <w:spacing w:val="1"/>
        </w:rPr>
        <w:t xml:space="preserve"> </w:t>
      </w:r>
      <w:r>
        <w:t>güçlü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gelişmeye</w:t>
      </w:r>
      <w:r>
        <w:rPr>
          <w:spacing w:val="1"/>
        </w:rPr>
        <w:t xml:space="preserve"> </w:t>
      </w:r>
      <w:r>
        <w:t>açık</w:t>
      </w:r>
      <w:r>
        <w:rPr>
          <w:spacing w:val="1"/>
        </w:rPr>
        <w:t xml:space="preserve"> </w:t>
      </w:r>
      <w:r>
        <w:t>yönlerini</w:t>
      </w:r>
      <w:r>
        <w:rPr>
          <w:spacing w:val="1"/>
        </w:rPr>
        <w:t xml:space="preserve"> </w:t>
      </w:r>
      <w:r>
        <w:t>tanımasına</w:t>
      </w:r>
      <w:r>
        <w:rPr>
          <w:spacing w:val="1"/>
        </w:rPr>
        <w:t xml:space="preserve"> </w:t>
      </w:r>
      <w:r>
        <w:t>ve</w:t>
      </w:r>
      <w:r>
        <w:rPr>
          <w:spacing w:val="-70"/>
        </w:rPr>
        <w:t xml:space="preserve"> </w:t>
      </w:r>
      <w:r>
        <w:rPr>
          <w:spacing w:val="-3"/>
          <w:w w:val="84"/>
        </w:rPr>
        <w:t>i</w:t>
      </w:r>
      <w:r>
        <w:rPr>
          <w:spacing w:val="-2"/>
          <w:w w:val="104"/>
        </w:rPr>
        <w:t>y</w:t>
      </w:r>
      <w:r>
        <w:rPr>
          <w:spacing w:val="-3"/>
          <w:w w:val="84"/>
        </w:rPr>
        <w:t>i</w:t>
      </w:r>
      <w:r>
        <w:rPr>
          <w:spacing w:val="-3"/>
          <w:w w:val="82"/>
        </w:rPr>
        <w:t>l</w:t>
      </w:r>
      <w:r>
        <w:rPr>
          <w:spacing w:val="-2"/>
        </w:rPr>
        <w:t>e</w:t>
      </w:r>
      <w:r>
        <w:rPr>
          <w:spacing w:val="-2"/>
          <w:w w:val="127"/>
        </w:rPr>
        <w:t>ş</w:t>
      </w:r>
      <w:r>
        <w:rPr>
          <w:spacing w:val="-3"/>
          <w:w w:val="93"/>
        </w:rPr>
        <w:t>t</w:t>
      </w:r>
      <w:r>
        <w:rPr>
          <w:spacing w:val="-3"/>
          <w:w w:val="84"/>
        </w:rPr>
        <w:t>i</w:t>
      </w:r>
      <w:r>
        <w:rPr>
          <w:spacing w:val="-2"/>
          <w:w w:val="94"/>
        </w:rPr>
        <w:t>r</w:t>
      </w:r>
      <w:r>
        <w:rPr>
          <w:spacing w:val="-3"/>
          <w:w w:val="112"/>
        </w:rPr>
        <w:t>m</w:t>
      </w:r>
      <w:r>
        <w:t>e</w:t>
      </w:r>
      <w:r>
        <w:rPr>
          <w:spacing w:val="-13"/>
        </w:rPr>
        <w:t xml:space="preserve"> </w:t>
      </w:r>
      <w:r>
        <w:rPr>
          <w:spacing w:val="-2"/>
          <w:w w:val="127"/>
        </w:rPr>
        <w:t>s</w:t>
      </w:r>
      <w:r>
        <w:rPr>
          <w:spacing w:val="-3"/>
          <w:w w:val="106"/>
        </w:rPr>
        <w:t>ü</w:t>
      </w:r>
      <w:r>
        <w:rPr>
          <w:spacing w:val="-2"/>
          <w:w w:val="94"/>
        </w:rPr>
        <w:t>r</w:t>
      </w:r>
      <w:r>
        <w:rPr>
          <w:spacing w:val="-2"/>
        </w:rPr>
        <w:t>e</w:t>
      </w:r>
      <w:r>
        <w:rPr>
          <w:spacing w:val="-3"/>
          <w:w w:val="109"/>
        </w:rPr>
        <w:t>ç</w:t>
      </w:r>
      <w:r>
        <w:rPr>
          <w:spacing w:val="-3"/>
          <w:w w:val="82"/>
        </w:rPr>
        <w:t>l</w:t>
      </w:r>
      <w:r>
        <w:rPr>
          <w:spacing w:val="-2"/>
        </w:rPr>
        <w:t>e</w:t>
      </w:r>
      <w:r>
        <w:rPr>
          <w:spacing w:val="-2"/>
          <w:w w:val="94"/>
        </w:rPr>
        <w:t>r</w:t>
      </w:r>
      <w:r>
        <w:rPr>
          <w:spacing w:val="-3"/>
          <w:w w:val="84"/>
        </w:rPr>
        <w:t>i</w:t>
      </w:r>
      <w:r>
        <w:rPr>
          <w:spacing w:val="-3"/>
          <w:w w:val="107"/>
        </w:rPr>
        <w:t>n</w:t>
      </w:r>
      <w:r>
        <w:t>e</w:t>
      </w:r>
      <w:r>
        <w:rPr>
          <w:spacing w:val="-10"/>
        </w:rPr>
        <w:t xml:space="preserve"> </w:t>
      </w:r>
      <w:r>
        <w:rPr>
          <w:spacing w:val="-4"/>
          <w:w w:val="103"/>
        </w:rPr>
        <w:t>k</w:t>
      </w:r>
      <w:r>
        <w:rPr>
          <w:spacing w:val="-3"/>
          <w:w w:val="104"/>
        </w:rPr>
        <w:t>a</w:t>
      </w:r>
      <w:r>
        <w:rPr>
          <w:spacing w:val="-3"/>
          <w:w w:val="93"/>
        </w:rPr>
        <w:t>t</w:t>
      </w:r>
      <w:r>
        <w:rPr>
          <w:spacing w:val="-1"/>
          <w:w w:val="103"/>
        </w:rPr>
        <w:t>k</w:t>
      </w:r>
      <w:r>
        <w:rPr>
          <w:w w:val="84"/>
        </w:rPr>
        <w:t>ı</w:t>
      </w:r>
      <w:r>
        <w:rPr>
          <w:spacing w:val="-16"/>
        </w:rPr>
        <w:t xml:space="preserve"> </w:t>
      </w:r>
      <w:r>
        <w:rPr>
          <w:spacing w:val="-2"/>
          <w:w w:val="127"/>
        </w:rPr>
        <w:t>s</w:t>
      </w:r>
      <w:r>
        <w:rPr>
          <w:spacing w:val="-1"/>
          <w:w w:val="104"/>
        </w:rPr>
        <w:t>a</w:t>
      </w:r>
      <w:r>
        <w:rPr>
          <w:w w:val="114"/>
        </w:rPr>
        <w:t>ğ</w:t>
      </w:r>
      <w:r>
        <w:rPr>
          <w:spacing w:val="-3"/>
          <w:w w:val="82"/>
        </w:rPr>
        <w:t>l</w:t>
      </w:r>
      <w:r>
        <w:rPr>
          <w:spacing w:val="-3"/>
          <w:w w:val="104"/>
        </w:rPr>
        <w:t>a</w:t>
      </w:r>
      <w:r>
        <w:rPr>
          <w:spacing w:val="-3"/>
          <w:w w:val="112"/>
        </w:rPr>
        <w:t>m</w:t>
      </w:r>
      <w:r>
        <w:rPr>
          <w:w w:val="104"/>
        </w:rPr>
        <w:t>a</w:t>
      </w:r>
      <w:r>
        <w:rPr>
          <w:spacing w:val="-4"/>
          <w:w w:val="104"/>
        </w:rPr>
        <w:t>k</w:t>
      </w:r>
      <w:r>
        <w:rPr>
          <w:spacing w:val="-3"/>
          <w:w w:val="93"/>
        </w:rPr>
        <w:t>t</w:t>
      </w:r>
      <w:r>
        <w:rPr>
          <w:spacing w:val="-3"/>
          <w:w w:val="84"/>
        </w:rPr>
        <w:t>ı</w:t>
      </w:r>
      <w:r>
        <w:rPr>
          <w:spacing w:val="-2"/>
          <w:w w:val="94"/>
        </w:rPr>
        <w:t>r</w:t>
      </w:r>
      <w:r>
        <w:rPr>
          <w:w w:val="63"/>
        </w:rPr>
        <w:t>.</w:t>
      </w:r>
      <w:r>
        <w:rPr>
          <w:spacing w:val="-14"/>
        </w:rPr>
        <w:t xml:space="preserve"> </w:t>
      </w:r>
      <w:r>
        <w:rPr>
          <w:spacing w:val="-1"/>
          <w:w w:val="111"/>
        </w:rPr>
        <w:t>K</w:t>
      </w:r>
      <w:r>
        <w:rPr>
          <w:spacing w:val="-3"/>
          <w:w w:val="106"/>
        </w:rPr>
        <w:t>u</w:t>
      </w:r>
      <w:r>
        <w:rPr>
          <w:w w:val="94"/>
        </w:rPr>
        <w:t>r</w:t>
      </w:r>
      <w:r>
        <w:rPr>
          <w:spacing w:val="-3"/>
          <w:w w:val="106"/>
        </w:rPr>
        <w:t>u</w:t>
      </w:r>
      <w:r>
        <w:rPr>
          <w:spacing w:val="-3"/>
          <w:w w:val="112"/>
        </w:rPr>
        <w:t>m</w:t>
      </w:r>
      <w:r>
        <w:rPr>
          <w:w w:val="104"/>
        </w:rPr>
        <w:t>a</w:t>
      </w:r>
      <w:r>
        <w:rPr>
          <w:spacing w:val="-15"/>
        </w:rPr>
        <w:t xml:space="preserve"> </w:t>
      </w:r>
      <w:r>
        <w:rPr>
          <w:w w:val="97"/>
        </w:rPr>
        <w:t>a</w:t>
      </w:r>
      <w:r>
        <w:rPr>
          <w:spacing w:val="-3"/>
          <w:w w:val="97"/>
        </w:rPr>
        <w:t>i</w:t>
      </w:r>
      <w:r>
        <w:rPr>
          <w:w w:val="93"/>
        </w:rPr>
        <w:t>t</w:t>
      </w:r>
      <w:r>
        <w:rPr>
          <w:spacing w:val="-12"/>
        </w:rPr>
        <w:t xml:space="preserve"> </w:t>
      </w:r>
      <w:r>
        <w:rPr>
          <w:spacing w:val="-4"/>
          <w:w w:val="111"/>
        </w:rPr>
        <w:t>K</w:t>
      </w:r>
      <w:r>
        <w:rPr>
          <w:spacing w:val="-2"/>
          <w:w w:val="95"/>
        </w:rPr>
        <w:t>İ</w:t>
      </w:r>
      <w:r>
        <w:rPr>
          <w:spacing w:val="-2"/>
          <w:w w:val="112"/>
        </w:rPr>
        <w:t>D</w:t>
      </w:r>
      <w:r>
        <w:rPr>
          <w:spacing w:val="-1"/>
          <w:w w:val="113"/>
        </w:rPr>
        <w:t>R</w:t>
      </w:r>
      <w:r>
        <w:rPr>
          <w:w w:val="63"/>
        </w:rPr>
        <w:t>,</w:t>
      </w:r>
      <w:r>
        <w:rPr>
          <w:spacing w:val="-14"/>
        </w:rPr>
        <w:t xml:space="preserve"> </w:t>
      </w:r>
      <w:r>
        <w:rPr>
          <w:spacing w:val="-1"/>
          <w:w w:val="103"/>
        </w:rPr>
        <w:t>k</w:t>
      </w:r>
      <w:r>
        <w:rPr>
          <w:w w:val="106"/>
        </w:rPr>
        <w:t>uru</w:t>
      </w:r>
      <w:r>
        <w:rPr>
          <w:spacing w:val="-1"/>
          <w:w w:val="106"/>
        </w:rPr>
        <w:t>m</w:t>
      </w:r>
      <w:r>
        <w:rPr>
          <w:spacing w:val="1"/>
          <w:w w:val="107"/>
        </w:rPr>
        <w:t>u</w:t>
      </w:r>
      <w:r>
        <w:rPr>
          <w:w w:val="107"/>
        </w:rPr>
        <w:t>n</w:t>
      </w:r>
      <w:r>
        <w:rPr>
          <w:spacing w:val="-7"/>
        </w:rPr>
        <w:t xml:space="preserve"> </w:t>
      </w:r>
      <w:r>
        <w:rPr>
          <w:w w:val="104"/>
        </w:rPr>
        <w:t>öz</w:t>
      </w:r>
      <w:r>
        <w:rPr>
          <w:spacing w:val="-8"/>
        </w:rPr>
        <w:t xml:space="preserve"> </w:t>
      </w:r>
      <w:r>
        <w:rPr>
          <w:spacing w:val="-2"/>
          <w:w w:val="103"/>
        </w:rPr>
        <w:t>d</w:t>
      </w:r>
      <w:r>
        <w:t>e</w:t>
      </w:r>
      <w:r>
        <w:rPr>
          <w:w w:val="114"/>
        </w:rPr>
        <w:t>ğ</w:t>
      </w:r>
      <w:r>
        <w:rPr>
          <w:spacing w:val="-2"/>
        </w:rPr>
        <w:t>e</w:t>
      </w:r>
      <w:r>
        <w:rPr>
          <w:w w:val="94"/>
        </w:rPr>
        <w:t>r</w:t>
      </w:r>
      <w:r>
        <w:t>lend</w:t>
      </w:r>
      <w:r>
        <w:rPr>
          <w:w w:val="102"/>
        </w:rPr>
        <w:t>ir</w:t>
      </w:r>
      <w:r>
        <w:rPr>
          <w:spacing w:val="-3"/>
          <w:w w:val="102"/>
        </w:rPr>
        <w:t>m</w:t>
      </w:r>
      <w:r>
        <w:t>e çalışmalarının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önemli</w:t>
      </w:r>
      <w:r>
        <w:rPr>
          <w:spacing w:val="-8"/>
        </w:rPr>
        <w:t xml:space="preserve"> </w:t>
      </w:r>
      <w:r>
        <w:t>çıktısıdır.</w:t>
      </w:r>
      <w:r>
        <w:rPr>
          <w:spacing w:val="-10"/>
        </w:rPr>
        <w:t xml:space="preserve"> </w:t>
      </w:r>
      <w:r>
        <w:t>Olgunluk</w:t>
      </w:r>
      <w:r>
        <w:rPr>
          <w:spacing w:val="-5"/>
        </w:rPr>
        <w:t xml:space="preserve"> </w:t>
      </w:r>
      <w:r>
        <w:t>düzeyi</w:t>
      </w:r>
      <w:r>
        <w:rPr>
          <w:spacing w:val="-9"/>
        </w:rPr>
        <w:t xml:space="preserve"> </w:t>
      </w:r>
      <w:r>
        <w:t>yüksek</w:t>
      </w:r>
      <w:r>
        <w:rPr>
          <w:spacing w:val="-9"/>
        </w:rPr>
        <w:t xml:space="preserve"> </w:t>
      </w:r>
      <w:r>
        <w:t>bir</w:t>
      </w:r>
      <w:r>
        <w:rPr>
          <w:spacing w:val="-7"/>
        </w:rPr>
        <w:t xml:space="preserve"> </w:t>
      </w:r>
      <w:r>
        <w:t>KİDR</w:t>
      </w:r>
      <w:r>
        <w:rPr>
          <w:spacing w:val="-8"/>
        </w:rPr>
        <w:t xml:space="preserve"> </w:t>
      </w:r>
      <w:r>
        <w:t>ancak</w:t>
      </w:r>
      <w:r>
        <w:rPr>
          <w:spacing w:val="-8"/>
        </w:rPr>
        <w:t xml:space="preserve"> </w:t>
      </w:r>
      <w:r>
        <w:t>yıl</w:t>
      </w:r>
      <w:r>
        <w:rPr>
          <w:spacing w:val="-6"/>
        </w:rPr>
        <w:t xml:space="preserve"> </w:t>
      </w:r>
      <w:r>
        <w:t>içerisinde</w:t>
      </w:r>
      <w:r>
        <w:rPr>
          <w:spacing w:val="-70"/>
        </w:rPr>
        <w:t xml:space="preserve"> </w:t>
      </w:r>
      <w:r>
        <w:t>iç</w:t>
      </w:r>
      <w:r>
        <w:rPr>
          <w:spacing w:val="1"/>
        </w:rPr>
        <w:t xml:space="preserve"> </w:t>
      </w:r>
      <w:r>
        <w:t>kalite</w:t>
      </w:r>
      <w:r>
        <w:rPr>
          <w:spacing w:val="1"/>
        </w:rPr>
        <w:t xml:space="preserve"> </w:t>
      </w:r>
      <w:r>
        <w:t>güvencesi</w:t>
      </w:r>
      <w:r>
        <w:rPr>
          <w:spacing w:val="1"/>
        </w:rPr>
        <w:t xml:space="preserve"> </w:t>
      </w:r>
      <w:r>
        <w:t>sistemi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iç</w:t>
      </w:r>
      <w:r>
        <w:rPr>
          <w:spacing w:val="1"/>
        </w:rPr>
        <w:t xml:space="preserve"> </w:t>
      </w:r>
      <w:r>
        <w:t>değerlendirme</w:t>
      </w:r>
      <w:r>
        <w:rPr>
          <w:spacing w:val="1"/>
        </w:rPr>
        <w:t xml:space="preserve"> </w:t>
      </w:r>
      <w:r>
        <w:t>çalışmalarının</w:t>
      </w:r>
      <w:r>
        <w:rPr>
          <w:spacing w:val="1"/>
        </w:rPr>
        <w:t xml:space="preserve"> </w:t>
      </w:r>
      <w:r>
        <w:t>etkin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etkili</w:t>
      </w:r>
      <w:r>
        <w:rPr>
          <w:spacing w:val="1"/>
        </w:rPr>
        <w:t xml:space="preserve"> </w:t>
      </w:r>
      <w:r>
        <w:t>gerçekleştirilmesi</w:t>
      </w:r>
      <w:r>
        <w:rPr>
          <w:spacing w:val="-20"/>
        </w:rPr>
        <w:t xml:space="preserve"> </w:t>
      </w:r>
      <w:r>
        <w:t>ile</w:t>
      </w:r>
      <w:r>
        <w:rPr>
          <w:spacing w:val="-21"/>
        </w:rPr>
        <w:t xml:space="preserve"> </w:t>
      </w:r>
      <w:r>
        <w:t>mümkündür.</w:t>
      </w:r>
    </w:p>
    <w:p w:rsidR="00832AFE" w:rsidRDefault="00832AFE">
      <w:pPr>
        <w:pStyle w:val="GvdeMetni"/>
        <w:spacing w:before="10"/>
        <w:rPr>
          <w:sz w:val="23"/>
        </w:rPr>
      </w:pPr>
    </w:p>
    <w:p w:rsidR="00832AFE" w:rsidRDefault="009E5DCE">
      <w:pPr>
        <w:pStyle w:val="GvdeMetni"/>
        <w:ind w:left="118" w:right="157"/>
        <w:jc w:val="both"/>
      </w:pPr>
      <w:r>
        <w:t>Raporun</w:t>
      </w:r>
      <w:r>
        <w:rPr>
          <w:spacing w:val="1"/>
        </w:rPr>
        <w:t xml:space="preserve"> </w:t>
      </w:r>
      <w:r>
        <w:t>hazırlık</w:t>
      </w:r>
      <w:r>
        <w:rPr>
          <w:spacing w:val="1"/>
        </w:rPr>
        <w:t xml:space="preserve"> </w:t>
      </w:r>
      <w:r>
        <w:t>süreci,</w:t>
      </w:r>
      <w:r>
        <w:rPr>
          <w:spacing w:val="1"/>
        </w:rPr>
        <w:t xml:space="preserve"> </w:t>
      </w:r>
      <w:r>
        <w:t>kurumun</w:t>
      </w:r>
      <w:r>
        <w:rPr>
          <w:spacing w:val="1"/>
        </w:rPr>
        <w:t xml:space="preserve"> </w:t>
      </w:r>
      <w:r>
        <w:t>Kurumsal</w:t>
      </w:r>
      <w:r>
        <w:rPr>
          <w:spacing w:val="1"/>
        </w:rPr>
        <w:t xml:space="preserve"> </w:t>
      </w:r>
      <w:r>
        <w:t>Dış</w:t>
      </w:r>
      <w:r>
        <w:rPr>
          <w:spacing w:val="1"/>
        </w:rPr>
        <w:t xml:space="preserve"> </w:t>
      </w:r>
      <w:r>
        <w:t>Değerlendirme,</w:t>
      </w:r>
      <w:r>
        <w:rPr>
          <w:spacing w:val="73"/>
        </w:rPr>
        <w:t xml:space="preserve"> </w:t>
      </w:r>
      <w:r>
        <w:t>Kurumsal</w:t>
      </w:r>
      <w:r>
        <w:rPr>
          <w:spacing w:val="1"/>
        </w:rPr>
        <w:t xml:space="preserve"> </w:t>
      </w:r>
      <w:r>
        <w:t>Akreditasyon,</w:t>
      </w:r>
      <w:r>
        <w:rPr>
          <w:spacing w:val="1"/>
        </w:rPr>
        <w:t xml:space="preserve"> </w:t>
      </w:r>
      <w:r>
        <w:t>İzleme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Ara</w:t>
      </w:r>
      <w:r>
        <w:rPr>
          <w:spacing w:val="1"/>
        </w:rPr>
        <w:t xml:space="preserve"> </w:t>
      </w:r>
      <w:r>
        <w:t>Değerlendirme</w:t>
      </w:r>
      <w:r>
        <w:rPr>
          <w:spacing w:val="1"/>
        </w:rPr>
        <w:t xml:space="preserve"> </w:t>
      </w:r>
      <w:r>
        <w:t>süreçlerinden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üst</w:t>
      </w:r>
      <w:r>
        <w:rPr>
          <w:spacing w:val="1"/>
        </w:rPr>
        <w:t xml:space="preserve"> </w:t>
      </w:r>
      <w:r>
        <w:t>düzeyde</w:t>
      </w:r>
      <w:r>
        <w:rPr>
          <w:spacing w:val="1"/>
        </w:rPr>
        <w:t xml:space="preserve"> </w:t>
      </w:r>
      <w:r>
        <w:t>fayda</w:t>
      </w:r>
      <w:r>
        <w:rPr>
          <w:spacing w:val="1"/>
        </w:rPr>
        <w:t xml:space="preserve"> </w:t>
      </w:r>
      <w:r>
        <w:t>görmesini</w:t>
      </w:r>
      <w:r>
        <w:rPr>
          <w:spacing w:val="-17"/>
        </w:rPr>
        <w:t xml:space="preserve"> </w:t>
      </w:r>
      <w:r>
        <w:t>sağlayan</w:t>
      </w:r>
      <w:r>
        <w:rPr>
          <w:spacing w:val="-15"/>
        </w:rPr>
        <w:t xml:space="preserve"> </w:t>
      </w:r>
      <w:r>
        <w:t>önemli</w:t>
      </w:r>
      <w:r>
        <w:rPr>
          <w:spacing w:val="-15"/>
        </w:rPr>
        <w:t xml:space="preserve"> </w:t>
      </w:r>
      <w:r>
        <w:t>fırsatlardan</w:t>
      </w:r>
      <w:r>
        <w:rPr>
          <w:spacing w:val="-14"/>
        </w:rPr>
        <w:t xml:space="preserve"> </w:t>
      </w:r>
      <w:r>
        <w:t>biridir.</w:t>
      </w:r>
      <w:r>
        <w:rPr>
          <w:spacing w:val="-13"/>
        </w:rPr>
        <w:t xml:space="preserve"> </w:t>
      </w:r>
      <w:r>
        <w:t>KİDR,</w:t>
      </w:r>
      <w:r>
        <w:rPr>
          <w:spacing w:val="-17"/>
        </w:rPr>
        <w:t xml:space="preserve"> </w:t>
      </w:r>
      <w:r>
        <w:t>paydaşlarla</w:t>
      </w:r>
      <w:r>
        <w:rPr>
          <w:spacing w:val="-15"/>
        </w:rPr>
        <w:t xml:space="preserve"> </w:t>
      </w:r>
      <w:r>
        <w:t>iletişim</w:t>
      </w:r>
      <w:r>
        <w:rPr>
          <w:spacing w:val="-16"/>
        </w:rPr>
        <w:t xml:space="preserve"> </w:t>
      </w:r>
      <w:r>
        <w:t>ve</w:t>
      </w:r>
      <w:r>
        <w:rPr>
          <w:spacing w:val="-14"/>
        </w:rPr>
        <w:t xml:space="preserve"> </w:t>
      </w:r>
      <w:r>
        <w:t>iş</w:t>
      </w:r>
      <w:r>
        <w:rPr>
          <w:spacing w:val="-14"/>
        </w:rPr>
        <w:t xml:space="preserve"> </w:t>
      </w:r>
      <w:r>
        <w:t>birliği,</w:t>
      </w:r>
      <w:r>
        <w:rPr>
          <w:spacing w:val="-17"/>
        </w:rPr>
        <w:t xml:space="preserve"> </w:t>
      </w:r>
      <w:r>
        <w:t>öz</w:t>
      </w:r>
      <w:r>
        <w:rPr>
          <w:spacing w:val="-70"/>
        </w:rPr>
        <w:t xml:space="preserve"> </w:t>
      </w:r>
      <w:r>
        <w:t>değerlendirme</w:t>
      </w:r>
      <w:r>
        <w:rPr>
          <w:spacing w:val="1"/>
        </w:rPr>
        <w:t xml:space="preserve"> </w:t>
      </w:r>
      <w:r>
        <w:t>çalışmaları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kalite</w:t>
      </w:r>
      <w:r>
        <w:rPr>
          <w:spacing w:val="1"/>
        </w:rPr>
        <w:t xml:space="preserve"> </w:t>
      </w:r>
      <w:r>
        <w:t>güvencesi</w:t>
      </w:r>
      <w:r>
        <w:rPr>
          <w:spacing w:val="1"/>
        </w:rPr>
        <w:t xml:space="preserve"> </w:t>
      </w:r>
      <w:r>
        <w:t>kültürünün</w:t>
      </w:r>
      <w:r>
        <w:rPr>
          <w:spacing w:val="1"/>
        </w:rPr>
        <w:t xml:space="preserve"> </w:t>
      </w:r>
      <w:r>
        <w:t>yaygınlaştırılması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içselleştirilmesi</w:t>
      </w:r>
      <w:r>
        <w:rPr>
          <w:spacing w:val="1"/>
        </w:rPr>
        <w:t xml:space="preserve"> </w:t>
      </w:r>
      <w:r>
        <w:t>amacıyla</w:t>
      </w:r>
      <w:r>
        <w:rPr>
          <w:spacing w:val="1"/>
        </w:rPr>
        <w:t xml:space="preserve"> </w:t>
      </w:r>
      <w:r>
        <w:t>kullanılmalıdır.</w:t>
      </w:r>
      <w:r>
        <w:rPr>
          <w:spacing w:val="1"/>
        </w:rPr>
        <w:t xml:space="preserve"> </w:t>
      </w:r>
      <w:r>
        <w:t>Raporun</w:t>
      </w:r>
      <w:r>
        <w:rPr>
          <w:spacing w:val="1"/>
        </w:rPr>
        <w:t xml:space="preserve"> </w:t>
      </w:r>
      <w:r>
        <w:t>hazırlanma</w:t>
      </w:r>
      <w:r>
        <w:rPr>
          <w:spacing w:val="1"/>
        </w:rPr>
        <w:t xml:space="preserve"> </w:t>
      </w:r>
      <w:r>
        <w:t>sürecinin</w:t>
      </w:r>
      <w:r>
        <w:rPr>
          <w:spacing w:val="1"/>
        </w:rPr>
        <w:t xml:space="preserve"> </w:t>
      </w:r>
      <w:r>
        <w:t>kuruma</w:t>
      </w:r>
      <w:r>
        <w:rPr>
          <w:spacing w:val="1"/>
        </w:rPr>
        <w:t xml:space="preserve"> </w:t>
      </w:r>
      <w:r>
        <w:t>katkısının arttırılması amacıyla çalışmalarda kapsayıcılık ve katılımcılığın sağlanması,</w:t>
      </w:r>
      <w:r>
        <w:rPr>
          <w:spacing w:val="1"/>
        </w:rPr>
        <w:t xml:space="preserve"> </w:t>
      </w:r>
      <w:r>
        <w:t>bürokratik veri yönetiminden daha ziyade süreç yönetimi yaklaşımının benimsenmesi,</w:t>
      </w:r>
      <w:r>
        <w:rPr>
          <w:spacing w:val="1"/>
        </w:rPr>
        <w:t xml:space="preserve"> </w:t>
      </w:r>
      <w:r>
        <w:t>kalite komisyonu çalışmalarında şeffaflığın sağlanması ve sürekli eğitim çalışmalarıyla</w:t>
      </w:r>
      <w:r>
        <w:rPr>
          <w:spacing w:val="1"/>
        </w:rPr>
        <w:t xml:space="preserve"> </w:t>
      </w:r>
      <w:r>
        <w:t>desteklenmesi</w:t>
      </w:r>
      <w:r>
        <w:rPr>
          <w:spacing w:val="-20"/>
        </w:rPr>
        <w:t xml:space="preserve"> </w:t>
      </w:r>
      <w:r>
        <w:t>beklenmektedir.</w:t>
      </w:r>
    </w:p>
    <w:p w:rsidR="00832AFE" w:rsidRDefault="00832AFE">
      <w:pPr>
        <w:pStyle w:val="GvdeMetni"/>
        <w:spacing w:before="9"/>
        <w:rPr>
          <w:sz w:val="23"/>
        </w:rPr>
      </w:pPr>
    </w:p>
    <w:p w:rsidR="00832AFE" w:rsidRDefault="009E5DCE">
      <w:pPr>
        <w:pStyle w:val="GvdeMetni"/>
        <w:ind w:left="118"/>
      </w:pPr>
      <w:bookmarkStart w:id="3" w:name="_bookmark3"/>
      <w:bookmarkEnd w:id="3"/>
      <w:r>
        <w:t>İçerik</w:t>
      </w:r>
    </w:p>
    <w:p w:rsidR="00832AFE" w:rsidRDefault="009E5DCE">
      <w:pPr>
        <w:pStyle w:val="GvdeMetni"/>
        <w:ind w:left="118"/>
      </w:pPr>
      <w:r>
        <w:rPr>
          <w:w w:val="105"/>
        </w:rPr>
        <w:t>KİDR’de</w:t>
      </w:r>
      <w:r>
        <w:rPr>
          <w:spacing w:val="17"/>
          <w:w w:val="105"/>
        </w:rPr>
        <w:t xml:space="preserve"> </w:t>
      </w:r>
      <w:r>
        <w:rPr>
          <w:w w:val="105"/>
        </w:rPr>
        <w:t>yükseköğretim</w:t>
      </w:r>
      <w:r>
        <w:rPr>
          <w:spacing w:val="17"/>
          <w:w w:val="105"/>
        </w:rPr>
        <w:t xml:space="preserve"> </w:t>
      </w:r>
      <w:r>
        <w:rPr>
          <w:w w:val="105"/>
        </w:rPr>
        <w:t>kurumunun</w:t>
      </w:r>
      <w:r>
        <w:rPr>
          <w:spacing w:val="19"/>
          <w:w w:val="105"/>
        </w:rPr>
        <w:t xml:space="preserve"> </w:t>
      </w:r>
      <w:r>
        <w:rPr>
          <w:w w:val="105"/>
        </w:rPr>
        <w:t>iç</w:t>
      </w:r>
      <w:r>
        <w:rPr>
          <w:spacing w:val="18"/>
          <w:w w:val="105"/>
        </w:rPr>
        <w:t xml:space="preserve"> </w:t>
      </w:r>
      <w:r>
        <w:rPr>
          <w:w w:val="105"/>
        </w:rPr>
        <w:t>kalite</w:t>
      </w:r>
      <w:r>
        <w:rPr>
          <w:spacing w:val="18"/>
          <w:w w:val="105"/>
        </w:rPr>
        <w:t xml:space="preserve"> </w:t>
      </w:r>
      <w:r>
        <w:rPr>
          <w:w w:val="105"/>
        </w:rPr>
        <w:t>güvencesi</w:t>
      </w:r>
      <w:r>
        <w:rPr>
          <w:spacing w:val="17"/>
          <w:w w:val="105"/>
        </w:rPr>
        <w:t xml:space="preserve"> </w:t>
      </w:r>
      <w:r>
        <w:rPr>
          <w:w w:val="105"/>
        </w:rPr>
        <w:t>sisteminin</w:t>
      </w:r>
      <w:r>
        <w:rPr>
          <w:spacing w:val="17"/>
          <w:w w:val="105"/>
        </w:rPr>
        <w:t xml:space="preserve"> </w:t>
      </w:r>
      <w:r>
        <w:rPr>
          <w:w w:val="105"/>
        </w:rPr>
        <w:t>olgunluk</w:t>
      </w:r>
      <w:r>
        <w:rPr>
          <w:spacing w:val="16"/>
          <w:w w:val="105"/>
        </w:rPr>
        <w:t xml:space="preserve"> </w:t>
      </w:r>
      <w:r>
        <w:rPr>
          <w:w w:val="105"/>
        </w:rPr>
        <w:t>düzeyi</w:t>
      </w:r>
      <w:r>
        <w:rPr>
          <w:spacing w:val="-73"/>
          <w:w w:val="105"/>
        </w:rPr>
        <w:t xml:space="preserve"> </w:t>
      </w:r>
      <w:r>
        <w:rPr>
          <w:w w:val="105"/>
        </w:rPr>
        <w:t>irdelenmelidir.</w:t>
      </w:r>
      <w:r>
        <w:rPr>
          <w:spacing w:val="-34"/>
          <w:w w:val="105"/>
        </w:rPr>
        <w:t xml:space="preserve"> </w:t>
      </w:r>
      <w:r>
        <w:rPr>
          <w:w w:val="105"/>
        </w:rPr>
        <w:t>Bu</w:t>
      </w:r>
      <w:r>
        <w:rPr>
          <w:spacing w:val="-34"/>
          <w:w w:val="105"/>
        </w:rPr>
        <w:t xml:space="preserve"> </w:t>
      </w:r>
      <w:r>
        <w:rPr>
          <w:w w:val="105"/>
        </w:rPr>
        <w:t>kapsamda</w:t>
      </w:r>
      <w:r>
        <w:rPr>
          <w:spacing w:val="-31"/>
          <w:w w:val="105"/>
        </w:rPr>
        <w:t xml:space="preserve"> </w:t>
      </w:r>
      <w:r>
        <w:rPr>
          <w:w w:val="105"/>
        </w:rPr>
        <w:t>kurumun:</w:t>
      </w:r>
    </w:p>
    <w:p w:rsidR="00832AFE" w:rsidRDefault="00832AFE">
      <w:pPr>
        <w:pStyle w:val="GvdeMetni"/>
        <w:spacing w:before="9"/>
        <w:rPr>
          <w:sz w:val="23"/>
        </w:rPr>
      </w:pPr>
    </w:p>
    <w:p w:rsidR="00832AFE" w:rsidRDefault="009E5DCE">
      <w:pPr>
        <w:pStyle w:val="ListeParagraf"/>
        <w:numPr>
          <w:ilvl w:val="0"/>
          <w:numId w:val="69"/>
        </w:numPr>
        <w:tabs>
          <w:tab w:val="left" w:pos="839"/>
        </w:tabs>
        <w:ind w:right="157"/>
        <w:jc w:val="both"/>
        <w:rPr>
          <w:sz w:val="24"/>
        </w:rPr>
      </w:pPr>
      <w:r>
        <w:rPr>
          <w:spacing w:val="-5"/>
          <w:w w:val="112"/>
          <w:sz w:val="24"/>
        </w:rPr>
        <w:t>D</w:t>
      </w:r>
      <w:r>
        <w:rPr>
          <w:spacing w:val="-5"/>
          <w:sz w:val="24"/>
        </w:rPr>
        <w:t>e</w:t>
      </w:r>
      <w:r>
        <w:rPr>
          <w:spacing w:val="-5"/>
          <w:w w:val="114"/>
          <w:sz w:val="24"/>
        </w:rPr>
        <w:t>ğ</w:t>
      </w:r>
      <w:r>
        <w:rPr>
          <w:spacing w:val="-5"/>
          <w:sz w:val="24"/>
        </w:rPr>
        <w:t>e</w:t>
      </w:r>
      <w:r>
        <w:rPr>
          <w:spacing w:val="-4"/>
          <w:w w:val="94"/>
          <w:sz w:val="24"/>
        </w:rPr>
        <w:t>r</w:t>
      </w:r>
      <w:r>
        <w:rPr>
          <w:spacing w:val="-6"/>
          <w:w w:val="82"/>
          <w:sz w:val="24"/>
        </w:rPr>
        <w:t>l</w:t>
      </w:r>
      <w:r>
        <w:rPr>
          <w:spacing w:val="-5"/>
          <w:sz w:val="24"/>
        </w:rPr>
        <w:t>e</w:t>
      </w:r>
      <w:r>
        <w:rPr>
          <w:spacing w:val="-4"/>
          <w:w w:val="94"/>
          <w:sz w:val="24"/>
        </w:rPr>
        <w:t>r</w:t>
      </w:r>
      <w:r>
        <w:rPr>
          <w:spacing w:val="-3"/>
          <w:w w:val="84"/>
          <w:sz w:val="24"/>
        </w:rPr>
        <w:t>i</w:t>
      </w:r>
      <w:r>
        <w:rPr>
          <w:w w:val="63"/>
          <w:sz w:val="24"/>
        </w:rPr>
        <w:t>,</w:t>
      </w:r>
      <w:r>
        <w:rPr>
          <w:spacing w:val="-35"/>
          <w:sz w:val="24"/>
        </w:rPr>
        <w:t xml:space="preserve"> </w:t>
      </w:r>
      <w:r>
        <w:rPr>
          <w:spacing w:val="-6"/>
          <w:w w:val="112"/>
          <w:sz w:val="24"/>
        </w:rPr>
        <w:t>m</w:t>
      </w:r>
      <w:r>
        <w:rPr>
          <w:spacing w:val="-6"/>
          <w:w w:val="84"/>
          <w:sz w:val="24"/>
        </w:rPr>
        <w:t>i</w:t>
      </w:r>
      <w:r>
        <w:rPr>
          <w:spacing w:val="-5"/>
          <w:w w:val="127"/>
          <w:sz w:val="24"/>
        </w:rPr>
        <w:t>s</w:t>
      </w:r>
      <w:r>
        <w:rPr>
          <w:spacing w:val="-4"/>
          <w:w w:val="104"/>
          <w:sz w:val="24"/>
        </w:rPr>
        <w:t>y</w:t>
      </w:r>
      <w:r>
        <w:rPr>
          <w:spacing w:val="-3"/>
          <w:w w:val="104"/>
          <w:sz w:val="24"/>
        </w:rPr>
        <w:t>o</w:t>
      </w:r>
      <w:r>
        <w:rPr>
          <w:w w:val="107"/>
          <w:sz w:val="24"/>
        </w:rPr>
        <w:t>n</w:t>
      </w:r>
      <w:r>
        <w:rPr>
          <w:spacing w:val="-37"/>
          <w:sz w:val="24"/>
        </w:rPr>
        <w:t xml:space="preserve"> </w:t>
      </w:r>
      <w:r>
        <w:rPr>
          <w:spacing w:val="-5"/>
          <w:w w:val="105"/>
          <w:sz w:val="24"/>
        </w:rPr>
        <w:t>v</w:t>
      </w:r>
      <w:r>
        <w:rPr>
          <w:sz w:val="24"/>
        </w:rPr>
        <w:t>e</w:t>
      </w:r>
      <w:r>
        <w:rPr>
          <w:spacing w:val="-35"/>
          <w:sz w:val="24"/>
        </w:rPr>
        <w:t xml:space="preserve"> </w:t>
      </w:r>
      <w:r>
        <w:rPr>
          <w:spacing w:val="-5"/>
          <w:w w:val="107"/>
          <w:sz w:val="24"/>
        </w:rPr>
        <w:t>h</w:t>
      </w:r>
      <w:r>
        <w:rPr>
          <w:spacing w:val="-2"/>
          <w:sz w:val="24"/>
        </w:rPr>
        <w:t>e</w:t>
      </w:r>
      <w:r>
        <w:rPr>
          <w:spacing w:val="-5"/>
          <w:w w:val="103"/>
          <w:sz w:val="24"/>
        </w:rPr>
        <w:t>d</w:t>
      </w:r>
      <w:r>
        <w:rPr>
          <w:spacing w:val="-5"/>
          <w:sz w:val="24"/>
        </w:rPr>
        <w:t>e</w:t>
      </w:r>
      <w:r>
        <w:rPr>
          <w:spacing w:val="-5"/>
          <w:w w:val="94"/>
          <w:sz w:val="24"/>
        </w:rPr>
        <w:t>f</w:t>
      </w:r>
      <w:r>
        <w:rPr>
          <w:spacing w:val="-6"/>
          <w:w w:val="82"/>
          <w:sz w:val="24"/>
        </w:rPr>
        <w:t>l</w:t>
      </w:r>
      <w:r>
        <w:rPr>
          <w:spacing w:val="-5"/>
          <w:sz w:val="24"/>
        </w:rPr>
        <w:t>e</w:t>
      </w:r>
      <w:r>
        <w:rPr>
          <w:spacing w:val="-4"/>
          <w:w w:val="94"/>
          <w:sz w:val="24"/>
        </w:rPr>
        <w:t>r</w:t>
      </w:r>
      <w:r>
        <w:rPr>
          <w:spacing w:val="-6"/>
          <w:w w:val="84"/>
          <w:sz w:val="24"/>
        </w:rPr>
        <w:t>i</w:t>
      </w:r>
      <w:r>
        <w:rPr>
          <w:spacing w:val="-2"/>
          <w:w w:val="104"/>
          <w:sz w:val="24"/>
        </w:rPr>
        <w:t>y</w:t>
      </w:r>
      <w:r>
        <w:rPr>
          <w:spacing w:val="-6"/>
          <w:w w:val="82"/>
          <w:sz w:val="24"/>
        </w:rPr>
        <w:t>l</w:t>
      </w:r>
      <w:r>
        <w:rPr>
          <w:sz w:val="24"/>
        </w:rPr>
        <w:t>e</w:t>
      </w:r>
      <w:r>
        <w:rPr>
          <w:spacing w:val="-34"/>
          <w:sz w:val="24"/>
        </w:rPr>
        <w:t xml:space="preserve"> </w:t>
      </w:r>
      <w:r>
        <w:rPr>
          <w:spacing w:val="-6"/>
          <w:w w:val="106"/>
          <w:sz w:val="24"/>
        </w:rPr>
        <w:t>u</w:t>
      </w:r>
      <w:r>
        <w:rPr>
          <w:spacing w:val="-4"/>
          <w:w w:val="104"/>
          <w:sz w:val="24"/>
        </w:rPr>
        <w:t>y</w:t>
      </w:r>
      <w:r>
        <w:rPr>
          <w:spacing w:val="-3"/>
          <w:w w:val="106"/>
          <w:sz w:val="24"/>
        </w:rPr>
        <w:t>u</w:t>
      </w:r>
      <w:r>
        <w:rPr>
          <w:spacing w:val="-6"/>
          <w:w w:val="112"/>
          <w:sz w:val="24"/>
        </w:rPr>
        <w:t>m</w:t>
      </w:r>
      <w:r>
        <w:rPr>
          <w:spacing w:val="-3"/>
          <w:w w:val="82"/>
          <w:sz w:val="24"/>
        </w:rPr>
        <w:t>l</w:t>
      </w:r>
      <w:r>
        <w:rPr>
          <w:w w:val="106"/>
          <w:sz w:val="24"/>
        </w:rPr>
        <w:t>u</w:t>
      </w:r>
      <w:r>
        <w:rPr>
          <w:spacing w:val="-37"/>
          <w:sz w:val="24"/>
        </w:rPr>
        <w:t xml:space="preserve"> </w:t>
      </w:r>
      <w:r>
        <w:rPr>
          <w:spacing w:val="-3"/>
          <w:w w:val="104"/>
          <w:sz w:val="24"/>
        </w:rPr>
        <w:t>o</w:t>
      </w:r>
      <w:r>
        <w:rPr>
          <w:spacing w:val="-6"/>
          <w:w w:val="82"/>
          <w:sz w:val="24"/>
        </w:rPr>
        <w:t>l</w:t>
      </w:r>
      <w:r>
        <w:rPr>
          <w:spacing w:val="-5"/>
          <w:w w:val="104"/>
          <w:sz w:val="24"/>
        </w:rPr>
        <w:t>a</w:t>
      </w:r>
      <w:r>
        <w:rPr>
          <w:spacing w:val="-4"/>
          <w:w w:val="94"/>
          <w:sz w:val="24"/>
        </w:rPr>
        <w:t>r</w:t>
      </w:r>
      <w:r>
        <w:rPr>
          <w:spacing w:val="-3"/>
          <w:w w:val="104"/>
          <w:sz w:val="24"/>
        </w:rPr>
        <w:t>a</w:t>
      </w:r>
      <w:r>
        <w:rPr>
          <w:spacing w:val="-6"/>
          <w:w w:val="103"/>
          <w:sz w:val="24"/>
        </w:rPr>
        <w:t>k</w:t>
      </w:r>
      <w:r>
        <w:rPr>
          <w:w w:val="73"/>
          <w:sz w:val="24"/>
        </w:rPr>
        <w:t>;</w:t>
      </w:r>
      <w:r>
        <w:rPr>
          <w:spacing w:val="-34"/>
          <w:sz w:val="24"/>
        </w:rPr>
        <w:t xml:space="preserve"> </w:t>
      </w:r>
      <w:r>
        <w:rPr>
          <w:spacing w:val="-6"/>
          <w:w w:val="103"/>
          <w:sz w:val="24"/>
        </w:rPr>
        <w:t>k</w:t>
      </w:r>
      <w:r>
        <w:rPr>
          <w:spacing w:val="-3"/>
          <w:w w:val="104"/>
          <w:sz w:val="24"/>
        </w:rPr>
        <w:t>a</w:t>
      </w:r>
      <w:r>
        <w:rPr>
          <w:spacing w:val="-6"/>
          <w:w w:val="82"/>
          <w:sz w:val="24"/>
        </w:rPr>
        <w:t>l</w:t>
      </w:r>
      <w:r>
        <w:rPr>
          <w:spacing w:val="-6"/>
          <w:w w:val="84"/>
          <w:sz w:val="24"/>
        </w:rPr>
        <w:t>i</w:t>
      </w:r>
      <w:r>
        <w:rPr>
          <w:spacing w:val="-3"/>
          <w:w w:val="93"/>
          <w:sz w:val="24"/>
        </w:rPr>
        <w:t>t</w:t>
      </w:r>
      <w:r>
        <w:rPr>
          <w:sz w:val="24"/>
        </w:rPr>
        <w:t>e</w:t>
      </w:r>
      <w:r>
        <w:rPr>
          <w:spacing w:val="-36"/>
          <w:sz w:val="24"/>
        </w:rPr>
        <w:t xml:space="preserve"> </w:t>
      </w:r>
      <w:r>
        <w:rPr>
          <w:spacing w:val="-4"/>
          <w:w w:val="114"/>
          <w:sz w:val="24"/>
        </w:rPr>
        <w:t>g</w:t>
      </w:r>
      <w:r>
        <w:rPr>
          <w:spacing w:val="-6"/>
          <w:w w:val="106"/>
          <w:sz w:val="24"/>
        </w:rPr>
        <w:t>ü</w:t>
      </w:r>
      <w:r>
        <w:rPr>
          <w:spacing w:val="-5"/>
          <w:w w:val="105"/>
          <w:sz w:val="24"/>
        </w:rPr>
        <w:t>v</w:t>
      </w:r>
      <w:r>
        <w:rPr>
          <w:spacing w:val="-2"/>
          <w:sz w:val="24"/>
        </w:rPr>
        <w:t>e</w:t>
      </w:r>
      <w:r>
        <w:rPr>
          <w:spacing w:val="-5"/>
          <w:w w:val="107"/>
          <w:sz w:val="24"/>
        </w:rPr>
        <w:t>n</w:t>
      </w:r>
      <w:r>
        <w:rPr>
          <w:spacing w:val="-5"/>
          <w:w w:val="109"/>
          <w:sz w:val="24"/>
        </w:rPr>
        <w:t>c</w:t>
      </w:r>
      <w:r>
        <w:rPr>
          <w:spacing w:val="-5"/>
          <w:sz w:val="24"/>
        </w:rPr>
        <w:t>e</w:t>
      </w:r>
      <w:r>
        <w:rPr>
          <w:spacing w:val="-2"/>
          <w:w w:val="127"/>
          <w:sz w:val="24"/>
        </w:rPr>
        <w:t>s</w:t>
      </w:r>
      <w:r>
        <w:rPr>
          <w:w w:val="84"/>
          <w:sz w:val="24"/>
        </w:rPr>
        <w:t>i</w:t>
      </w:r>
      <w:r>
        <w:rPr>
          <w:spacing w:val="-37"/>
          <w:sz w:val="24"/>
        </w:rPr>
        <w:t xml:space="preserve"> </w:t>
      </w:r>
      <w:r>
        <w:rPr>
          <w:spacing w:val="-5"/>
          <w:w w:val="127"/>
          <w:sz w:val="24"/>
        </w:rPr>
        <w:t>s</w:t>
      </w:r>
      <w:r>
        <w:rPr>
          <w:spacing w:val="-3"/>
          <w:w w:val="84"/>
          <w:sz w:val="24"/>
        </w:rPr>
        <w:t>i</w:t>
      </w:r>
      <w:r>
        <w:rPr>
          <w:spacing w:val="-5"/>
          <w:w w:val="127"/>
          <w:sz w:val="24"/>
        </w:rPr>
        <w:t>s</w:t>
      </w:r>
      <w:r>
        <w:rPr>
          <w:spacing w:val="-3"/>
          <w:w w:val="93"/>
          <w:sz w:val="24"/>
        </w:rPr>
        <w:t>t</w:t>
      </w:r>
      <w:r>
        <w:rPr>
          <w:spacing w:val="-5"/>
          <w:sz w:val="24"/>
        </w:rPr>
        <w:t>e</w:t>
      </w:r>
      <w:r>
        <w:rPr>
          <w:spacing w:val="-6"/>
          <w:w w:val="112"/>
          <w:sz w:val="24"/>
        </w:rPr>
        <w:t>m</w:t>
      </w:r>
      <w:r>
        <w:rPr>
          <w:spacing w:val="-3"/>
          <w:w w:val="84"/>
          <w:sz w:val="24"/>
        </w:rPr>
        <w:t>i</w:t>
      </w:r>
      <w:r>
        <w:rPr>
          <w:w w:val="63"/>
          <w:sz w:val="24"/>
        </w:rPr>
        <w:t>,</w:t>
      </w:r>
      <w:r>
        <w:rPr>
          <w:spacing w:val="-38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2"/>
          <w:w w:val="114"/>
          <w:sz w:val="24"/>
        </w:rPr>
        <w:t>ğ</w:t>
      </w:r>
      <w:r>
        <w:rPr>
          <w:spacing w:val="-6"/>
          <w:w w:val="84"/>
          <w:sz w:val="24"/>
        </w:rPr>
        <w:t>i</w:t>
      </w:r>
      <w:r>
        <w:rPr>
          <w:spacing w:val="-5"/>
          <w:w w:val="93"/>
          <w:sz w:val="24"/>
        </w:rPr>
        <w:t>t</w:t>
      </w:r>
      <w:r>
        <w:rPr>
          <w:spacing w:val="-3"/>
          <w:w w:val="84"/>
          <w:sz w:val="24"/>
        </w:rPr>
        <w:t>i</w:t>
      </w:r>
      <w:r>
        <w:rPr>
          <w:w w:val="112"/>
          <w:sz w:val="24"/>
        </w:rPr>
        <w:t>m</w:t>
      </w:r>
      <w:r>
        <w:rPr>
          <w:spacing w:val="-37"/>
          <w:sz w:val="24"/>
        </w:rPr>
        <w:t xml:space="preserve"> </w:t>
      </w:r>
      <w:r>
        <w:rPr>
          <w:spacing w:val="-5"/>
          <w:w w:val="105"/>
          <w:sz w:val="24"/>
        </w:rPr>
        <w:t>v</w:t>
      </w:r>
      <w:r>
        <w:rPr>
          <w:sz w:val="24"/>
        </w:rPr>
        <w:t xml:space="preserve">e </w:t>
      </w:r>
      <w:r>
        <w:rPr>
          <w:spacing w:val="-5"/>
          <w:w w:val="104"/>
          <w:sz w:val="24"/>
        </w:rPr>
        <w:t>ö</w:t>
      </w:r>
      <w:r>
        <w:rPr>
          <w:spacing w:val="-5"/>
          <w:w w:val="114"/>
          <w:sz w:val="24"/>
        </w:rPr>
        <w:t>ğ</w:t>
      </w:r>
      <w:r>
        <w:rPr>
          <w:spacing w:val="-4"/>
          <w:w w:val="94"/>
          <w:sz w:val="24"/>
        </w:rPr>
        <w:t>r</w:t>
      </w:r>
      <w:r>
        <w:rPr>
          <w:spacing w:val="-5"/>
          <w:sz w:val="24"/>
        </w:rPr>
        <w:t>e</w:t>
      </w:r>
      <w:r>
        <w:rPr>
          <w:spacing w:val="-5"/>
          <w:w w:val="93"/>
          <w:sz w:val="24"/>
        </w:rPr>
        <w:t>t</w:t>
      </w:r>
      <w:r>
        <w:rPr>
          <w:spacing w:val="-3"/>
          <w:w w:val="84"/>
          <w:sz w:val="24"/>
        </w:rPr>
        <w:t>i</w:t>
      </w:r>
      <w:r>
        <w:rPr>
          <w:spacing w:val="-6"/>
          <w:w w:val="112"/>
          <w:sz w:val="24"/>
        </w:rPr>
        <w:t>m</w:t>
      </w:r>
      <w:r>
        <w:rPr>
          <w:w w:val="63"/>
          <w:sz w:val="24"/>
        </w:rPr>
        <w:t>,</w:t>
      </w:r>
      <w:r>
        <w:rPr>
          <w:spacing w:val="-19"/>
          <w:sz w:val="24"/>
        </w:rPr>
        <w:t xml:space="preserve"> </w:t>
      </w:r>
      <w:r>
        <w:rPr>
          <w:spacing w:val="-5"/>
          <w:w w:val="104"/>
          <w:sz w:val="24"/>
        </w:rPr>
        <w:t>a</w:t>
      </w:r>
      <w:r>
        <w:rPr>
          <w:spacing w:val="-4"/>
          <w:w w:val="94"/>
          <w:sz w:val="24"/>
        </w:rPr>
        <w:t>r</w:t>
      </w:r>
      <w:r>
        <w:rPr>
          <w:spacing w:val="-5"/>
          <w:w w:val="104"/>
          <w:sz w:val="24"/>
        </w:rPr>
        <w:t>a</w:t>
      </w:r>
      <w:r>
        <w:rPr>
          <w:spacing w:val="-2"/>
          <w:w w:val="127"/>
          <w:sz w:val="24"/>
        </w:rPr>
        <w:t>ş</w:t>
      </w:r>
      <w:r>
        <w:rPr>
          <w:spacing w:val="-5"/>
          <w:w w:val="93"/>
          <w:sz w:val="24"/>
        </w:rPr>
        <w:t>t</w:t>
      </w:r>
      <w:r>
        <w:rPr>
          <w:spacing w:val="-6"/>
          <w:w w:val="84"/>
          <w:sz w:val="24"/>
        </w:rPr>
        <w:t>ı</w:t>
      </w:r>
      <w:r>
        <w:rPr>
          <w:spacing w:val="-2"/>
          <w:w w:val="94"/>
          <w:sz w:val="24"/>
        </w:rPr>
        <w:t>r</w:t>
      </w:r>
      <w:r>
        <w:rPr>
          <w:spacing w:val="-6"/>
          <w:w w:val="112"/>
          <w:sz w:val="24"/>
        </w:rPr>
        <w:t>m</w:t>
      </w:r>
      <w:r>
        <w:rPr>
          <w:w w:val="104"/>
          <w:sz w:val="24"/>
        </w:rPr>
        <w:t>a</w:t>
      </w:r>
      <w:r>
        <w:rPr>
          <w:spacing w:val="-20"/>
          <w:sz w:val="24"/>
        </w:rPr>
        <w:t xml:space="preserve"> </w:t>
      </w:r>
      <w:r>
        <w:rPr>
          <w:spacing w:val="-5"/>
          <w:w w:val="105"/>
          <w:sz w:val="24"/>
        </w:rPr>
        <w:t>v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pacing w:val="-5"/>
          <w:w w:val="114"/>
          <w:sz w:val="24"/>
        </w:rPr>
        <w:t>g</w:t>
      </w:r>
      <w:r>
        <w:rPr>
          <w:spacing w:val="-5"/>
          <w:sz w:val="24"/>
        </w:rPr>
        <w:t>e</w:t>
      </w:r>
      <w:r>
        <w:rPr>
          <w:spacing w:val="-6"/>
          <w:w w:val="82"/>
          <w:sz w:val="24"/>
        </w:rPr>
        <w:t>l</w:t>
      </w:r>
      <w:r>
        <w:rPr>
          <w:spacing w:val="-5"/>
          <w:w w:val="84"/>
          <w:sz w:val="24"/>
        </w:rPr>
        <w:t>i</w:t>
      </w:r>
      <w:r>
        <w:rPr>
          <w:spacing w:val="-2"/>
          <w:w w:val="127"/>
          <w:sz w:val="24"/>
        </w:rPr>
        <w:t>ş</w:t>
      </w:r>
      <w:r>
        <w:rPr>
          <w:spacing w:val="-5"/>
          <w:w w:val="93"/>
          <w:sz w:val="24"/>
        </w:rPr>
        <w:t>t</w:t>
      </w:r>
      <w:r>
        <w:rPr>
          <w:spacing w:val="-6"/>
          <w:w w:val="84"/>
          <w:sz w:val="24"/>
        </w:rPr>
        <w:t>i</w:t>
      </w:r>
      <w:r>
        <w:rPr>
          <w:spacing w:val="-2"/>
          <w:w w:val="94"/>
          <w:sz w:val="24"/>
        </w:rPr>
        <w:t>r</w:t>
      </w:r>
      <w:r>
        <w:rPr>
          <w:spacing w:val="-6"/>
          <w:w w:val="112"/>
          <w:sz w:val="24"/>
        </w:rPr>
        <w:t>m</w:t>
      </w:r>
      <w:r>
        <w:rPr>
          <w:spacing w:val="-5"/>
          <w:sz w:val="24"/>
        </w:rPr>
        <w:t>e</w:t>
      </w:r>
      <w:r>
        <w:rPr>
          <w:w w:val="63"/>
          <w:sz w:val="24"/>
        </w:rPr>
        <w:t>,</w:t>
      </w:r>
      <w:r>
        <w:rPr>
          <w:spacing w:val="-19"/>
          <w:sz w:val="24"/>
        </w:rPr>
        <w:t xml:space="preserve"> </w:t>
      </w:r>
      <w:r>
        <w:rPr>
          <w:spacing w:val="-5"/>
          <w:w w:val="93"/>
          <w:sz w:val="24"/>
        </w:rPr>
        <w:t>t</w:t>
      </w:r>
      <w:r>
        <w:rPr>
          <w:spacing w:val="-5"/>
          <w:w w:val="104"/>
          <w:sz w:val="24"/>
        </w:rPr>
        <w:t>o</w:t>
      </w:r>
      <w:r>
        <w:rPr>
          <w:spacing w:val="-2"/>
          <w:w w:val="103"/>
          <w:sz w:val="24"/>
        </w:rPr>
        <w:t>p</w:t>
      </w:r>
      <w:r>
        <w:rPr>
          <w:spacing w:val="-6"/>
          <w:w w:val="82"/>
          <w:sz w:val="24"/>
        </w:rPr>
        <w:t>l</w:t>
      </w:r>
      <w:r>
        <w:rPr>
          <w:spacing w:val="-3"/>
          <w:w w:val="106"/>
          <w:sz w:val="24"/>
        </w:rPr>
        <w:t>u</w:t>
      </w:r>
      <w:r>
        <w:rPr>
          <w:spacing w:val="-6"/>
          <w:w w:val="112"/>
          <w:sz w:val="24"/>
        </w:rPr>
        <w:t>m</w:t>
      </w:r>
      <w:r>
        <w:rPr>
          <w:spacing w:val="-5"/>
          <w:w w:val="127"/>
          <w:sz w:val="24"/>
        </w:rPr>
        <w:t>s</w:t>
      </w:r>
      <w:r>
        <w:rPr>
          <w:spacing w:val="-3"/>
          <w:w w:val="104"/>
          <w:sz w:val="24"/>
        </w:rPr>
        <w:t>a</w:t>
      </w:r>
      <w:r>
        <w:rPr>
          <w:w w:val="82"/>
          <w:sz w:val="24"/>
        </w:rPr>
        <w:t>l</w:t>
      </w:r>
      <w:r>
        <w:rPr>
          <w:spacing w:val="-18"/>
          <w:sz w:val="24"/>
        </w:rPr>
        <w:t xml:space="preserve"> </w:t>
      </w:r>
      <w:r>
        <w:rPr>
          <w:spacing w:val="-4"/>
          <w:w w:val="103"/>
          <w:sz w:val="24"/>
        </w:rPr>
        <w:t>k</w:t>
      </w:r>
      <w:r>
        <w:rPr>
          <w:spacing w:val="-5"/>
          <w:w w:val="104"/>
          <w:sz w:val="24"/>
        </w:rPr>
        <w:t>a</w:t>
      </w:r>
      <w:r>
        <w:rPr>
          <w:spacing w:val="-5"/>
          <w:w w:val="93"/>
          <w:sz w:val="24"/>
        </w:rPr>
        <w:t>t</w:t>
      </w:r>
      <w:r>
        <w:rPr>
          <w:spacing w:val="-4"/>
          <w:w w:val="103"/>
          <w:sz w:val="24"/>
        </w:rPr>
        <w:t>k</w:t>
      </w:r>
      <w:r>
        <w:rPr>
          <w:w w:val="84"/>
          <w:sz w:val="24"/>
        </w:rPr>
        <w:t>ı</w:t>
      </w:r>
      <w:r>
        <w:rPr>
          <w:spacing w:val="-21"/>
          <w:sz w:val="24"/>
        </w:rPr>
        <w:t xml:space="preserve"> </w:t>
      </w:r>
      <w:r>
        <w:rPr>
          <w:spacing w:val="-5"/>
          <w:w w:val="105"/>
          <w:sz w:val="24"/>
        </w:rPr>
        <w:t>v</w:t>
      </w:r>
      <w:r>
        <w:rPr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pacing w:val="-4"/>
          <w:w w:val="104"/>
          <w:sz w:val="24"/>
        </w:rPr>
        <w:t>y</w:t>
      </w:r>
      <w:r>
        <w:rPr>
          <w:spacing w:val="-5"/>
          <w:w w:val="104"/>
          <w:sz w:val="24"/>
        </w:rPr>
        <w:t>ö</w:t>
      </w:r>
      <w:r>
        <w:rPr>
          <w:spacing w:val="-5"/>
          <w:w w:val="107"/>
          <w:sz w:val="24"/>
        </w:rPr>
        <w:t>n</w:t>
      </w:r>
      <w:r>
        <w:rPr>
          <w:spacing w:val="-5"/>
          <w:sz w:val="24"/>
        </w:rPr>
        <w:t>e</w:t>
      </w:r>
      <w:r>
        <w:rPr>
          <w:spacing w:val="-3"/>
          <w:w w:val="93"/>
          <w:sz w:val="24"/>
        </w:rPr>
        <w:t>t</w:t>
      </w:r>
      <w:r>
        <w:rPr>
          <w:spacing w:val="-6"/>
          <w:w w:val="84"/>
          <w:sz w:val="24"/>
        </w:rPr>
        <w:t>i</w:t>
      </w:r>
      <w:r>
        <w:rPr>
          <w:w w:val="112"/>
          <w:sz w:val="24"/>
        </w:rPr>
        <w:t>m</w:t>
      </w:r>
      <w:r>
        <w:rPr>
          <w:spacing w:val="-18"/>
          <w:sz w:val="24"/>
        </w:rPr>
        <w:t xml:space="preserve"> </w:t>
      </w:r>
      <w:r>
        <w:rPr>
          <w:spacing w:val="-5"/>
          <w:w w:val="127"/>
          <w:sz w:val="24"/>
        </w:rPr>
        <w:t>s</w:t>
      </w:r>
      <w:r>
        <w:rPr>
          <w:spacing w:val="-3"/>
          <w:w w:val="84"/>
          <w:sz w:val="24"/>
        </w:rPr>
        <w:t>i</w:t>
      </w:r>
      <w:r>
        <w:rPr>
          <w:spacing w:val="-5"/>
          <w:w w:val="127"/>
          <w:sz w:val="24"/>
        </w:rPr>
        <w:t>s</w:t>
      </w:r>
      <w:r>
        <w:rPr>
          <w:spacing w:val="-5"/>
          <w:w w:val="93"/>
          <w:sz w:val="24"/>
        </w:rPr>
        <w:t>t</w:t>
      </w:r>
      <w:r>
        <w:rPr>
          <w:spacing w:val="-5"/>
          <w:sz w:val="24"/>
        </w:rPr>
        <w:t>e</w:t>
      </w:r>
      <w:r>
        <w:rPr>
          <w:spacing w:val="-3"/>
          <w:w w:val="112"/>
          <w:sz w:val="24"/>
        </w:rPr>
        <w:t>m</w:t>
      </w:r>
      <w:r>
        <w:rPr>
          <w:w w:val="84"/>
          <w:sz w:val="24"/>
        </w:rPr>
        <w:t>i</w:t>
      </w:r>
      <w:r>
        <w:rPr>
          <w:spacing w:val="-21"/>
          <w:sz w:val="24"/>
        </w:rPr>
        <w:t xml:space="preserve"> </w:t>
      </w:r>
      <w:r>
        <w:rPr>
          <w:w w:val="127"/>
          <w:sz w:val="24"/>
        </w:rPr>
        <w:t>s</w:t>
      </w:r>
      <w:r>
        <w:rPr>
          <w:spacing w:val="-6"/>
          <w:w w:val="106"/>
          <w:sz w:val="24"/>
        </w:rPr>
        <w:t>ü</w:t>
      </w:r>
      <w:r>
        <w:rPr>
          <w:spacing w:val="-4"/>
          <w:w w:val="94"/>
          <w:sz w:val="24"/>
        </w:rPr>
        <w:t>r</w:t>
      </w:r>
      <w:r>
        <w:rPr>
          <w:spacing w:val="-5"/>
          <w:sz w:val="24"/>
        </w:rPr>
        <w:t>e</w:t>
      </w:r>
      <w:r>
        <w:rPr>
          <w:spacing w:val="-5"/>
          <w:w w:val="109"/>
          <w:sz w:val="24"/>
        </w:rPr>
        <w:t>ç</w:t>
      </w:r>
      <w:r>
        <w:rPr>
          <w:spacing w:val="-6"/>
          <w:w w:val="82"/>
          <w:sz w:val="24"/>
        </w:rPr>
        <w:t>l</w:t>
      </w:r>
      <w:r>
        <w:rPr>
          <w:spacing w:val="-5"/>
          <w:sz w:val="24"/>
        </w:rPr>
        <w:t>e</w:t>
      </w:r>
      <w:r>
        <w:rPr>
          <w:spacing w:val="-2"/>
          <w:w w:val="94"/>
          <w:sz w:val="24"/>
        </w:rPr>
        <w:t>r</w:t>
      </w:r>
      <w:r>
        <w:rPr>
          <w:spacing w:val="-6"/>
          <w:w w:val="84"/>
          <w:sz w:val="24"/>
        </w:rPr>
        <w:t>i</w:t>
      </w:r>
      <w:r>
        <w:rPr>
          <w:spacing w:val="-5"/>
          <w:w w:val="107"/>
          <w:sz w:val="24"/>
        </w:rPr>
        <w:t>n</w:t>
      </w:r>
      <w:r>
        <w:rPr>
          <w:spacing w:val="-5"/>
          <w:w w:val="103"/>
          <w:sz w:val="24"/>
        </w:rPr>
        <w:t>d</w:t>
      </w:r>
      <w:r>
        <w:rPr>
          <w:sz w:val="24"/>
        </w:rPr>
        <w:t xml:space="preserve">e </w:t>
      </w:r>
      <w:r>
        <w:rPr>
          <w:spacing w:val="-3"/>
          <w:sz w:val="24"/>
        </w:rPr>
        <w:t>sahip</w:t>
      </w:r>
      <w:r>
        <w:rPr>
          <w:spacing w:val="-27"/>
          <w:sz w:val="24"/>
        </w:rPr>
        <w:t xml:space="preserve"> </w:t>
      </w:r>
      <w:r>
        <w:rPr>
          <w:spacing w:val="-3"/>
          <w:sz w:val="24"/>
        </w:rPr>
        <w:t>olduğu</w:t>
      </w:r>
      <w:r>
        <w:rPr>
          <w:spacing w:val="-28"/>
          <w:sz w:val="24"/>
        </w:rPr>
        <w:t xml:space="preserve"> </w:t>
      </w:r>
      <w:r>
        <w:rPr>
          <w:spacing w:val="-3"/>
          <w:sz w:val="24"/>
        </w:rPr>
        <w:t>kaynakları</w:t>
      </w:r>
      <w:r>
        <w:rPr>
          <w:spacing w:val="-30"/>
          <w:sz w:val="24"/>
        </w:rPr>
        <w:t xml:space="preserve"> </w:t>
      </w:r>
      <w:r>
        <w:rPr>
          <w:spacing w:val="-3"/>
          <w:sz w:val="24"/>
        </w:rPr>
        <w:t>ve</w:t>
      </w:r>
      <w:r>
        <w:rPr>
          <w:spacing w:val="-29"/>
          <w:sz w:val="24"/>
        </w:rPr>
        <w:t xml:space="preserve"> </w:t>
      </w:r>
      <w:r>
        <w:rPr>
          <w:spacing w:val="-3"/>
          <w:sz w:val="24"/>
        </w:rPr>
        <w:t>yetkinlikleri</w:t>
      </w:r>
      <w:r>
        <w:rPr>
          <w:spacing w:val="-28"/>
          <w:sz w:val="24"/>
        </w:rPr>
        <w:t xml:space="preserve"> </w:t>
      </w:r>
      <w:r>
        <w:rPr>
          <w:spacing w:val="-3"/>
          <w:sz w:val="24"/>
        </w:rPr>
        <w:t>nasıl</w:t>
      </w:r>
      <w:r>
        <w:rPr>
          <w:spacing w:val="-28"/>
          <w:sz w:val="24"/>
        </w:rPr>
        <w:t xml:space="preserve"> </w:t>
      </w:r>
      <w:r>
        <w:rPr>
          <w:spacing w:val="-3"/>
          <w:sz w:val="24"/>
        </w:rPr>
        <w:t>planladığı</w:t>
      </w:r>
      <w:r>
        <w:rPr>
          <w:spacing w:val="-30"/>
          <w:sz w:val="24"/>
        </w:rPr>
        <w:t xml:space="preserve"> </w:t>
      </w:r>
      <w:r>
        <w:rPr>
          <w:spacing w:val="-3"/>
          <w:sz w:val="24"/>
        </w:rPr>
        <w:t>ve</w:t>
      </w:r>
      <w:r>
        <w:rPr>
          <w:spacing w:val="-29"/>
          <w:sz w:val="24"/>
        </w:rPr>
        <w:t xml:space="preserve"> </w:t>
      </w:r>
      <w:r>
        <w:rPr>
          <w:spacing w:val="-3"/>
          <w:sz w:val="24"/>
        </w:rPr>
        <w:t>yönettiği,</w:t>
      </w:r>
    </w:p>
    <w:p w:rsidR="00832AFE" w:rsidRDefault="009E5DCE">
      <w:pPr>
        <w:pStyle w:val="ListeParagraf"/>
        <w:numPr>
          <w:ilvl w:val="0"/>
          <w:numId w:val="69"/>
        </w:numPr>
        <w:tabs>
          <w:tab w:val="left" w:pos="839"/>
        </w:tabs>
        <w:spacing w:line="242" w:lineRule="auto"/>
        <w:ind w:right="156"/>
        <w:jc w:val="both"/>
        <w:rPr>
          <w:sz w:val="24"/>
        </w:rPr>
      </w:pPr>
      <w:r>
        <w:rPr>
          <w:sz w:val="24"/>
        </w:rPr>
        <w:t>Kurum</w:t>
      </w:r>
      <w:r>
        <w:rPr>
          <w:spacing w:val="1"/>
          <w:sz w:val="24"/>
        </w:rPr>
        <w:t xml:space="preserve"> </w:t>
      </w:r>
      <w:r>
        <w:rPr>
          <w:sz w:val="24"/>
        </w:rPr>
        <w:t>genelinde</w:t>
      </w:r>
      <w:r>
        <w:rPr>
          <w:spacing w:val="1"/>
          <w:sz w:val="24"/>
        </w:rPr>
        <w:t xml:space="preserve"> </w:t>
      </w:r>
      <w:r>
        <w:rPr>
          <w:sz w:val="24"/>
        </w:rPr>
        <w:t>ve</w:t>
      </w:r>
      <w:r>
        <w:rPr>
          <w:spacing w:val="1"/>
          <w:sz w:val="24"/>
        </w:rPr>
        <w:t xml:space="preserve"> </w:t>
      </w:r>
      <w:r>
        <w:rPr>
          <w:sz w:val="24"/>
        </w:rPr>
        <w:t>süreçler</w:t>
      </w:r>
      <w:r>
        <w:rPr>
          <w:spacing w:val="1"/>
          <w:sz w:val="24"/>
        </w:rPr>
        <w:t xml:space="preserve"> </w:t>
      </w:r>
      <w:r>
        <w:rPr>
          <w:sz w:val="24"/>
        </w:rPr>
        <w:t>bazında</w:t>
      </w:r>
      <w:r>
        <w:rPr>
          <w:spacing w:val="1"/>
          <w:sz w:val="24"/>
        </w:rPr>
        <w:t xml:space="preserve"> </w:t>
      </w:r>
      <w:r>
        <w:rPr>
          <w:sz w:val="24"/>
        </w:rPr>
        <w:t>izleme</w:t>
      </w:r>
      <w:r>
        <w:rPr>
          <w:spacing w:val="1"/>
          <w:sz w:val="24"/>
        </w:rPr>
        <w:t xml:space="preserve"> </w:t>
      </w:r>
      <w:r>
        <w:rPr>
          <w:sz w:val="24"/>
        </w:rPr>
        <w:t>ve</w:t>
      </w:r>
      <w:r>
        <w:rPr>
          <w:spacing w:val="1"/>
          <w:sz w:val="24"/>
        </w:rPr>
        <w:t xml:space="preserve"> </w:t>
      </w:r>
      <w:r>
        <w:rPr>
          <w:sz w:val="24"/>
        </w:rPr>
        <w:t>iyileştirmelerin</w:t>
      </w:r>
      <w:r>
        <w:rPr>
          <w:spacing w:val="1"/>
          <w:sz w:val="24"/>
        </w:rPr>
        <w:t xml:space="preserve"> </w:t>
      </w:r>
      <w:r>
        <w:rPr>
          <w:sz w:val="24"/>
        </w:rPr>
        <w:t>nasıl</w:t>
      </w:r>
      <w:r>
        <w:rPr>
          <w:spacing w:val="1"/>
          <w:sz w:val="24"/>
        </w:rPr>
        <w:t xml:space="preserve"> </w:t>
      </w:r>
      <w:r>
        <w:rPr>
          <w:sz w:val="24"/>
        </w:rPr>
        <w:t>gerçekleştirildiği,</w:t>
      </w:r>
    </w:p>
    <w:p w:rsidR="00832AFE" w:rsidRDefault="009E5DCE">
      <w:pPr>
        <w:pStyle w:val="ListeParagraf"/>
        <w:numPr>
          <w:ilvl w:val="0"/>
          <w:numId w:val="69"/>
        </w:numPr>
        <w:tabs>
          <w:tab w:val="left" w:pos="839"/>
        </w:tabs>
        <w:ind w:right="157"/>
        <w:jc w:val="both"/>
        <w:rPr>
          <w:sz w:val="24"/>
        </w:rPr>
      </w:pPr>
      <w:r>
        <w:rPr>
          <w:sz w:val="24"/>
        </w:rPr>
        <w:t>Planlama, uygulama, izleme ve iyileştirme süreçlerine paydaş katılımının ve</w:t>
      </w:r>
      <w:r>
        <w:rPr>
          <w:spacing w:val="1"/>
          <w:sz w:val="24"/>
        </w:rPr>
        <w:t xml:space="preserve"> </w:t>
      </w:r>
      <w:r>
        <w:rPr>
          <w:sz w:val="24"/>
        </w:rPr>
        <w:t>kapsayıcılığın</w:t>
      </w:r>
      <w:r>
        <w:rPr>
          <w:spacing w:val="-31"/>
          <w:sz w:val="24"/>
        </w:rPr>
        <w:t xml:space="preserve"> </w:t>
      </w:r>
      <w:r>
        <w:rPr>
          <w:sz w:val="24"/>
        </w:rPr>
        <w:t>nasıl</w:t>
      </w:r>
      <w:r>
        <w:rPr>
          <w:spacing w:val="-30"/>
          <w:sz w:val="24"/>
        </w:rPr>
        <w:t xml:space="preserve"> </w:t>
      </w:r>
      <w:r>
        <w:rPr>
          <w:sz w:val="24"/>
        </w:rPr>
        <w:t>sağlandığı,</w:t>
      </w:r>
    </w:p>
    <w:p w:rsidR="00832AFE" w:rsidRDefault="009E5DCE">
      <w:pPr>
        <w:pStyle w:val="ListeParagraf"/>
        <w:numPr>
          <w:ilvl w:val="0"/>
          <w:numId w:val="69"/>
        </w:numPr>
        <w:tabs>
          <w:tab w:val="left" w:pos="839"/>
        </w:tabs>
        <w:spacing w:line="293" w:lineRule="exact"/>
        <w:ind w:hanging="361"/>
        <w:jc w:val="both"/>
        <w:rPr>
          <w:sz w:val="24"/>
        </w:rPr>
      </w:pPr>
      <w:r>
        <w:rPr>
          <w:spacing w:val="-1"/>
          <w:sz w:val="24"/>
        </w:rPr>
        <w:t>İç</w:t>
      </w:r>
      <w:r>
        <w:rPr>
          <w:spacing w:val="-30"/>
          <w:sz w:val="24"/>
        </w:rPr>
        <w:t xml:space="preserve"> </w:t>
      </w:r>
      <w:r>
        <w:rPr>
          <w:spacing w:val="-1"/>
          <w:sz w:val="24"/>
        </w:rPr>
        <w:t>kalite</w:t>
      </w:r>
      <w:r>
        <w:rPr>
          <w:spacing w:val="-29"/>
          <w:sz w:val="24"/>
        </w:rPr>
        <w:t xml:space="preserve"> </w:t>
      </w:r>
      <w:r>
        <w:rPr>
          <w:spacing w:val="-1"/>
          <w:sz w:val="24"/>
        </w:rPr>
        <w:t>güvencesi</w:t>
      </w:r>
      <w:r>
        <w:rPr>
          <w:spacing w:val="-28"/>
          <w:sz w:val="24"/>
        </w:rPr>
        <w:t xml:space="preserve"> </w:t>
      </w:r>
      <w:r>
        <w:rPr>
          <w:spacing w:val="-1"/>
          <w:sz w:val="24"/>
        </w:rPr>
        <w:t>sisteminde</w:t>
      </w:r>
      <w:r>
        <w:rPr>
          <w:spacing w:val="-27"/>
          <w:sz w:val="24"/>
        </w:rPr>
        <w:t xml:space="preserve"> </w:t>
      </w:r>
      <w:r>
        <w:rPr>
          <w:spacing w:val="-1"/>
          <w:sz w:val="24"/>
        </w:rPr>
        <w:t>güçlü</w:t>
      </w:r>
      <w:r>
        <w:rPr>
          <w:spacing w:val="-30"/>
          <w:sz w:val="24"/>
        </w:rPr>
        <w:t xml:space="preserve"> </w:t>
      </w:r>
      <w:r>
        <w:rPr>
          <w:spacing w:val="-1"/>
          <w:sz w:val="24"/>
        </w:rPr>
        <w:t>ve</w:t>
      </w:r>
      <w:r>
        <w:rPr>
          <w:spacing w:val="-26"/>
          <w:sz w:val="24"/>
        </w:rPr>
        <w:t xml:space="preserve"> </w:t>
      </w:r>
      <w:r>
        <w:rPr>
          <w:spacing w:val="-1"/>
          <w:sz w:val="24"/>
        </w:rPr>
        <w:t>iyileşmeye</w:t>
      </w:r>
      <w:r>
        <w:rPr>
          <w:spacing w:val="-28"/>
          <w:sz w:val="24"/>
        </w:rPr>
        <w:t xml:space="preserve"> </w:t>
      </w:r>
      <w:r>
        <w:rPr>
          <w:spacing w:val="-1"/>
          <w:sz w:val="24"/>
        </w:rPr>
        <w:t>açık</w:t>
      </w:r>
      <w:r>
        <w:rPr>
          <w:spacing w:val="-31"/>
          <w:sz w:val="24"/>
        </w:rPr>
        <w:t xml:space="preserve"> </w:t>
      </w:r>
      <w:r>
        <w:rPr>
          <w:spacing w:val="-1"/>
          <w:sz w:val="24"/>
        </w:rPr>
        <w:t>alanların</w:t>
      </w:r>
      <w:r>
        <w:rPr>
          <w:spacing w:val="-27"/>
          <w:sz w:val="24"/>
        </w:rPr>
        <w:t xml:space="preserve"> </w:t>
      </w:r>
      <w:r>
        <w:rPr>
          <w:spacing w:val="-1"/>
          <w:sz w:val="24"/>
        </w:rPr>
        <w:t>neler</w:t>
      </w:r>
      <w:r>
        <w:rPr>
          <w:spacing w:val="-28"/>
          <w:sz w:val="24"/>
        </w:rPr>
        <w:t xml:space="preserve"> </w:t>
      </w:r>
      <w:r>
        <w:rPr>
          <w:sz w:val="24"/>
        </w:rPr>
        <w:t>olduğu,</w:t>
      </w:r>
    </w:p>
    <w:p w:rsidR="00832AFE" w:rsidRDefault="009E5DCE">
      <w:pPr>
        <w:pStyle w:val="ListeParagraf"/>
        <w:numPr>
          <w:ilvl w:val="0"/>
          <w:numId w:val="69"/>
        </w:numPr>
        <w:tabs>
          <w:tab w:val="left" w:pos="839"/>
        </w:tabs>
        <w:spacing w:line="294" w:lineRule="exact"/>
        <w:ind w:hanging="361"/>
        <w:jc w:val="both"/>
        <w:rPr>
          <w:sz w:val="24"/>
        </w:rPr>
      </w:pPr>
      <w:r>
        <w:rPr>
          <w:w w:val="95"/>
          <w:sz w:val="24"/>
        </w:rPr>
        <w:t>Gerçekleştirilemeyen</w:t>
      </w:r>
      <w:r>
        <w:rPr>
          <w:spacing w:val="-18"/>
          <w:w w:val="95"/>
          <w:sz w:val="24"/>
        </w:rPr>
        <w:t xml:space="preserve"> </w:t>
      </w:r>
      <w:r>
        <w:rPr>
          <w:w w:val="95"/>
          <w:sz w:val="24"/>
        </w:rPr>
        <w:t>iyileştirmelerin</w:t>
      </w:r>
      <w:r>
        <w:rPr>
          <w:spacing w:val="-18"/>
          <w:w w:val="95"/>
          <w:sz w:val="24"/>
        </w:rPr>
        <w:t xml:space="preserve"> </w:t>
      </w:r>
      <w:r>
        <w:rPr>
          <w:w w:val="95"/>
          <w:sz w:val="24"/>
        </w:rPr>
        <w:t>nedenleri,</w:t>
      </w:r>
    </w:p>
    <w:p w:rsidR="00832AFE" w:rsidRDefault="009E5DCE">
      <w:pPr>
        <w:pStyle w:val="ListeParagraf"/>
        <w:numPr>
          <w:ilvl w:val="0"/>
          <w:numId w:val="69"/>
        </w:numPr>
        <w:tabs>
          <w:tab w:val="left" w:pos="839"/>
        </w:tabs>
        <w:spacing w:line="242" w:lineRule="auto"/>
        <w:ind w:right="158"/>
        <w:jc w:val="both"/>
        <w:rPr>
          <w:sz w:val="24"/>
        </w:rPr>
      </w:pPr>
      <w:r>
        <w:rPr>
          <w:sz w:val="24"/>
        </w:rPr>
        <w:t>Yükseköğretimin hızlı değişen gündemi kapsamında kurumun rekabet avantajını</w:t>
      </w:r>
      <w:r>
        <w:rPr>
          <w:spacing w:val="-70"/>
          <w:sz w:val="24"/>
        </w:rPr>
        <w:t xml:space="preserve"> </w:t>
      </w:r>
      <w:r>
        <w:rPr>
          <w:spacing w:val="-1"/>
          <w:sz w:val="24"/>
        </w:rPr>
        <w:t>koruyabilmesi</w:t>
      </w:r>
      <w:r>
        <w:rPr>
          <w:spacing w:val="-28"/>
          <w:sz w:val="24"/>
        </w:rPr>
        <w:t xml:space="preserve"> </w:t>
      </w:r>
      <w:r>
        <w:rPr>
          <w:spacing w:val="-1"/>
          <w:sz w:val="24"/>
        </w:rPr>
        <w:t>için</w:t>
      </w:r>
      <w:r>
        <w:rPr>
          <w:spacing w:val="-27"/>
          <w:sz w:val="24"/>
        </w:rPr>
        <w:t xml:space="preserve"> </w:t>
      </w:r>
      <w:r>
        <w:rPr>
          <w:spacing w:val="-1"/>
          <w:sz w:val="24"/>
        </w:rPr>
        <w:t>kalite</w:t>
      </w:r>
      <w:r>
        <w:rPr>
          <w:spacing w:val="-28"/>
          <w:sz w:val="24"/>
        </w:rPr>
        <w:t xml:space="preserve"> </w:t>
      </w:r>
      <w:r>
        <w:rPr>
          <w:spacing w:val="-1"/>
          <w:sz w:val="24"/>
        </w:rPr>
        <w:t>güvencesi</w:t>
      </w:r>
      <w:r>
        <w:rPr>
          <w:spacing w:val="-28"/>
          <w:sz w:val="24"/>
        </w:rPr>
        <w:t xml:space="preserve"> </w:t>
      </w:r>
      <w:r>
        <w:rPr>
          <w:spacing w:val="-1"/>
          <w:sz w:val="24"/>
        </w:rPr>
        <w:t>sisteminde</w:t>
      </w:r>
      <w:r>
        <w:rPr>
          <w:spacing w:val="-28"/>
          <w:sz w:val="24"/>
        </w:rPr>
        <w:t xml:space="preserve"> </w:t>
      </w:r>
      <w:r>
        <w:rPr>
          <w:spacing w:val="-1"/>
          <w:sz w:val="24"/>
        </w:rPr>
        <w:t>sürdürülebilirliği</w:t>
      </w:r>
      <w:r>
        <w:rPr>
          <w:spacing w:val="-28"/>
          <w:sz w:val="24"/>
        </w:rPr>
        <w:t xml:space="preserve"> </w:t>
      </w:r>
      <w:r>
        <w:rPr>
          <w:sz w:val="24"/>
        </w:rPr>
        <w:t>nasıl</w:t>
      </w:r>
      <w:r>
        <w:rPr>
          <w:spacing w:val="-27"/>
          <w:sz w:val="24"/>
        </w:rPr>
        <w:t xml:space="preserve"> </w:t>
      </w:r>
      <w:r>
        <w:rPr>
          <w:sz w:val="24"/>
        </w:rPr>
        <w:t>sağlayacağı</w:t>
      </w:r>
    </w:p>
    <w:p w:rsidR="00832AFE" w:rsidRDefault="009E5DCE">
      <w:pPr>
        <w:pStyle w:val="GvdeMetni"/>
        <w:spacing w:line="275" w:lineRule="exact"/>
        <w:ind w:left="236"/>
        <w:jc w:val="both"/>
      </w:pPr>
      <w:r>
        <w:rPr>
          <w:spacing w:val="-3"/>
        </w:rPr>
        <w:t>sorularını</w:t>
      </w:r>
      <w:r>
        <w:rPr>
          <w:spacing w:val="-27"/>
        </w:rPr>
        <w:t xml:space="preserve"> </w:t>
      </w:r>
      <w:r>
        <w:rPr>
          <w:spacing w:val="-3"/>
        </w:rPr>
        <w:t>kanıta</w:t>
      </w:r>
      <w:r>
        <w:rPr>
          <w:spacing w:val="-27"/>
        </w:rPr>
        <w:t xml:space="preserve"> </w:t>
      </w:r>
      <w:r>
        <w:rPr>
          <w:spacing w:val="-3"/>
        </w:rPr>
        <w:t>dayalı</w:t>
      </w:r>
      <w:r>
        <w:rPr>
          <w:spacing w:val="-26"/>
        </w:rPr>
        <w:t xml:space="preserve"> </w:t>
      </w:r>
      <w:r>
        <w:rPr>
          <w:spacing w:val="-3"/>
        </w:rPr>
        <w:t>olarak</w:t>
      </w:r>
      <w:r>
        <w:rPr>
          <w:spacing w:val="-29"/>
        </w:rPr>
        <w:t xml:space="preserve"> </w:t>
      </w:r>
      <w:r>
        <w:rPr>
          <w:spacing w:val="-3"/>
        </w:rPr>
        <w:t>yanıtlaması</w:t>
      </w:r>
      <w:r>
        <w:rPr>
          <w:spacing w:val="-28"/>
        </w:rPr>
        <w:t xml:space="preserve"> </w:t>
      </w:r>
      <w:r>
        <w:rPr>
          <w:spacing w:val="-3"/>
        </w:rPr>
        <w:t>beklenmektedir.</w:t>
      </w:r>
    </w:p>
    <w:p w:rsidR="00832AFE" w:rsidRDefault="00832AFE">
      <w:pPr>
        <w:pStyle w:val="GvdeMetni"/>
        <w:spacing w:before="3"/>
        <w:rPr>
          <w:sz w:val="34"/>
        </w:rPr>
      </w:pPr>
    </w:p>
    <w:p w:rsidR="00832AFE" w:rsidRDefault="009E5DCE">
      <w:pPr>
        <w:pStyle w:val="GvdeMetni"/>
        <w:ind w:left="118" w:right="158"/>
        <w:jc w:val="both"/>
      </w:pPr>
      <w:r>
        <w:t>KİDR; YÖKAK</w:t>
      </w:r>
      <w:r>
        <w:rPr>
          <w:spacing w:val="1"/>
        </w:rPr>
        <w:t xml:space="preserve"> </w:t>
      </w:r>
      <w:r>
        <w:t>Değerlendirme</w:t>
      </w:r>
      <w:r>
        <w:rPr>
          <w:spacing w:val="1"/>
        </w:rPr>
        <w:t xml:space="preserve"> </w:t>
      </w:r>
      <w:r>
        <w:t>Ölçütleri, Kurum İç Değerlendirme Raporu Hazırlama</w:t>
      </w:r>
      <w:r>
        <w:rPr>
          <w:spacing w:val="1"/>
        </w:rPr>
        <w:t xml:space="preserve"> </w:t>
      </w:r>
      <w:r>
        <w:t>Kılavuzu,</w:t>
      </w:r>
      <w:r>
        <w:rPr>
          <w:spacing w:val="-19"/>
        </w:rPr>
        <w:t xml:space="preserve"> </w:t>
      </w:r>
      <w:r>
        <w:t>YÖKAK</w:t>
      </w:r>
      <w:r>
        <w:rPr>
          <w:spacing w:val="-19"/>
        </w:rPr>
        <w:t xml:space="preserve"> </w:t>
      </w:r>
      <w:r>
        <w:t>Dereceli</w:t>
      </w:r>
      <w:r>
        <w:rPr>
          <w:spacing w:val="-19"/>
        </w:rPr>
        <w:t xml:space="preserve"> </w:t>
      </w:r>
      <w:r>
        <w:t>Değerlendirme</w:t>
      </w:r>
      <w:r>
        <w:rPr>
          <w:spacing w:val="-18"/>
        </w:rPr>
        <w:t xml:space="preserve"> </w:t>
      </w:r>
      <w:r>
        <w:t>Anahtarı</w:t>
      </w:r>
      <w:r>
        <w:rPr>
          <w:spacing w:val="-19"/>
        </w:rPr>
        <w:t xml:space="preserve"> </w:t>
      </w:r>
      <w:r>
        <w:t>(Rubrik)</w:t>
      </w:r>
      <w:r>
        <w:rPr>
          <w:spacing w:val="-17"/>
        </w:rPr>
        <w:t xml:space="preserve"> </w:t>
      </w:r>
      <w:r>
        <w:t>ve</w:t>
      </w:r>
      <w:r>
        <w:rPr>
          <w:spacing w:val="-17"/>
        </w:rPr>
        <w:t xml:space="preserve"> </w:t>
      </w:r>
      <w:r>
        <w:t>önceki</w:t>
      </w:r>
      <w:r>
        <w:rPr>
          <w:spacing w:val="-19"/>
        </w:rPr>
        <w:t xml:space="preserve"> </w:t>
      </w:r>
      <w:r>
        <w:t>yıllara</w:t>
      </w:r>
      <w:r>
        <w:rPr>
          <w:spacing w:val="-17"/>
        </w:rPr>
        <w:t xml:space="preserve"> </w:t>
      </w:r>
      <w:r>
        <w:t>ait</w:t>
      </w:r>
      <w:r>
        <w:rPr>
          <w:spacing w:val="-14"/>
        </w:rPr>
        <w:t xml:space="preserve"> </w:t>
      </w:r>
      <w:r>
        <w:t>KİDR’ler</w:t>
      </w:r>
      <w:r>
        <w:rPr>
          <w:spacing w:val="-70"/>
        </w:rPr>
        <w:t xml:space="preserve"> </w:t>
      </w:r>
      <w:r>
        <w:t>ve dış değerlendirme raporları dikkate alınarak Kalite Güvencesi Yönetim Bilgi Sistemi</w:t>
      </w:r>
      <w:r>
        <w:rPr>
          <w:spacing w:val="-70"/>
        </w:rPr>
        <w:t xml:space="preserve"> </w:t>
      </w:r>
      <w:r>
        <w:t>(KGYBS)</w:t>
      </w:r>
      <w:r>
        <w:rPr>
          <w:spacing w:val="-14"/>
        </w:rPr>
        <w:t xml:space="preserve"> </w:t>
      </w:r>
      <w:r>
        <w:t>üzerinden</w:t>
      </w:r>
      <w:r>
        <w:rPr>
          <w:spacing w:val="-13"/>
        </w:rPr>
        <w:t xml:space="preserve"> </w:t>
      </w:r>
      <w:r>
        <w:t>hazırlanmalıdır.</w:t>
      </w:r>
      <w:r>
        <w:rPr>
          <w:spacing w:val="12"/>
        </w:rPr>
        <w:t xml:space="preserve"> </w:t>
      </w:r>
      <w:r>
        <w:t>Raporda</w:t>
      </w:r>
      <w:r>
        <w:rPr>
          <w:spacing w:val="-18"/>
        </w:rPr>
        <w:t xml:space="preserve"> </w:t>
      </w:r>
      <w:r>
        <w:t>yer</w:t>
      </w:r>
      <w:r>
        <w:rPr>
          <w:spacing w:val="-15"/>
        </w:rPr>
        <w:t xml:space="preserve"> </w:t>
      </w:r>
      <w:r>
        <w:t>alan</w:t>
      </w:r>
      <w:r>
        <w:rPr>
          <w:spacing w:val="-17"/>
        </w:rPr>
        <w:t xml:space="preserve"> </w:t>
      </w:r>
      <w:r>
        <w:t>verilen</w:t>
      </w:r>
      <w:r>
        <w:rPr>
          <w:spacing w:val="-14"/>
        </w:rPr>
        <w:t xml:space="preserve"> </w:t>
      </w:r>
      <w:r>
        <w:t>bilgiler;</w:t>
      </w:r>
      <w:r>
        <w:rPr>
          <w:spacing w:val="-15"/>
        </w:rPr>
        <w:t xml:space="preserve"> </w:t>
      </w:r>
      <w:r>
        <w:t>çeşitli</w:t>
      </w:r>
      <w:r>
        <w:rPr>
          <w:spacing w:val="-18"/>
        </w:rPr>
        <w:t xml:space="preserve"> </w:t>
      </w:r>
      <w:r>
        <w:t>belgeler</w:t>
      </w:r>
      <w:r>
        <w:rPr>
          <w:spacing w:val="-16"/>
        </w:rPr>
        <w:t xml:space="preserve"> </w:t>
      </w:r>
      <w:r>
        <w:t>ve</w:t>
      </w:r>
      <w:r>
        <w:rPr>
          <w:spacing w:val="-70"/>
        </w:rPr>
        <w:t xml:space="preserve"> </w:t>
      </w:r>
      <w:r>
        <w:t>kanıtlarla</w:t>
      </w:r>
      <w:r>
        <w:rPr>
          <w:spacing w:val="-21"/>
        </w:rPr>
        <w:t xml:space="preserve"> </w:t>
      </w:r>
      <w:r>
        <w:t>desteklenmelidir.</w:t>
      </w:r>
    </w:p>
    <w:p w:rsidR="00832AFE" w:rsidRDefault="00832AFE">
      <w:pPr>
        <w:jc w:val="both"/>
        <w:sectPr w:rsidR="00832AFE">
          <w:pgSz w:w="11910" w:h="16840"/>
          <w:pgMar w:top="1280" w:right="1020" w:bottom="1200" w:left="1300" w:header="634" w:footer="1018" w:gutter="0"/>
          <w:cols w:space="708"/>
        </w:sectPr>
      </w:pPr>
    </w:p>
    <w:p w:rsidR="00832AFE" w:rsidRDefault="00832AFE">
      <w:pPr>
        <w:pStyle w:val="GvdeMetni"/>
        <w:spacing w:before="11"/>
        <w:rPr>
          <w:sz w:val="22"/>
        </w:rPr>
      </w:pPr>
    </w:p>
    <w:p w:rsidR="00832AFE" w:rsidRDefault="009E5DCE">
      <w:pPr>
        <w:pStyle w:val="GvdeMetni"/>
        <w:spacing w:before="100" w:line="279" w:lineRule="exact"/>
        <w:ind w:left="118"/>
        <w:jc w:val="both"/>
      </w:pPr>
      <w:bookmarkStart w:id="4" w:name="_bookmark4"/>
      <w:bookmarkEnd w:id="4"/>
      <w:r>
        <w:rPr>
          <w:spacing w:val="-1"/>
          <w:w w:val="105"/>
        </w:rPr>
        <w:t>Raporun</w:t>
      </w:r>
      <w:r>
        <w:rPr>
          <w:spacing w:val="-24"/>
          <w:w w:val="105"/>
        </w:rPr>
        <w:t xml:space="preserve"> </w:t>
      </w:r>
      <w:r>
        <w:rPr>
          <w:w w:val="105"/>
        </w:rPr>
        <w:t>Hazırlanması</w:t>
      </w:r>
      <w:r>
        <w:rPr>
          <w:spacing w:val="-23"/>
          <w:w w:val="105"/>
        </w:rPr>
        <w:t xml:space="preserve"> </w:t>
      </w:r>
      <w:r>
        <w:rPr>
          <w:w w:val="105"/>
        </w:rPr>
        <w:t>ve</w:t>
      </w:r>
      <w:r>
        <w:rPr>
          <w:spacing w:val="-23"/>
          <w:w w:val="105"/>
        </w:rPr>
        <w:t xml:space="preserve"> </w:t>
      </w:r>
      <w:r>
        <w:rPr>
          <w:w w:val="105"/>
        </w:rPr>
        <w:t>Yayımlanması</w:t>
      </w:r>
    </w:p>
    <w:p w:rsidR="00832AFE" w:rsidRDefault="009E5DCE">
      <w:pPr>
        <w:pStyle w:val="GvdeMetni"/>
        <w:ind w:left="118" w:right="157"/>
        <w:jc w:val="both"/>
      </w:pPr>
      <w:r>
        <w:t>Kurum İç Değerlendirme Raporları’nın YÖKAK tarafından oluşturulan Kalite Güvencesi</w:t>
      </w:r>
      <w:r>
        <w:rPr>
          <w:spacing w:val="1"/>
        </w:rPr>
        <w:t xml:space="preserve"> </w:t>
      </w:r>
      <w:r>
        <w:t>Yönetim Bilgi Sistemi (KGYBS)’ye yüklenmesi gerekmektedir. Söz konusu yükleme</w:t>
      </w:r>
      <w:r>
        <w:rPr>
          <w:spacing w:val="1"/>
        </w:rPr>
        <w:t xml:space="preserve"> </w:t>
      </w:r>
      <w:r>
        <w:t>işlemi</w:t>
      </w:r>
      <w:r>
        <w:rPr>
          <w:spacing w:val="1"/>
        </w:rPr>
        <w:t xml:space="preserve"> </w:t>
      </w:r>
      <w:r>
        <w:t>için</w:t>
      </w:r>
      <w:r>
        <w:rPr>
          <w:spacing w:val="1"/>
        </w:rPr>
        <w:t xml:space="preserve"> </w:t>
      </w:r>
      <w:r>
        <w:t>yükseköğretim</w:t>
      </w:r>
      <w:r>
        <w:rPr>
          <w:spacing w:val="1"/>
        </w:rPr>
        <w:t xml:space="preserve"> </w:t>
      </w:r>
      <w:r>
        <w:t>kurumu</w:t>
      </w:r>
      <w:r>
        <w:rPr>
          <w:spacing w:val="1"/>
        </w:rPr>
        <w:t xml:space="preserve"> </w:t>
      </w:r>
      <w:r>
        <w:t>Kalite</w:t>
      </w:r>
      <w:r>
        <w:rPr>
          <w:spacing w:val="72"/>
        </w:rPr>
        <w:t xml:space="preserve"> </w:t>
      </w:r>
      <w:r>
        <w:t>Komisyonu</w:t>
      </w:r>
      <w:r>
        <w:rPr>
          <w:spacing w:val="72"/>
        </w:rPr>
        <w:t xml:space="preserve"> </w:t>
      </w:r>
      <w:r>
        <w:t>Başkanına</w:t>
      </w:r>
      <w:r>
        <w:rPr>
          <w:spacing w:val="72"/>
        </w:rPr>
        <w:t xml:space="preserve"> </w:t>
      </w:r>
      <w:r>
        <w:t>veya</w:t>
      </w:r>
      <w:r>
        <w:rPr>
          <w:spacing w:val="73"/>
        </w:rPr>
        <w:t xml:space="preserve"> </w:t>
      </w:r>
      <w:r>
        <w:t>komisyon</w:t>
      </w:r>
      <w:r>
        <w:rPr>
          <w:spacing w:val="1"/>
        </w:rPr>
        <w:t xml:space="preserve"> </w:t>
      </w:r>
      <w:r>
        <w:t>başkanı tarafından görevlendirilen bir kişiye web tabanlı sisteme yönetici olarak giriş</w:t>
      </w:r>
      <w:r>
        <w:rPr>
          <w:spacing w:val="1"/>
        </w:rPr>
        <w:t xml:space="preserve"> </w:t>
      </w:r>
      <w:r>
        <w:t>yapma yetkisi verilecektir. Sisteme yönetici olarak giriş yapma yetkisi bulunan kişi,</w:t>
      </w:r>
      <w:r>
        <w:rPr>
          <w:spacing w:val="1"/>
        </w:rPr>
        <w:t xml:space="preserve"> </w:t>
      </w:r>
      <w:r>
        <w:rPr>
          <w:w w:val="110"/>
        </w:rPr>
        <w:t>sist</w:t>
      </w:r>
      <w:r>
        <w:t>e</w:t>
      </w:r>
      <w:r>
        <w:rPr>
          <w:w w:val="112"/>
        </w:rPr>
        <w:t>m</w:t>
      </w:r>
      <w:r>
        <w:rPr>
          <w:spacing w:val="26"/>
        </w:rPr>
        <w:t xml:space="preserve"> </w:t>
      </w:r>
      <w:r>
        <w:rPr>
          <w:spacing w:val="-1"/>
          <w:w w:val="106"/>
        </w:rPr>
        <w:t>ü</w:t>
      </w:r>
      <w:r>
        <w:rPr>
          <w:w w:val="102"/>
        </w:rPr>
        <w:t>z</w:t>
      </w:r>
      <w:r>
        <w:rPr>
          <w:spacing w:val="1"/>
          <w:w w:val="102"/>
        </w:rPr>
        <w:t>e</w:t>
      </w:r>
      <w:r>
        <w:rPr>
          <w:w w:val="94"/>
        </w:rPr>
        <w:t>r</w:t>
      </w:r>
      <w:r>
        <w:rPr>
          <w:w w:val="101"/>
        </w:rPr>
        <w:t>inde</w:t>
      </w:r>
      <w:r>
        <w:rPr>
          <w:spacing w:val="26"/>
        </w:rPr>
        <w:t xml:space="preserve"> </w:t>
      </w:r>
      <w:r>
        <w:rPr>
          <w:spacing w:val="-1"/>
          <w:w w:val="103"/>
        </w:rPr>
        <w:t>k</w:t>
      </w:r>
      <w:r>
        <w:rPr>
          <w:w w:val="105"/>
        </w:rPr>
        <w:t>urum</w:t>
      </w:r>
      <w:r>
        <w:rPr>
          <w:spacing w:val="1"/>
          <w:w w:val="105"/>
        </w:rPr>
        <w:t>d</w:t>
      </w:r>
      <w:r>
        <w:rPr>
          <w:w w:val="104"/>
        </w:rPr>
        <w:t>a</w:t>
      </w:r>
      <w:r>
        <w:rPr>
          <w:spacing w:val="26"/>
        </w:rPr>
        <w:t xml:space="preserve"> </w:t>
      </w:r>
      <w:r>
        <w:rPr>
          <w:w w:val="98"/>
        </w:rPr>
        <w:t>çal</w:t>
      </w:r>
      <w:r>
        <w:rPr>
          <w:spacing w:val="-1"/>
          <w:w w:val="98"/>
        </w:rPr>
        <w:t>ı</w:t>
      </w:r>
      <w:r>
        <w:rPr>
          <w:w w:val="127"/>
        </w:rPr>
        <w:t>ş</w:t>
      </w:r>
      <w:r>
        <w:t>anlar</w:t>
      </w:r>
      <w:r>
        <w:rPr>
          <w:w w:val="104"/>
        </w:rPr>
        <w:t>a</w:t>
      </w:r>
      <w:r>
        <w:rPr>
          <w:spacing w:val="26"/>
        </w:rPr>
        <w:t xml:space="preserve"> </w:t>
      </w:r>
      <w:r>
        <w:rPr>
          <w:spacing w:val="-1"/>
          <w:w w:val="103"/>
        </w:rPr>
        <w:t>k</w:t>
      </w:r>
      <w:r>
        <w:rPr>
          <w:w w:val="97"/>
        </w:rPr>
        <w:t>u</w:t>
      </w:r>
      <w:r>
        <w:rPr>
          <w:spacing w:val="-1"/>
          <w:w w:val="97"/>
        </w:rPr>
        <w:t>l</w:t>
      </w:r>
      <w:r>
        <w:rPr>
          <w:w w:val="96"/>
        </w:rPr>
        <w:t>l</w:t>
      </w:r>
      <w:r>
        <w:rPr>
          <w:spacing w:val="1"/>
          <w:w w:val="96"/>
        </w:rPr>
        <w:t>a</w:t>
      </w:r>
      <w:r>
        <w:t>nıcı</w:t>
      </w:r>
      <w:r>
        <w:rPr>
          <w:spacing w:val="26"/>
        </w:rPr>
        <w:t xml:space="preserve"> </w:t>
      </w:r>
      <w:r>
        <w:rPr>
          <w:w w:val="104"/>
        </w:rPr>
        <w:t>he</w:t>
      </w:r>
      <w:r>
        <w:rPr>
          <w:w w:val="110"/>
        </w:rPr>
        <w:t>sab</w:t>
      </w:r>
      <w:r>
        <w:rPr>
          <w:w w:val="84"/>
        </w:rPr>
        <w:t>ı</w:t>
      </w:r>
      <w:r>
        <w:rPr>
          <w:spacing w:val="26"/>
        </w:rPr>
        <w:t xml:space="preserve"> </w:t>
      </w:r>
      <w:r>
        <w:rPr>
          <w:w w:val="102"/>
        </w:rPr>
        <w:t>ve</w:t>
      </w:r>
      <w:r>
        <w:rPr>
          <w:spacing w:val="27"/>
        </w:rPr>
        <w:t xml:space="preserve"> </w:t>
      </w:r>
      <w:r>
        <w:rPr>
          <w:w w:val="94"/>
        </w:rPr>
        <w:t>r</w:t>
      </w:r>
      <w:r>
        <w:rPr>
          <w:w w:val="92"/>
        </w:rPr>
        <w:t>ol</w:t>
      </w:r>
      <w:r>
        <w:rPr>
          <w:spacing w:val="-1"/>
          <w:w w:val="92"/>
        </w:rPr>
        <w:t>l</w:t>
      </w:r>
      <w:r>
        <w:t>e</w:t>
      </w:r>
      <w:r>
        <w:rPr>
          <w:w w:val="94"/>
        </w:rPr>
        <w:t>r</w:t>
      </w:r>
      <w:r>
        <w:rPr>
          <w:spacing w:val="26"/>
        </w:rPr>
        <w:t xml:space="preserve"> </w:t>
      </w:r>
      <w:r>
        <w:t>ol</w:t>
      </w:r>
      <w:r>
        <w:rPr>
          <w:spacing w:val="1"/>
        </w:rPr>
        <w:t>u</w:t>
      </w:r>
      <w:r>
        <w:rPr>
          <w:w w:val="127"/>
        </w:rPr>
        <w:t>ş</w:t>
      </w:r>
      <w:r>
        <w:rPr>
          <w:w w:val="98"/>
        </w:rPr>
        <w:t>tur</w:t>
      </w:r>
      <w:r>
        <w:rPr>
          <w:w w:val="102"/>
        </w:rPr>
        <w:t>abil</w:t>
      </w:r>
      <w:r>
        <w:rPr>
          <w:spacing w:val="-1"/>
          <w:w w:val="102"/>
        </w:rPr>
        <w:t>m</w:t>
      </w:r>
      <w:r>
        <w:t>e</w:t>
      </w:r>
      <w:r>
        <w:rPr>
          <w:spacing w:val="-1"/>
          <w:w w:val="103"/>
        </w:rPr>
        <w:t>k</w:t>
      </w:r>
      <w:r>
        <w:rPr>
          <w:w w:val="97"/>
        </w:rPr>
        <w:t>te</w:t>
      </w:r>
      <w:r>
        <w:rPr>
          <w:w w:val="96"/>
        </w:rPr>
        <w:t>dir</w:t>
      </w:r>
      <w:r>
        <w:rPr>
          <w:w w:val="63"/>
        </w:rPr>
        <w:t xml:space="preserve">. </w:t>
      </w:r>
      <w:r>
        <w:t>Yükseköğretim</w:t>
      </w:r>
      <w:r>
        <w:rPr>
          <w:spacing w:val="1"/>
        </w:rPr>
        <w:t xml:space="preserve"> </w:t>
      </w:r>
      <w:r>
        <w:t>kurumları</w:t>
      </w:r>
      <w:r>
        <w:rPr>
          <w:spacing w:val="1"/>
        </w:rPr>
        <w:t xml:space="preserve"> </w:t>
      </w:r>
      <w:r>
        <w:t>tarafından</w:t>
      </w:r>
      <w:r>
        <w:rPr>
          <w:spacing w:val="1"/>
        </w:rPr>
        <w:t xml:space="preserve"> </w:t>
      </w:r>
      <w:r>
        <w:t>KİDR’lerin</w:t>
      </w:r>
      <w:r>
        <w:rPr>
          <w:spacing w:val="1"/>
        </w:rPr>
        <w:t xml:space="preserve"> </w:t>
      </w:r>
      <w:r>
        <w:t>sisteme</w:t>
      </w:r>
      <w:r>
        <w:rPr>
          <w:spacing w:val="1"/>
        </w:rPr>
        <w:t xml:space="preserve"> </w:t>
      </w:r>
      <w:r>
        <w:t>yüklenmesi</w:t>
      </w:r>
      <w:r>
        <w:rPr>
          <w:spacing w:val="1"/>
        </w:rPr>
        <w:t xml:space="preserve"> </w:t>
      </w:r>
      <w:r>
        <w:t>neticesinde</w:t>
      </w:r>
      <w:r>
        <w:rPr>
          <w:spacing w:val="1"/>
        </w:rPr>
        <w:t xml:space="preserve"> </w:t>
      </w:r>
      <w:r>
        <w:t>KİDR’ler</w:t>
      </w:r>
      <w:r>
        <w:rPr>
          <w:spacing w:val="1"/>
        </w:rPr>
        <w:t xml:space="preserve"> </w:t>
      </w:r>
      <w:hyperlink r:id="rId10">
        <w:r>
          <w:rPr>
            <w:color w:val="0462C1"/>
            <w:u w:val="single" w:color="0462C1"/>
          </w:rPr>
          <w:t>www.yokak.gov.tr</w:t>
        </w:r>
      </w:hyperlink>
      <w:r>
        <w:rPr>
          <w:color w:val="0462C1"/>
          <w:spacing w:val="1"/>
        </w:rPr>
        <w:t xml:space="preserve"> </w:t>
      </w:r>
      <w:r>
        <w:t>internet</w:t>
      </w:r>
      <w:r>
        <w:rPr>
          <w:spacing w:val="1"/>
        </w:rPr>
        <w:t xml:space="preserve"> </w:t>
      </w:r>
      <w:r>
        <w:t>sayfasından</w:t>
      </w:r>
      <w:r>
        <w:rPr>
          <w:spacing w:val="1"/>
        </w:rPr>
        <w:t xml:space="preserve"> </w:t>
      </w:r>
      <w:r>
        <w:t>yayımlanacaktır.</w:t>
      </w:r>
      <w:r>
        <w:rPr>
          <w:spacing w:val="1"/>
        </w:rPr>
        <w:t xml:space="preserve"> </w:t>
      </w:r>
      <w:r>
        <w:t>Aynı</w:t>
      </w:r>
      <w:r>
        <w:rPr>
          <w:spacing w:val="1"/>
        </w:rPr>
        <w:t xml:space="preserve"> </w:t>
      </w:r>
      <w:r>
        <w:t>zamanda</w:t>
      </w:r>
      <w:r>
        <w:rPr>
          <w:spacing w:val="1"/>
        </w:rPr>
        <w:t xml:space="preserve"> </w:t>
      </w:r>
      <w:r>
        <w:t>yükseköğretim</w:t>
      </w:r>
      <w:r>
        <w:rPr>
          <w:spacing w:val="1"/>
        </w:rPr>
        <w:t xml:space="preserve"> </w:t>
      </w:r>
      <w:r>
        <w:t>kurumları</w:t>
      </w:r>
      <w:r>
        <w:rPr>
          <w:spacing w:val="1"/>
        </w:rPr>
        <w:t xml:space="preserve"> </w:t>
      </w:r>
      <w:r>
        <w:t>kendi</w:t>
      </w:r>
      <w:r>
        <w:rPr>
          <w:spacing w:val="1"/>
        </w:rPr>
        <w:t xml:space="preserve"> </w:t>
      </w:r>
      <w:r>
        <w:t>internet</w:t>
      </w:r>
      <w:r>
        <w:rPr>
          <w:spacing w:val="1"/>
        </w:rPr>
        <w:t xml:space="preserve"> </w:t>
      </w:r>
      <w:r>
        <w:t>sayfalarından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hazırladıkları</w:t>
      </w:r>
      <w:r>
        <w:rPr>
          <w:spacing w:val="1"/>
        </w:rPr>
        <w:t xml:space="preserve"> </w:t>
      </w:r>
      <w:r>
        <w:t>KİDR’yi</w:t>
      </w:r>
      <w:r>
        <w:rPr>
          <w:spacing w:val="1"/>
        </w:rPr>
        <w:t xml:space="preserve"> </w:t>
      </w:r>
      <w:r>
        <w:t>yayımlamalıdırlar.</w:t>
      </w:r>
    </w:p>
    <w:p w:rsidR="00832AFE" w:rsidRDefault="00832AFE">
      <w:pPr>
        <w:pStyle w:val="GvdeMetni"/>
        <w:spacing w:before="8"/>
        <w:rPr>
          <w:sz w:val="33"/>
        </w:rPr>
      </w:pPr>
    </w:p>
    <w:p w:rsidR="00832AFE" w:rsidRDefault="009E5DCE">
      <w:pPr>
        <w:pStyle w:val="GvdeMetni"/>
        <w:ind w:left="118"/>
        <w:jc w:val="both"/>
      </w:pPr>
      <w:r>
        <w:rPr>
          <w:u w:val="single"/>
        </w:rPr>
        <w:t>YÖKAK Dereceli Değerlendirme</w:t>
      </w:r>
      <w:r>
        <w:rPr>
          <w:spacing w:val="2"/>
          <w:u w:val="single"/>
        </w:rPr>
        <w:t xml:space="preserve"> </w:t>
      </w:r>
      <w:r>
        <w:rPr>
          <w:u w:val="single"/>
        </w:rPr>
        <w:t>Anahtarı</w:t>
      </w:r>
      <w:r>
        <w:rPr>
          <w:spacing w:val="1"/>
          <w:u w:val="single"/>
        </w:rPr>
        <w:t xml:space="preserve"> </w:t>
      </w:r>
      <w:r>
        <w:rPr>
          <w:u w:val="single"/>
        </w:rPr>
        <w:t>ve</w:t>
      </w:r>
      <w:r>
        <w:rPr>
          <w:spacing w:val="-1"/>
          <w:u w:val="single"/>
        </w:rPr>
        <w:t xml:space="preserve"> </w:t>
      </w:r>
      <w:r>
        <w:rPr>
          <w:u w:val="single"/>
        </w:rPr>
        <w:t>Kullanımı</w:t>
      </w:r>
    </w:p>
    <w:p w:rsidR="00832AFE" w:rsidRDefault="00832AFE">
      <w:pPr>
        <w:pStyle w:val="GvdeMetni"/>
        <w:spacing w:before="1"/>
      </w:pPr>
    </w:p>
    <w:p w:rsidR="00832AFE" w:rsidRDefault="009E5DCE">
      <w:pPr>
        <w:pStyle w:val="ListeParagraf"/>
        <w:numPr>
          <w:ilvl w:val="0"/>
          <w:numId w:val="69"/>
        </w:numPr>
        <w:tabs>
          <w:tab w:val="left" w:pos="839"/>
        </w:tabs>
        <w:spacing w:line="237" w:lineRule="auto"/>
        <w:ind w:right="156"/>
        <w:jc w:val="both"/>
        <w:rPr>
          <w:sz w:val="24"/>
        </w:rPr>
      </w:pPr>
      <w:r>
        <w:rPr>
          <w:sz w:val="24"/>
        </w:rPr>
        <w:t>YÖKAK’ın</w:t>
      </w:r>
      <w:r>
        <w:rPr>
          <w:spacing w:val="-25"/>
          <w:sz w:val="24"/>
        </w:rPr>
        <w:t xml:space="preserve"> </w:t>
      </w:r>
      <w:r>
        <w:rPr>
          <w:sz w:val="24"/>
        </w:rPr>
        <w:t>kurumsal</w:t>
      </w:r>
      <w:r>
        <w:rPr>
          <w:spacing w:val="-25"/>
          <w:sz w:val="24"/>
        </w:rPr>
        <w:t xml:space="preserve"> </w:t>
      </w:r>
      <w:r>
        <w:rPr>
          <w:sz w:val="24"/>
        </w:rPr>
        <w:t>değerlendirme</w:t>
      </w:r>
      <w:r>
        <w:rPr>
          <w:spacing w:val="-25"/>
          <w:sz w:val="24"/>
        </w:rPr>
        <w:t xml:space="preserve"> </w:t>
      </w:r>
      <w:r>
        <w:rPr>
          <w:sz w:val="24"/>
        </w:rPr>
        <w:t>süreçleri,</w:t>
      </w:r>
      <w:r>
        <w:rPr>
          <w:spacing w:val="-26"/>
          <w:sz w:val="24"/>
        </w:rPr>
        <w:t xml:space="preserve"> </w:t>
      </w:r>
      <w:r>
        <w:rPr>
          <w:sz w:val="24"/>
        </w:rPr>
        <w:t>bütüncül</w:t>
      </w:r>
      <w:r>
        <w:rPr>
          <w:spacing w:val="-26"/>
          <w:sz w:val="24"/>
        </w:rPr>
        <w:t xml:space="preserve"> </w:t>
      </w:r>
      <w:r>
        <w:rPr>
          <w:sz w:val="24"/>
        </w:rPr>
        <w:t>bir</w:t>
      </w:r>
      <w:r>
        <w:rPr>
          <w:spacing w:val="-24"/>
          <w:sz w:val="24"/>
        </w:rPr>
        <w:t xml:space="preserve"> </w:t>
      </w:r>
      <w:r>
        <w:rPr>
          <w:sz w:val="24"/>
        </w:rPr>
        <w:t>bakış</w:t>
      </w:r>
      <w:r>
        <w:rPr>
          <w:spacing w:val="-23"/>
          <w:sz w:val="24"/>
        </w:rPr>
        <w:t xml:space="preserve"> </w:t>
      </w:r>
      <w:r>
        <w:rPr>
          <w:sz w:val="24"/>
        </w:rPr>
        <w:t>açısıyla;</w:t>
      </w:r>
      <w:r>
        <w:rPr>
          <w:spacing w:val="-25"/>
          <w:sz w:val="24"/>
        </w:rPr>
        <w:t xml:space="preserve"> </w:t>
      </w:r>
      <w:r>
        <w:rPr>
          <w:i/>
          <w:sz w:val="25"/>
        </w:rPr>
        <w:t>Liderlik,</w:t>
      </w:r>
      <w:r>
        <w:rPr>
          <w:i/>
          <w:spacing w:val="-73"/>
          <w:sz w:val="25"/>
        </w:rPr>
        <w:t xml:space="preserve"> </w:t>
      </w:r>
      <w:r>
        <w:rPr>
          <w:i/>
          <w:w w:val="95"/>
          <w:sz w:val="25"/>
        </w:rPr>
        <w:t>Yönetişim ve Kalite, Eğitim ve Öğretim, Araştırma ve Geliştirme ve Toplumsal</w:t>
      </w:r>
      <w:r>
        <w:rPr>
          <w:i/>
          <w:spacing w:val="1"/>
          <w:w w:val="95"/>
          <w:sz w:val="25"/>
        </w:rPr>
        <w:t xml:space="preserve"> </w:t>
      </w:r>
      <w:r>
        <w:rPr>
          <w:i/>
          <w:spacing w:val="-1"/>
          <w:w w:val="107"/>
          <w:sz w:val="25"/>
        </w:rPr>
        <w:t>K</w:t>
      </w:r>
      <w:r>
        <w:rPr>
          <w:i/>
          <w:w w:val="92"/>
          <w:sz w:val="25"/>
        </w:rPr>
        <w:t>atkı</w:t>
      </w:r>
      <w:r>
        <w:rPr>
          <w:i/>
          <w:spacing w:val="-19"/>
          <w:sz w:val="25"/>
        </w:rPr>
        <w:t xml:space="preserve"> </w:t>
      </w:r>
      <w:r>
        <w:rPr>
          <w:w w:val="104"/>
          <w:sz w:val="24"/>
        </w:rPr>
        <w:t>ba</w:t>
      </w:r>
      <w:r>
        <w:rPr>
          <w:w w:val="127"/>
          <w:sz w:val="24"/>
        </w:rPr>
        <w:t>ş</w:t>
      </w:r>
      <w:r>
        <w:rPr>
          <w:w w:val="83"/>
          <w:sz w:val="24"/>
        </w:rPr>
        <w:t>l</w:t>
      </w:r>
      <w:r>
        <w:rPr>
          <w:spacing w:val="-1"/>
          <w:w w:val="83"/>
          <w:sz w:val="24"/>
        </w:rPr>
        <w:t>ı</w:t>
      </w:r>
      <w:r>
        <w:rPr>
          <w:spacing w:val="-1"/>
          <w:w w:val="103"/>
          <w:sz w:val="24"/>
        </w:rPr>
        <w:t>k</w:t>
      </w:r>
      <w:r>
        <w:rPr>
          <w:w w:val="95"/>
          <w:sz w:val="24"/>
        </w:rPr>
        <w:t>lar</w:t>
      </w:r>
      <w:r>
        <w:rPr>
          <w:w w:val="84"/>
          <w:sz w:val="24"/>
        </w:rPr>
        <w:t>ı</w:t>
      </w:r>
      <w:r>
        <w:rPr>
          <w:spacing w:val="-16"/>
          <w:sz w:val="24"/>
        </w:rPr>
        <w:t xml:space="preserve"> </w:t>
      </w:r>
      <w:r>
        <w:rPr>
          <w:w w:val="99"/>
          <w:sz w:val="24"/>
        </w:rPr>
        <w:t>altında</w:t>
      </w:r>
      <w:r>
        <w:rPr>
          <w:spacing w:val="-15"/>
          <w:sz w:val="24"/>
        </w:rPr>
        <w:t xml:space="preserve"> </w:t>
      </w:r>
      <w:r>
        <w:rPr>
          <w:w w:val="101"/>
          <w:sz w:val="24"/>
        </w:rPr>
        <w:t>top</w:t>
      </w:r>
      <w:r>
        <w:rPr>
          <w:w w:val="104"/>
          <w:sz w:val="24"/>
        </w:rPr>
        <w:t>lam</w:t>
      </w:r>
      <w:r>
        <w:rPr>
          <w:spacing w:val="-14"/>
          <w:sz w:val="24"/>
        </w:rPr>
        <w:t xml:space="preserve"> </w:t>
      </w:r>
      <w:r>
        <w:rPr>
          <w:w w:val="112"/>
          <w:sz w:val="24"/>
        </w:rPr>
        <w:t>14</w:t>
      </w:r>
      <w:r>
        <w:rPr>
          <w:spacing w:val="-16"/>
          <w:sz w:val="24"/>
        </w:rPr>
        <w:t xml:space="preserve"> </w:t>
      </w:r>
      <w:r>
        <w:rPr>
          <w:w w:val="101"/>
          <w:sz w:val="24"/>
        </w:rPr>
        <w:t>öl</w:t>
      </w:r>
      <w:r>
        <w:rPr>
          <w:spacing w:val="-1"/>
          <w:w w:val="101"/>
          <w:sz w:val="24"/>
        </w:rPr>
        <w:t>ç</w:t>
      </w:r>
      <w:r>
        <w:rPr>
          <w:spacing w:val="-1"/>
          <w:w w:val="106"/>
          <w:sz w:val="24"/>
        </w:rPr>
        <w:t>ü</w:t>
      </w:r>
      <w:r>
        <w:rPr>
          <w:w w:val="93"/>
          <w:sz w:val="24"/>
        </w:rPr>
        <w:t>t</w:t>
      </w:r>
      <w:r>
        <w:rPr>
          <w:spacing w:val="-15"/>
          <w:sz w:val="24"/>
        </w:rPr>
        <w:t xml:space="preserve"> </w:t>
      </w:r>
      <w:r>
        <w:rPr>
          <w:w w:val="102"/>
          <w:sz w:val="24"/>
        </w:rPr>
        <w:t>ve</w:t>
      </w:r>
      <w:r>
        <w:rPr>
          <w:spacing w:val="-16"/>
          <w:sz w:val="24"/>
        </w:rPr>
        <w:t xml:space="preserve"> </w:t>
      </w:r>
      <w:r>
        <w:rPr>
          <w:spacing w:val="-2"/>
          <w:w w:val="117"/>
          <w:sz w:val="24"/>
        </w:rPr>
        <w:t>4</w:t>
      </w:r>
      <w:r>
        <w:rPr>
          <w:w w:val="115"/>
          <w:sz w:val="24"/>
        </w:rPr>
        <w:t>6</w:t>
      </w:r>
      <w:r>
        <w:rPr>
          <w:spacing w:val="-17"/>
          <w:sz w:val="24"/>
        </w:rPr>
        <w:t xml:space="preserve"> </w:t>
      </w:r>
      <w:r>
        <w:rPr>
          <w:w w:val="95"/>
          <w:sz w:val="24"/>
        </w:rPr>
        <w:t>alt</w:t>
      </w:r>
      <w:r>
        <w:rPr>
          <w:spacing w:val="-15"/>
          <w:sz w:val="24"/>
        </w:rPr>
        <w:t xml:space="preserve"> </w:t>
      </w:r>
      <w:r>
        <w:rPr>
          <w:w w:val="101"/>
          <w:sz w:val="24"/>
        </w:rPr>
        <w:t>ölç</w:t>
      </w:r>
      <w:r>
        <w:rPr>
          <w:spacing w:val="-1"/>
          <w:w w:val="106"/>
          <w:sz w:val="24"/>
        </w:rPr>
        <w:t>ü</w:t>
      </w:r>
      <w:r>
        <w:rPr>
          <w:w w:val="93"/>
          <w:sz w:val="24"/>
        </w:rPr>
        <w:t>t</w:t>
      </w:r>
      <w:r>
        <w:rPr>
          <w:spacing w:val="-15"/>
          <w:sz w:val="24"/>
        </w:rPr>
        <w:t xml:space="preserve"> </w:t>
      </w:r>
      <w:r>
        <w:rPr>
          <w:w w:val="83"/>
          <w:sz w:val="24"/>
        </w:rPr>
        <w:t>i</w:t>
      </w:r>
      <w:r>
        <w:rPr>
          <w:spacing w:val="-1"/>
          <w:w w:val="83"/>
          <w:sz w:val="24"/>
        </w:rPr>
        <w:t>l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w w:val="107"/>
          <w:sz w:val="24"/>
        </w:rPr>
        <w:t>g</w:t>
      </w:r>
      <w:r>
        <w:rPr>
          <w:spacing w:val="-1"/>
          <w:w w:val="107"/>
          <w:sz w:val="24"/>
        </w:rPr>
        <w:t>e</w:t>
      </w:r>
      <w:r>
        <w:rPr>
          <w:w w:val="94"/>
          <w:sz w:val="24"/>
        </w:rPr>
        <w:t>r</w:t>
      </w:r>
      <w:r>
        <w:rPr>
          <w:w w:val="104"/>
          <w:sz w:val="24"/>
        </w:rPr>
        <w:t>çe</w:t>
      </w:r>
      <w:r>
        <w:rPr>
          <w:spacing w:val="-1"/>
          <w:w w:val="103"/>
          <w:sz w:val="24"/>
        </w:rPr>
        <w:t>k</w:t>
      </w:r>
      <w:r>
        <w:rPr>
          <w:w w:val="93"/>
          <w:sz w:val="24"/>
        </w:rPr>
        <w:t>l</w:t>
      </w:r>
      <w:r>
        <w:rPr>
          <w:spacing w:val="2"/>
          <w:w w:val="93"/>
          <w:sz w:val="24"/>
        </w:rPr>
        <w:t>e</w:t>
      </w:r>
      <w:r>
        <w:rPr>
          <w:w w:val="127"/>
          <w:sz w:val="24"/>
        </w:rPr>
        <w:t>ş</w:t>
      </w:r>
      <w:r>
        <w:rPr>
          <w:w w:val="89"/>
          <w:sz w:val="24"/>
        </w:rPr>
        <w:t>t</w:t>
      </w:r>
      <w:r>
        <w:rPr>
          <w:spacing w:val="-3"/>
          <w:w w:val="89"/>
          <w:sz w:val="24"/>
        </w:rPr>
        <w:t>i</w:t>
      </w:r>
      <w:r>
        <w:rPr>
          <w:w w:val="94"/>
          <w:sz w:val="24"/>
        </w:rPr>
        <w:t>r</w:t>
      </w:r>
      <w:r>
        <w:rPr>
          <w:w w:val="83"/>
          <w:sz w:val="24"/>
        </w:rPr>
        <w:t>i</w:t>
      </w:r>
      <w:r>
        <w:rPr>
          <w:spacing w:val="-1"/>
          <w:w w:val="83"/>
          <w:sz w:val="24"/>
        </w:rPr>
        <w:t>l</w:t>
      </w:r>
      <w:r>
        <w:rPr>
          <w:w w:val="106"/>
          <w:sz w:val="24"/>
        </w:rPr>
        <w:t>me</w:t>
      </w:r>
      <w:r>
        <w:rPr>
          <w:spacing w:val="-1"/>
          <w:w w:val="106"/>
          <w:sz w:val="24"/>
        </w:rPr>
        <w:t>k</w:t>
      </w:r>
      <w:r>
        <w:rPr>
          <w:w w:val="97"/>
          <w:sz w:val="24"/>
        </w:rPr>
        <w:t>te</w:t>
      </w:r>
      <w:r>
        <w:rPr>
          <w:w w:val="96"/>
          <w:sz w:val="24"/>
        </w:rPr>
        <w:t>dir</w:t>
      </w:r>
      <w:r>
        <w:rPr>
          <w:w w:val="63"/>
          <w:sz w:val="24"/>
        </w:rPr>
        <w:t xml:space="preserve">. </w:t>
      </w:r>
      <w:r>
        <w:rPr>
          <w:sz w:val="24"/>
        </w:rPr>
        <w:t>Değerlendirme</w:t>
      </w:r>
      <w:r>
        <w:rPr>
          <w:spacing w:val="1"/>
          <w:sz w:val="24"/>
        </w:rPr>
        <w:t xml:space="preserve"> </w:t>
      </w:r>
      <w:r>
        <w:rPr>
          <w:sz w:val="24"/>
        </w:rPr>
        <w:t>süreçlerinde</w:t>
      </w:r>
      <w:r>
        <w:rPr>
          <w:spacing w:val="1"/>
          <w:sz w:val="24"/>
        </w:rPr>
        <w:t xml:space="preserve"> </w:t>
      </w:r>
      <w:r>
        <w:rPr>
          <w:sz w:val="24"/>
        </w:rPr>
        <w:t>kullanılan</w:t>
      </w:r>
      <w:r>
        <w:rPr>
          <w:spacing w:val="1"/>
          <w:sz w:val="24"/>
        </w:rPr>
        <w:t xml:space="preserve"> </w:t>
      </w:r>
      <w:r>
        <w:rPr>
          <w:sz w:val="24"/>
        </w:rPr>
        <w:t>temel</w:t>
      </w:r>
      <w:r>
        <w:rPr>
          <w:spacing w:val="1"/>
          <w:sz w:val="24"/>
        </w:rPr>
        <w:t xml:space="preserve"> </w:t>
      </w:r>
      <w:r>
        <w:rPr>
          <w:sz w:val="24"/>
        </w:rPr>
        <w:t>araç</w:t>
      </w:r>
      <w:r>
        <w:rPr>
          <w:spacing w:val="1"/>
          <w:sz w:val="24"/>
        </w:rPr>
        <w:t xml:space="preserve"> </w:t>
      </w:r>
      <w:r>
        <w:rPr>
          <w:sz w:val="24"/>
        </w:rPr>
        <w:t>YÖKAK</w:t>
      </w:r>
      <w:r>
        <w:rPr>
          <w:spacing w:val="1"/>
          <w:sz w:val="24"/>
        </w:rPr>
        <w:t xml:space="preserve"> </w:t>
      </w:r>
      <w:r>
        <w:rPr>
          <w:sz w:val="24"/>
        </w:rPr>
        <w:t>Dereceli</w:t>
      </w:r>
      <w:r>
        <w:rPr>
          <w:spacing w:val="1"/>
          <w:sz w:val="24"/>
        </w:rPr>
        <w:t xml:space="preserve"> </w:t>
      </w:r>
      <w:r>
        <w:rPr>
          <w:sz w:val="24"/>
        </w:rPr>
        <w:t>Değerlendirme</w:t>
      </w:r>
      <w:r>
        <w:rPr>
          <w:spacing w:val="1"/>
          <w:sz w:val="24"/>
        </w:rPr>
        <w:t xml:space="preserve"> </w:t>
      </w:r>
      <w:r>
        <w:rPr>
          <w:sz w:val="24"/>
        </w:rPr>
        <w:t>Anahtarı’dır.</w:t>
      </w:r>
      <w:r>
        <w:rPr>
          <w:spacing w:val="1"/>
          <w:sz w:val="24"/>
        </w:rPr>
        <w:t xml:space="preserve"> </w:t>
      </w:r>
      <w:r>
        <w:rPr>
          <w:sz w:val="24"/>
        </w:rPr>
        <w:t>YÖKAK</w:t>
      </w:r>
      <w:r>
        <w:rPr>
          <w:spacing w:val="1"/>
          <w:sz w:val="24"/>
        </w:rPr>
        <w:t xml:space="preserve"> </w:t>
      </w:r>
      <w:r>
        <w:rPr>
          <w:sz w:val="24"/>
        </w:rPr>
        <w:t>Dereceli</w:t>
      </w:r>
      <w:r>
        <w:rPr>
          <w:spacing w:val="1"/>
          <w:sz w:val="24"/>
        </w:rPr>
        <w:t xml:space="preserve"> </w:t>
      </w:r>
      <w:r>
        <w:rPr>
          <w:sz w:val="24"/>
        </w:rPr>
        <w:t>Değerlendirme</w:t>
      </w:r>
      <w:r>
        <w:rPr>
          <w:spacing w:val="1"/>
          <w:sz w:val="24"/>
        </w:rPr>
        <w:t xml:space="preserve"> </w:t>
      </w:r>
      <w:r>
        <w:rPr>
          <w:sz w:val="24"/>
        </w:rPr>
        <w:t>Anahtarı</w:t>
      </w:r>
      <w:r>
        <w:rPr>
          <w:spacing w:val="1"/>
          <w:sz w:val="24"/>
        </w:rPr>
        <w:t xml:space="preserve"> </w:t>
      </w:r>
      <w:r>
        <w:rPr>
          <w:sz w:val="24"/>
        </w:rPr>
        <w:t>yükseköğretim</w:t>
      </w:r>
      <w:r>
        <w:rPr>
          <w:spacing w:val="1"/>
          <w:sz w:val="24"/>
        </w:rPr>
        <w:t xml:space="preserve"> </w:t>
      </w:r>
      <w:r>
        <w:rPr>
          <w:sz w:val="24"/>
        </w:rPr>
        <w:t>kurumlarının</w:t>
      </w:r>
      <w:r>
        <w:rPr>
          <w:spacing w:val="1"/>
          <w:sz w:val="24"/>
        </w:rPr>
        <w:t xml:space="preserve"> </w:t>
      </w:r>
      <w:r>
        <w:rPr>
          <w:sz w:val="24"/>
        </w:rPr>
        <w:t>iç</w:t>
      </w:r>
      <w:r>
        <w:rPr>
          <w:spacing w:val="1"/>
          <w:sz w:val="24"/>
        </w:rPr>
        <w:t xml:space="preserve"> </w:t>
      </w:r>
      <w:r>
        <w:rPr>
          <w:sz w:val="24"/>
        </w:rPr>
        <w:t>değerlendirme</w:t>
      </w:r>
      <w:r>
        <w:rPr>
          <w:spacing w:val="1"/>
          <w:sz w:val="24"/>
        </w:rPr>
        <w:t xml:space="preserve"> </w:t>
      </w:r>
      <w:r>
        <w:rPr>
          <w:sz w:val="24"/>
        </w:rPr>
        <w:t>çalışmaları</w:t>
      </w:r>
      <w:r>
        <w:rPr>
          <w:spacing w:val="1"/>
          <w:sz w:val="24"/>
        </w:rPr>
        <w:t xml:space="preserve"> </w:t>
      </w:r>
      <w:r>
        <w:rPr>
          <w:sz w:val="24"/>
        </w:rPr>
        <w:t>ve</w:t>
      </w:r>
      <w:r>
        <w:rPr>
          <w:spacing w:val="1"/>
          <w:sz w:val="24"/>
        </w:rPr>
        <w:t xml:space="preserve"> </w:t>
      </w:r>
      <w:r>
        <w:rPr>
          <w:sz w:val="24"/>
        </w:rPr>
        <w:t>kurum</w:t>
      </w:r>
      <w:r>
        <w:rPr>
          <w:spacing w:val="1"/>
          <w:sz w:val="24"/>
        </w:rPr>
        <w:t xml:space="preserve"> </w:t>
      </w:r>
      <w:r>
        <w:rPr>
          <w:sz w:val="24"/>
        </w:rPr>
        <w:t>iç</w:t>
      </w:r>
      <w:r>
        <w:rPr>
          <w:spacing w:val="1"/>
          <w:sz w:val="24"/>
        </w:rPr>
        <w:t xml:space="preserve"> </w:t>
      </w:r>
      <w:r>
        <w:rPr>
          <w:sz w:val="24"/>
        </w:rPr>
        <w:t>değerlendirme</w:t>
      </w:r>
      <w:r>
        <w:rPr>
          <w:spacing w:val="1"/>
          <w:sz w:val="24"/>
        </w:rPr>
        <w:t xml:space="preserve"> </w:t>
      </w:r>
      <w:r>
        <w:rPr>
          <w:sz w:val="24"/>
        </w:rPr>
        <w:t>raporu</w:t>
      </w:r>
      <w:r>
        <w:rPr>
          <w:spacing w:val="1"/>
          <w:sz w:val="24"/>
        </w:rPr>
        <w:t xml:space="preserve"> </w:t>
      </w:r>
      <w:r>
        <w:rPr>
          <w:sz w:val="24"/>
        </w:rPr>
        <w:t>yazımında</w:t>
      </w:r>
      <w:r>
        <w:rPr>
          <w:spacing w:val="1"/>
          <w:sz w:val="24"/>
        </w:rPr>
        <w:t xml:space="preserve"> </w:t>
      </w:r>
      <w:r>
        <w:rPr>
          <w:sz w:val="24"/>
        </w:rPr>
        <w:t>ve</w:t>
      </w:r>
      <w:r>
        <w:rPr>
          <w:spacing w:val="1"/>
          <w:sz w:val="24"/>
        </w:rPr>
        <w:t xml:space="preserve"> </w:t>
      </w:r>
      <w:r>
        <w:rPr>
          <w:sz w:val="24"/>
        </w:rPr>
        <w:t>aynı</w:t>
      </w:r>
      <w:r>
        <w:rPr>
          <w:spacing w:val="1"/>
          <w:sz w:val="24"/>
        </w:rPr>
        <w:t xml:space="preserve"> </w:t>
      </w:r>
      <w:r>
        <w:rPr>
          <w:sz w:val="24"/>
        </w:rPr>
        <w:t>zamanda</w:t>
      </w:r>
      <w:r>
        <w:rPr>
          <w:spacing w:val="1"/>
          <w:sz w:val="24"/>
        </w:rPr>
        <w:t xml:space="preserve"> </w:t>
      </w:r>
      <w:r>
        <w:rPr>
          <w:sz w:val="24"/>
        </w:rPr>
        <w:t>dış</w:t>
      </w:r>
      <w:r>
        <w:rPr>
          <w:spacing w:val="1"/>
          <w:sz w:val="24"/>
        </w:rPr>
        <w:t xml:space="preserve"> </w:t>
      </w:r>
      <w:r>
        <w:rPr>
          <w:sz w:val="24"/>
        </w:rPr>
        <w:t>değerlendirme</w:t>
      </w:r>
      <w:r>
        <w:rPr>
          <w:spacing w:val="1"/>
          <w:sz w:val="24"/>
        </w:rPr>
        <w:t xml:space="preserve"> </w:t>
      </w:r>
      <w:r>
        <w:rPr>
          <w:sz w:val="24"/>
        </w:rPr>
        <w:t>süreçlerinde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kullanılan</w:t>
      </w:r>
      <w:r>
        <w:rPr>
          <w:spacing w:val="-9"/>
          <w:sz w:val="24"/>
        </w:rPr>
        <w:t xml:space="preserve"> </w:t>
      </w:r>
      <w:r>
        <w:rPr>
          <w:sz w:val="24"/>
        </w:rPr>
        <w:t>rubrik</w:t>
      </w:r>
      <w:r>
        <w:rPr>
          <w:spacing w:val="-11"/>
          <w:sz w:val="24"/>
        </w:rPr>
        <w:t xml:space="preserve"> </w:t>
      </w:r>
      <w:r>
        <w:rPr>
          <w:sz w:val="24"/>
        </w:rPr>
        <w:t>tarzında</w:t>
      </w:r>
      <w:r>
        <w:rPr>
          <w:spacing w:val="-9"/>
          <w:sz w:val="24"/>
        </w:rPr>
        <w:t xml:space="preserve"> </w:t>
      </w:r>
      <w:r>
        <w:rPr>
          <w:sz w:val="24"/>
        </w:rPr>
        <w:t>geliştirilmiş</w:t>
      </w:r>
      <w:r>
        <w:rPr>
          <w:spacing w:val="-8"/>
          <w:sz w:val="24"/>
        </w:rPr>
        <w:t xml:space="preserve"> </w:t>
      </w:r>
      <w:r>
        <w:rPr>
          <w:sz w:val="24"/>
        </w:rPr>
        <w:t>bir</w:t>
      </w:r>
      <w:r>
        <w:rPr>
          <w:spacing w:val="-8"/>
          <w:sz w:val="24"/>
        </w:rPr>
        <w:t xml:space="preserve"> </w:t>
      </w:r>
      <w:r>
        <w:rPr>
          <w:sz w:val="24"/>
        </w:rPr>
        <w:t>ölçme</w:t>
      </w:r>
      <w:r>
        <w:rPr>
          <w:spacing w:val="-9"/>
          <w:sz w:val="24"/>
        </w:rPr>
        <w:t xml:space="preserve"> </w:t>
      </w:r>
      <w:r>
        <w:rPr>
          <w:sz w:val="24"/>
        </w:rPr>
        <w:t>aracıdır.</w:t>
      </w:r>
      <w:r>
        <w:rPr>
          <w:spacing w:val="-7"/>
          <w:sz w:val="24"/>
        </w:rPr>
        <w:t xml:space="preserve"> </w:t>
      </w:r>
      <w:r>
        <w:rPr>
          <w:sz w:val="24"/>
        </w:rPr>
        <w:t>YÖKAK</w:t>
      </w:r>
      <w:r>
        <w:rPr>
          <w:spacing w:val="-69"/>
          <w:sz w:val="24"/>
        </w:rPr>
        <w:t xml:space="preserve"> </w:t>
      </w:r>
      <w:r>
        <w:rPr>
          <w:w w:val="107"/>
          <w:sz w:val="24"/>
        </w:rPr>
        <w:t>dış</w:t>
      </w:r>
      <w:r>
        <w:rPr>
          <w:spacing w:val="-5"/>
          <w:sz w:val="24"/>
        </w:rPr>
        <w:t xml:space="preserve"> </w:t>
      </w:r>
      <w:r>
        <w:rPr>
          <w:w w:val="102"/>
          <w:sz w:val="24"/>
        </w:rPr>
        <w:t>de</w:t>
      </w:r>
      <w:r>
        <w:rPr>
          <w:spacing w:val="-2"/>
          <w:w w:val="114"/>
          <w:sz w:val="24"/>
        </w:rPr>
        <w:t>ğ</w:t>
      </w:r>
      <w:r>
        <w:rPr>
          <w:sz w:val="24"/>
        </w:rPr>
        <w:t>e</w:t>
      </w:r>
      <w:r>
        <w:rPr>
          <w:w w:val="94"/>
          <w:sz w:val="24"/>
        </w:rPr>
        <w:t>r</w:t>
      </w:r>
      <w:r>
        <w:rPr>
          <w:sz w:val="24"/>
        </w:rPr>
        <w:t>lend</w:t>
      </w:r>
      <w:r>
        <w:rPr>
          <w:w w:val="101"/>
          <w:sz w:val="24"/>
        </w:rPr>
        <w:t>irme</w:t>
      </w:r>
      <w:r>
        <w:rPr>
          <w:spacing w:val="-8"/>
          <w:sz w:val="24"/>
        </w:rPr>
        <w:t xml:space="preserve"> </w:t>
      </w:r>
      <w:r>
        <w:rPr>
          <w:w w:val="104"/>
          <w:sz w:val="24"/>
        </w:rPr>
        <w:t>ya</w:t>
      </w:r>
      <w:r>
        <w:rPr>
          <w:spacing w:val="-8"/>
          <w:sz w:val="24"/>
        </w:rPr>
        <w:t xml:space="preserve"> </w:t>
      </w:r>
      <w:r>
        <w:rPr>
          <w:w w:val="104"/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pacing w:val="-1"/>
          <w:w w:val="103"/>
          <w:sz w:val="24"/>
        </w:rPr>
        <w:t>k</w:t>
      </w:r>
      <w:r>
        <w:rPr>
          <w:sz w:val="24"/>
        </w:rPr>
        <w:t>arar</w:t>
      </w:r>
      <w:r>
        <w:rPr>
          <w:spacing w:val="-7"/>
          <w:sz w:val="24"/>
        </w:rPr>
        <w:t xml:space="preserve"> </w:t>
      </w:r>
      <w:r>
        <w:rPr>
          <w:w w:val="102"/>
          <w:sz w:val="24"/>
        </w:rPr>
        <w:t>v</w:t>
      </w:r>
      <w:r>
        <w:rPr>
          <w:spacing w:val="1"/>
          <w:w w:val="102"/>
          <w:sz w:val="24"/>
        </w:rPr>
        <w:t>e</w:t>
      </w:r>
      <w:r>
        <w:rPr>
          <w:w w:val="94"/>
          <w:sz w:val="24"/>
        </w:rPr>
        <w:t>r</w:t>
      </w:r>
      <w:r>
        <w:rPr>
          <w:w w:val="107"/>
          <w:sz w:val="24"/>
        </w:rPr>
        <w:t>me</w:t>
      </w:r>
      <w:r>
        <w:rPr>
          <w:spacing w:val="-8"/>
          <w:sz w:val="24"/>
        </w:rPr>
        <w:t xml:space="preserve"> </w:t>
      </w:r>
      <w:r>
        <w:rPr>
          <w:spacing w:val="4"/>
          <w:w w:val="127"/>
          <w:sz w:val="24"/>
        </w:rPr>
        <w:t>s</w:t>
      </w:r>
      <w:r>
        <w:rPr>
          <w:spacing w:val="-1"/>
          <w:w w:val="106"/>
          <w:sz w:val="24"/>
        </w:rPr>
        <w:t>ü</w:t>
      </w:r>
      <w:r>
        <w:rPr>
          <w:w w:val="94"/>
          <w:sz w:val="24"/>
        </w:rPr>
        <w:t>r</w:t>
      </w:r>
      <w:r>
        <w:rPr>
          <w:sz w:val="24"/>
        </w:rPr>
        <w:t>e</w:t>
      </w:r>
      <w:r>
        <w:rPr>
          <w:w w:val="98"/>
          <w:sz w:val="24"/>
        </w:rPr>
        <w:t>ç</w:t>
      </w:r>
      <w:r>
        <w:rPr>
          <w:spacing w:val="-3"/>
          <w:w w:val="98"/>
          <w:sz w:val="24"/>
        </w:rPr>
        <w:t>l</w:t>
      </w:r>
      <w:r>
        <w:rPr>
          <w:sz w:val="24"/>
        </w:rPr>
        <w:t>e</w:t>
      </w:r>
      <w:r>
        <w:rPr>
          <w:w w:val="94"/>
          <w:sz w:val="24"/>
        </w:rPr>
        <w:t>r</w:t>
      </w:r>
      <w:r>
        <w:rPr>
          <w:w w:val="101"/>
          <w:sz w:val="24"/>
        </w:rPr>
        <w:t>inde</w:t>
      </w:r>
      <w:r>
        <w:rPr>
          <w:spacing w:val="-5"/>
          <w:sz w:val="24"/>
        </w:rPr>
        <w:t xml:space="preserve"> </w:t>
      </w:r>
      <w:r>
        <w:rPr>
          <w:w w:val="102"/>
          <w:sz w:val="24"/>
        </w:rPr>
        <w:t>açı</w:t>
      </w:r>
      <w:r>
        <w:rPr>
          <w:spacing w:val="-2"/>
          <w:w w:val="102"/>
          <w:sz w:val="24"/>
        </w:rPr>
        <w:t>k</w:t>
      </w:r>
      <w:r>
        <w:rPr>
          <w:w w:val="83"/>
          <w:sz w:val="24"/>
        </w:rPr>
        <w:t>l</w:t>
      </w:r>
      <w:r>
        <w:rPr>
          <w:spacing w:val="-1"/>
          <w:w w:val="83"/>
          <w:sz w:val="24"/>
        </w:rPr>
        <w:t>ı</w:t>
      </w:r>
      <w:r>
        <w:rPr>
          <w:spacing w:val="-1"/>
          <w:w w:val="103"/>
          <w:sz w:val="24"/>
        </w:rPr>
        <w:t>k</w:t>
      </w:r>
      <w:r>
        <w:rPr>
          <w:w w:val="63"/>
          <w:sz w:val="24"/>
        </w:rPr>
        <w:t>,</w:t>
      </w:r>
      <w:r>
        <w:rPr>
          <w:spacing w:val="-7"/>
          <w:sz w:val="24"/>
        </w:rPr>
        <w:t xml:space="preserve"> </w:t>
      </w:r>
      <w:r>
        <w:rPr>
          <w:w w:val="104"/>
          <w:sz w:val="24"/>
        </w:rPr>
        <w:t>ne</w:t>
      </w:r>
      <w:r>
        <w:rPr>
          <w:w w:val="110"/>
          <w:sz w:val="24"/>
        </w:rPr>
        <w:t>sne</w:t>
      </w:r>
      <w:r>
        <w:rPr>
          <w:w w:val="82"/>
          <w:sz w:val="24"/>
        </w:rPr>
        <w:t>l</w:t>
      </w:r>
      <w:r>
        <w:rPr>
          <w:spacing w:val="-1"/>
          <w:w w:val="82"/>
          <w:sz w:val="24"/>
        </w:rPr>
        <w:t>l</w:t>
      </w:r>
      <w:r>
        <w:rPr>
          <w:w w:val="97"/>
          <w:sz w:val="24"/>
        </w:rPr>
        <w:t>i</w:t>
      </w:r>
      <w:r>
        <w:rPr>
          <w:spacing w:val="-2"/>
          <w:w w:val="97"/>
          <w:sz w:val="24"/>
        </w:rPr>
        <w:t>k</w:t>
      </w:r>
      <w:r>
        <w:rPr>
          <w:w w:val="63"/>
          <w:sz w:val="24"/>
        </w:rPr>
        <w:t>,</w:t>
      </w:r>
      <w:r>
        <w:rPr>
          <w:spacing w:val="-7"/>
          <w:sz w:val="24"/>
        </w:rPr>
        <w:t xml:space="preserve"> </w:t>
      </w:r>
      <w:r>
        <w:rPr>
          <w:w w:val="102"/>
          <w:sz w:val="24"/>
        </w:rPr>
        <w:t>anl</w:t>
      </w:r>
      <w:r>
        <w:rPr>
          <w:spacing w:val="3"/>
          <w:w w:val="102"/>
          <w:sz w:val="24"/>
        </w:rPr>
        <w:t>a</w:t>
      </w:r>
      <w:r>
        <w:rPr>
          <w:w w:val="127"/>
          <w:sz w:val="24"/>
        </w:rPr>
        <w:t>ş</w:t>
      </w:r>
      <w:r>
        <w:rPr>
          <w:w w:val="83"/>
          <w:sz w:val="24"/>
        </w:rPr>
        <w:t>ı</w:t>
      </w:r>
      <w:r>
        <w:rPr>
          <w:spacing w:val="-1"/>
          <w:w w:val="83"/>
          <w:sz w:val="24"/>
        </w:rPr>
        <w:t>l</w:t>
      </w:r>
      <w:r>
        <w:rPr>
          <w:w w:val="91"/>
          <w:sz w:val="24"/>
        </w:rPr>
        <w:t>ırlık</w:t>
      </w:r>
      <w:r>
        <w:rPr>
          <w:w w:val="63"/>
          <w:sz w:val="24"/>
        </w:rPr>
        <w:t xml:space="preserve">, </w:t>
      </w:r>
      <w:r>
        <w:rPr>
          <w:w w:val="99"/>
          <w:sz w:val="24"/>
        </w:rPr>
        <w:t>tutar</w:t>
      </w:r>
      <w:r>
        <w:rPr>
          <w:w w:val="83"/>
          <w:sz w:val="24"/>
        </w:rPr>
        <w:t>l</w:t>
      </w:r>
      <w:r>
        <w:rPr>
          <w:spacing w:val="-1"/>
          <w:w w:val="83"/>
          <w:sz w:val="24"/>
        </w:rPr>
        <w:t>ı</w:t>
      </w:r>
      <w:r>
        <w:rPr>
          <w:w w:val="103"/>
          <w:sz w:val="24"/>
        </w:rPr>
        <w:t>k</w:t>
      </w:r>
      <w:r>
        <w:rPr>
          <w:spacing w:val="-21"/>
          <w:sz w:val="24"/>
        </w:rPr>
        <w:t xml:space="preserve"> </w:t>
      </w:r>
      <w:r>
        <w:rPr>
          <w:w w:val="102"/>
          <w:sz w:val="24"/>
        </w:rPr>
        <w:t>ve</w:t>
      </w:r>
      <w:r>
        <w:rPr>
          <w:spacing w:val="-18"/>
          <w:sz w:val="24"/>
        </w:rPr>
        <w:t xml:space="preserve"> </w:t>
      </w:r>
      <w:r>
        <w:rPr>
          <w:w w:val="127"/>
          <w:sz w:val="24"/>
        </w:rPr>
        <w:t>ş</w:t>
      </w:r>
      <w:r>
        <w:rPr>
          <w:sz w:val="24"/>
        </w:rPr>
        <w:t>e</w:t>
      </w:r>
      <w:r>
        <w:rPr>
          <w:w w:val="94"/>
          <w:sz w:val="24"/>
        </w:rPr>
        <w:t>ff</w:t>
      </w:r>
      <w:r>
        <w:rPr>
          <w:w w:val="93"/>
          <w:sz w:val="24"/>
        </w:rPr>
        <w:t>aflı</w:t>
      </w:r>
      <w:r>
        <w:rPr>
          <w:w w:val="114"/>
          <w:sz w:val="24"/>
        </w:rPr>
        <w:t>ğ</w:t>
      </w:r>
      <w:r>
        <w:rPr>
          <w:w w:val="96"/>
          <w:sz w:val="24"/>
        </w:rPr>
        <w:t>ını</w:t>
      </w:r>
      <w:r>
        <w:rPr>
          <w:spacing w:val="-23"/>
          <w:sz w:val="24"/>
        </w:rPr>
        <w:t xml:space="preserve"> </w:t>
      </w:r>
      <w:r>
        <w:rPr>
          <w:sz w:val="24"/>
        </w:rPr>
        <w:t>ar</w:t>
      </w:r>
      <w:r>
        <w:rPr>
          <w:w w:val="91"/>
          <w:sz w:val="24"/>
        </w:rPr>
        <w:t>ttır</w:t>
      </w:r>
      <w:r>
        <w:rPr>
          <w:w w:val="107"/>
          <w:sz w:val="24"/>
        </w:rPr>
        <w:t>mak</w:t>
      </w:r>
      <w:r>
        <w:rPr>
          <w:spacing w:val="-21"/>
          <w:sz w:val="24"/>
        </w:rPr>
        <w:t xml:space="preserve"> </w:t>
      </w:r>
      <w:r>
        <w:rPr>
          <w:w w:val="103"/>
          <w:sz w:val="24"/>
        </w:rPr>
        <w:t>amacıyla</w:t>
      </w:r>
      <w:r>
        <w:rPr>
          <w:spacing w:val="-20"/>
          <w:sz w:val="24"/>
        </w:rPr>
        <w:t xml:space="preserve"> </w:t>
      </w:r>
      <w:r>
        <w:rPr>
          <w:w w:val="114"/>
          <w:sz w:val="24"/>
        </w:rPr>
        <w:t>g</w:t>
      </w:r>
      <w:r>
        <w:rPr>
          <w:sz w:val="24"/>
        </w:rPr>
        <w:t>e</w:t>
      </w:r>
      <w:r>
        <w:rPr>
          <w:spacing w:val="-3"/>
          <w:w w:val="82"/>
          <w:sz w:val="24"/>
        </w:rPr>
        <w:t>l</w:t>
      </w:r>
      <w:r>
        <w:rPr>
          <w:w w:val="84"/>
          <w:sz w:val="24"/>
        </w:rPr>
        <w:t>i</w:t>
      </w:r>
      <w:r>
        <w:rPr>
          <w:w w:val="127"/>
          <w:sz w:val="24"/>
        </w:rPr>
        <w:t>ş</w:t>
      </w:r>
      <w:r>
        <w:rPr>
          <w:w w:val="91"/>
          <w:sz w:val="24"/>
        </w:rPr>
        <w:t>tir</w:t>
      </w:r>
      <w:r>
        <w:rPr>
          <w:w w:val="83"/>
          <w:sz w:val="24"/>
        </w:rPr>
        <w:t>i</w:t>
      </w:r>
      <w:r>
        <w:rPr>
          <w:spacing w:val="-1"/>
          <w:w w:val="83"/>
          <w:sz w:val="24"/>
        </w:rPr>
        <w:t>l</w:t>
      </w:r>
      <w:r>
        <w:rPr>
          <w:w w:val="105"/>
          <w:sz w:val="24"/>
        </w:rPr>
        <w:t>m</w:t>
      </w:r>
      <w:r>
        <w:rPr>
          <w:spacing w:val="-1"/>
          <w:w w:val="105"/>
          <w:sz w:val="24"/>
        </w:rPr>
        <w:t>i</w:t>
      </w:r>
      <w:r>
        <w:rPr>
          <w:w w:val="127"/>
          <w:sz w:val="24"/>
        </w:rPr>
        <w:t>ş</w:t>
      </w:r>
      <w:r>
        <w:rPr>
          <w:w w:val="91"/>
          <w:sz w:val="24"/>
        </w:rPr>
        <w:t>tir</w:t>
      </w:r>
      <w:r>
        <w:rPr>
          <w:w w:val="63"/>
          <w:sz w:val="24"/>
        </w:rPr>
        <w:t>.</w:t>
      </w:r>
    </w:p>
    <w:p w:rsidR="00832AFE" w:rsidRDefault="009E5DCE">
      <w:pPr>
        <w:pStyle w:val="ListeParagraf"/>
        <w:numPr>
          <w:ilvl w:val="0"/>
          <w:numId w:val="69"/>
        </w:numPr>
        <w:tabs>
          <w:tab w:val="left" w:pos="839"/>
        </w:tabs>
        <w:ind w:right="157"/>
        <w:jc w:val="both"/>
        <w:rPr>
          <w:sz w:val="24"/>
        </w:rPr>
      </w:pPr>
      <w:r>
        <w:rPr>
          <w:sz w:val="24"/>
        </w:rPr>
        <w:t>YÖKAK</w:t>
      </w:r>
      <w:r>
        <w:rPr>
          <w:spacing w:val="1"/>
          <w:sz w:val="24"/>
        </w:rPr>
        <w:t xml:space="preserve"> </w:t>
      </w:r>
      <w:r>
        <w:rPr>
          <w:sz w:val="24"/>
        </w:rPr>
        <w:t>Dereceli</w:t>
      </w:r>
      <w:r>
        <w:rPr>
          <w:spacing w:val="1"/>
          <w:sz w:val="24"/>
        </w:rPr>
        <w:t xml:space="preserve"> </w:t>
      </w:r>
      <w:r>
        <w:rPr>
          <w:sz w:val="24"/>
        </w:rPr>
        <w:t>Değerlendirme</w:t>
      </w:r>
      <w:r>
        <w:rPr>
          <w:spacing w:val="1"/>
          <w:sz w:val="24"/>
        </w:rPr>
        <w:t xml:space="preserve"> </w:t>
      </w:r>
      <w:r>
        <w:rPr>
          <w:sz w:val="24"/>
        </w:rPr>
        <w:t>Anahtarı’nda</w:t>
      </w:r>
      <w:r>
        <w:rPr>
          <w:spacing w:val="1"/>
          <w:sz w:val="24"/>
        </w:rPr>
        <w:t xml:space="preserve"> </w:t>
      </w:r>
      <w:r>
        <w:rPr>
          <w:sz w:val="24"/>
        </w:rPr>
        <w:t>her</w:t>
      </w:r>
      <w:r>
        <w:rPr>
          <w:spacing w:val="1"/>
          <w:sz w:val="24"/>
        </w:rPr>
        <w:t xml:space="preserve"> </w:t>
      </w:r>
      <w:r>
        <w:rPr>
          <w:sz w:val="24"/>
        </w:rPr>
        <w:t>bir</w:t>
      </w:r>
      <w:r>
        <w:rPr>
          <w:spacing w:val="1"/>
          <w:sz w:val="24"/>
        </w:rPr>
        <w:t xml:space="preserve"> </w:t>
      </w:r>
      <w:r>
        <w:rPr>
          <w:sz w:val="24"/>
        </w:rPr>
        <w:t>alt</w:t>
      </w:r>
      <w:r>
        <w:rPr>
          <w:spacing w:val="1"/>
          <w:sz w:val="24"/>
        </w:rPr>
        <w:t xml:space="preserve"> </w:t>
      </w:r>
      <w:r>
        <w:rPr>
          <w:sz w:val="24"/>
        </w:rPr>
        <w:t>ölçüt</w:t>
      </w:r>
      <w:r>
        <w:rPr>
          <w:spacing w:val="1"/>
          <w:sz w:val="24"/>
        </w:rPr>
        <w:t xml:space="preserve"> </w:t>
      </w:r>
      <w:r>
        <w:rPr>
          <w:sz w:val="24"/>
        </w:rPr>
        <w:t>için</w:t>
      </w:r>
      <w:r>
        <w:rPr>
          <w:spacing w:val="1"/>
          <w:sz w:val="24"/>
        </w:rPr>
        <w:t xml:space="preserve"> </w:t>
      </w:r>
      <w:r>
        <w:rPr>
          <w:sz w:val="24"/>
        </w:rPr>
        <w:t>kalite</w:t>
      </w:r>
      <w:r>
        <w:rPr>
          <w:spacing w:val="1"/>
          <w:sz w:val="24"/>
        </w:rPr>
        <w:t xml:space="preserve"> </w:t>
      </w:r>
      <w:r>
        <w:rPr>
          <w:sz w:val="24"/>
        </w:rPr>
        <w:t>güvencesi süreç ya da mekanizmaları; planlama, uygulama, kontrol etme ve</w:t>
      </w:r>
      <w:r>
        <w:rPr>
          <w:spacing w:val="1"/>
          <w:sz w:val="24"/>
        </w:rPr>
        <w:t xml:space="preserve"> </w:t>
      </w:r>
      <w:r>
        <w:rPr>
          <w:sz w:val="24"/>
        </w:rPr>
        <w:t>önlem</w:t>
      </w:r>
      <w:r>
        <w:rPr>
          <w:spacing w:val="1"/>
          <w:sz w:val="24"/>
        </w:rPr>
        <w:t xml:space="preserve"> </w:t>
      </w:r>
      <w:r>
        <w:rPr>
          <w:sz w:val="24"/>
        </w:rPr>
        <w:t>alma</w:t>
      </w:r>
      <w:r>
        <w:rPr>
          <w:spacing w:val="1"/>
          <w:sz w:val="24"/>
        </w:rPr>
        <w:t xml:space="preserve"> </w:t>
      </w:r>
      <w:r>
        <w:rPr>
          <w:sz w:val="24"/>
        </w:rPr>
        <w:t>(PUKÖ)</w:t>
      </w:r>
      <w:r>
        <w:rPr>
          <w:spacing w:val="1"/>
          <w:sz w:val="24"/>
        </w:rPr>
        <w:t xml:space="preserve"> </w:t>
      </w:r>
      <w:r>
        <w:rPr>
          <w:sz w:val="24"/>
        </w:rPr>
        <w:t>basamaklarının</w:t>
      </w:r>
      <w:r>
        <w:rPr>
          <w:spacing w:val="1"/>
          <w:sz w:val="24"/>
        </w:rPr>
        <w:t xml:space="preserve"> </w:t>
      </w:r>
      <w:r>
        <w:rPr>
          <w:sz w:val="24"/>
        </w:rPr>
        <w:t>olgunluk</w:t>
      </w:r>
      <w:r>
        <w:rPr>
          <w:spacing w:val="1"/>
          <w:sz w:val="24"/>
        </w:rPr>
        <w:t xml:space="preserve"> </w:t>
      </w:r>
      <w:r>
        <w:rPr>
          <w:sz w:val="24"/>
        </w:rPr>
        <w:t>düzeyleri</w:t>
      </w:r>
      <w:r>
        <w:rPr>
          <w:spacing w:val="1"/>
          <w:sz w:val="24"/>
        </w:rPr>
        <w:t xml:space="preserve"> </w:t>
      </w:r>
      <w:r>
        <w:rPr>
          <w:sz w:val="24"/>
        </w:rPr>
        <w:t>dikkate</w:t>
      </w:r>
      <w:r>
        <w:rPr>
          <w:spacing w:val="1"/>
          <w:sz w:val="24"/>
        </w:rPr>
        <w:t xml:space="preserve"> </w:t>
      </w:r>
      <w:r>
        <w:rPr>
          <w:sz w:val="24"/>
        </w:rPr>
        <w:t>alınarak</w:t>
      </w:r>
      <w:r>
        <w:rPr>
          <w:spacing w:val="1"/>
          <w:sz w:val="24"/>
        </w:rPr>
        <w:t xml:space="preserve"> </w:t>
      </w:r>
      <w:r>
        <w:rPr>
          <w:w w:val="101"/>
          <w:sz w:val="24"/>
        </w:rPr>
        <w:t>tanım</w:t>
      </w:r>
      <w:r>
        <w:rPr>
          <w:spacing w:val="-1"/>
          <w:w w:val="101"/>
          <w:sz w:val="24"/>
        </w:rPr>
        <w:t>l</w:t>
      </w:r>
      <w:r>
        <w:rPr>
          <w:w w:val="105"/>
          <w:sz w:val="24"/>
        </w:rPr>
        <w:t>anm</w:t>
      </w:r>
      <w:r>
        <w:rPr>
          <w:spacing w:val="-1"/>
          <w:w w:val="105"/>
          <w:sz w:val="24"/>
        </w:rPr>
        <w:t>ı</w:t>
      </w:r>
      <w:r>
        <w:rPr>
          <w:w w:val="127"/>
          <w:sz w:val="24"/>
        </w:rPr>
        <w:t>ş</w:t>
      </w:r>
      <w:r>
        <w:rPr>
          <w:spacing w:val="2"/>
          <w:sz w:val="24"/>
        </w:rPr>
        <w:t xml:space="preserve"> </w:t>
      </w:r>
      <w:r>
        <w:rPr>
          <w:sz w:val="24"/>
        </w:rPr>
        <w:t>ol</w:t>
      </w:r>
      <w:r>
        <w:rPr>
          <w:spacing w:val="-1"/>
          <w:sz w:val="24"/>
        </w:rPr>
        <w:t>u</w:t>
      </w:r>
      <w:r>
        <w:rPr>
          <w:w w:val="87"/>
          <w:sz w:val="24"/>
        </w:rPr>
        <w:t>p,</w:t>
      </w:r>
      <w:r>
        <w:rPr>
          <w:spacing w:val="2"/>
          <w:sz w:val="24"/>
        </w:rPr>
        <w:t xml:space="preserve"> </w:t>
      </w:r>
      <w:r>
        <w:rPr>
          <w:w w:val="107"/>
          <w:sz w:val="24"/>
        </w:rPr>
        <w:t>1</w:t>
      </w:r>
      <w:r>
        <w:rPr>
          <w:w w:val="114"/>
          <w:sz w:val="24"/>
        </w:rPr>
        <w:t>-</w:t>
      </w:r>
      <w:r>
        <w:rPr>
          <w:w w:val="111"/>
          <w:sz w:val="24"/>
        </w:rPr>
        <w:t>5</w:t>
      </w:r>
      <w:r>
        <w:rPr>
          <w:spacing w:val="2"/>
          <w:sz w:val="24"/>
        </w:rPr>
        <w:t xml:space="preserve"> </w:t>
      </w:r>
      <w:r>
        <w:rPr>
          <w:sz w:val="24"/>
        </w:rPr>
        <w:t>ar</w:t>
      </w:r>
      <w:r>
        <w:rPr>
          <w:w w:val="106"/>
          <w:sz w:val="24"/>
        </w:rPr>
        <w:t>asınd</w:t>
      </w:r>
      <w:r>
        <w:rPr>
          <w:w w:val="104"/>
          <w:sz w:val="24"/>
        </w:rPr>
        <w:t>a</w:t>
      </w:r>
      <w:r>
        <w:rPr>
          <w:spacing w:val="-1"/>
          <w:w w:val="104"/>
          <w:sz w:val="24"/>
        </w:rPr>
        <w:t>k</w:t>
      </w:r>
      <w:r>
        <w:rPr>
          <w:w w:val="84"/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w w:val="96"/>
          <w:sz w:val="24"/>
        </w:rPr>
        <w:t>bir</w:t>
      </w:r>
      <w:r>
        <w:rPr>
          <w:spacing w:val="2"/>
          <w:sz w:val="24"/>
        </w:rPr>
        <w:t xml:space="preserve"> </w:t>
      </w:r>
      <w:r>
        <w:rPr>
          <w:w w:val="99"/>
          <w:sz w:val="24"/>
        </w:rPr>
        <w:t>ölçek</w:t>
      </w:r>
      <w:r>
        <w:rPr>
          <w:spacing w:val="-2"/>
          <w:w w:val="99"/>
          <w:sz w:val="24"/>
        </w:rPr>
        <w:t>l</w:t>
      </w:r>
      <w:r>
        <w:rPr>
          <w:sz w:val="24"/>
        </w:rPr>
        <w:t xml:space="preserve">e </w:t>
      </w:r>
      <w:r>
        <w:rPr>
          <w:w w:val="102"/>
          <w:sz w:val="24"/>
        </w:rPr>
        <w:t>de</w:t>
      </w:r>
      <w:r>
        <w:rPr>
          <w:w w:val="94"/>
          <w:sz w:val="24"/>
        </w:rPr>
        <w:t>r</w:t>
      </w:r>
      <w:r>
        <w:rPr>
          <w:sz w:val="24"/>
        </w:rPr>
        <w:t>e</w:t>
      </w:r>
      <w:r>
        <w:rPr>
          <w:spacing w:val="-3"/>
          <w:w w:val="109"/>
          <w:sz w:val="24"/>
        </w:rPr>
        <w:t>c</w:t>
      </w:r>
      <w:r>
        <w:rPr>
          <w:sz w:val="24"/>
        </w:rPr>
        <w:t>elend</w:t>
      </w:r>
      <w:r>
        <w:rPr>
          <w:w w:val="97"/>
          <w:sz w:val="24"/>
        </w:rPr>
        <w:t>iril</w:t>
      </w:r>
      <w:r>
        <w:rPr>
          <w:spacing w:val="-1"/>
          <w:w w:val="97"/>
          <w:sz w:val="24"/>
        </w:rPr>
        <w:t>m</w:t>
      </w:r>
      <w:r>
        <w:rPr>
          <w:spacing w:val="3"/>
          <w:w w:val="84"/>
          <w:sz w:val="24"/>
        </w:rPr>
        <w:t>i</w:t>
      </w:r>
      <w:r>
        <w:rPr>
          <w:w w:val="127"/>
          <w:sz w:val="24"/>
        </w:rPr>
        <w:t>ş</w:t>
      </w:r>
      <w:r>
        <w:rPr>
          <w:w w:val="91"/>
          <w:sz w:val="24"/>
        </w:rPr>
        <w:t>tir</w:t>
      </w:r>
      <w:r>
        <w:rPr>
          <w:w w:val="63"/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w w:val="117"/>
          <w:sz w:val="24"/>
        </w:rPr>
        <w:t>B</w:t>
      </w:r>
      <w:r>
        <w:rPr>
          <w:w w:val="106"/>
          <w:sz w:val="24"/>
        </w:rPr>
        <w:t>u</w:t>
      </w:r>
      <w:r>
        <w:rPr>
          <w:spacing w:val="1"/>
          <w:sz w:val="24"/>
        </w:rPr>
        <w:t xml:space="preserve"> </w:t>
      </w:r>
      <w:r>
        <w:rPr>
          <w:w w:val="104"/>
          <w:sz w:val="24"/>
        </w:rPr>
        <w:t>anaht</w:t>
      </w:r>
      <w:r>
        <w:rPr>
          <w:sz w:val="24"/>
        </w:rPr>
        <w:t>ar</w:t>
      </w:r>
      <w:r>
        <w:rPr>
          <w:w w:val="96"/>
          <w:sz w:val="24"/>
        </w:rPr>
        <w:t xml:space="preserve">la </w:t>
      </w:r>
      <w:r>
        <w:rPr>
          <w:sz w:val="24"/>
        </w:rPr>
        <w:t>olgunluk</w:t>
      </w:r>
      <w:r>
        <w:rPr>
          <w:spacing w:val="-28"/>
          <w:sz w:val="24"/>
        </w:rPr>
        <w:t xml:space="preserve"> </w:t>
      </w:r>
      <w:r>
        <w:rPr>
          <w:sz w:val="24"/>
        </w:rPr>
        <w:t>düzeyi</w:t>
      </w:r>
      <w:r>
        <w:rPr>
          <w:spacing w:val="-27"/>
          <w:sz w:val="24"/>
        </w:rPr>
        <w:t xml:space="preserve"> </w:t>
      </w:r>
      <w:r>
        <w:rPr>
          <w:sz w:val="24"/>
        </w:rPr>
        <w:t>belirlenen</w:t>
      </w:r>
      <w:r>
        <w:rPr>
          <w:spacing w:val="-27"/>
          <w:sz w:val="24"/>
        </w:rPr>
        <w:t xml:space="preserve"> </w:t>
      </w:r>
      <w:r>
        <w:rPr>
          <w:sz w:val="24"/>
        </w:rPr>
        <w:t>alt</w:t>
      </w:r>
      <w:r>
        <w:rPr>
          <w:spacing w:val="-26"/>
          <w:sz w:val="24"/>
        </w:rPr>
        <w:t xml:space="preserve"> </w:t>
      </w:r>
      <w:r>
        <w:rPr>
          <w:sz w:val="24"/>
        </w:rPr>
        <w:t>ölçütler,</w:t>
      </w:r>
      <w:r>
        <w:rPr>
          <w:spacing w:val="-27"/>
          <w:sz w:val="24"/>
        </w:rPr>
        <w:t xml:space="preserve"> </w:t>
      </w:r>
      <w:r>
        <w:rPr>
          <w:sz w:val="24"/>
        </w:rPr>
        <w:t>ilgili</w:t>
      </w:r>
      <w:r>
        <w:rPr>
          <w:spacing w:val="-28"/>
          <w:sz w:val="24"/>
        </w:rPr>
        <w:t xml:space="preserve"> </w:t>
      </w:r>
      <w:r>
        <w:rPr>
          <w:sz w:val="24"/>
        </w:rPr>
        <w:t>ölçütlerin</w:t>
      </w:r>
      <w:r>
        <w:rPr>
          <w:spacing w:val="-27"/>
          <w:sz w:val="24"/>
        </w:rPr>
        <w:t xml:space="preserve"> </w:t>
      </w:r>
      <w:r>
        <w:rPr>
          <w:sz w:val="24"/>
        </w:rPr>
        <w:t>karşılanma</w:t>
      </w:r>
      <w:r>
        <w:rPr>
          <w:spacing w:val="-27"/>
          <w:sz w:val="24"/>
        </w:rPr>
        <w:t xml:space="preserve"> </w:t>
      </w:r>
      <w:r>
        <w:rPr>
          <w:sz w:val="24"/>
        </w:rPr>
        <w:t>düzeyini</w:t>
      </w:r>
      <w:r>
        <w:rPr>
          <w:spacing w:val="-27"/>
          <w:sz w:val="24"/>
        </w:rPr>
        <w:t xml:space="preserve"> </w:t>
      </w:r>
      <w:r>
        <w:rPr>
          <w:sz w:val="24"/>
        </w:rPr>
        <w:t>ortaya</w:t>
      </w:r>
      <w:r>
        <w:rPr>
          <w:spacing w:val="-70"/>
          <w:sz w:val="24"/>
        </w:rPr>
        <w:t xml:space="preserve"> </w:t>
      </w:r>
      <w:r>
        <w:rPr>
          <w:sz w:val="24"/>
        </w:rPr>
        <w:t>koymaktadır.</w:t>
      </w:r>
      <w:r>
        <w:rPr>
          <w:spacing w:val="-4"/>
          <w:sz w:val="24"/>
        </w:rPr>
        <w:t xml:space="preserve"> </w:t>
      </w:r>
      <w:r>
        <w:rPr>
          <w:sz w:val="24"/>
        </w:rPr>
        <w:t>Alt</w:t>
      </w:r>
      <w:r>
        <w:rPr>
          <w:spacing w:val="-5"/>
          <w:sz w:val="24"/>
        </w:rPr>
        <w:t xml:space="preserve"> </w:t>
      </w:r>
      <w:r>
        <w:rPr>
          <w:sz w:val="24"/>
        </w:rPr>
        <w:t>ölçütlerin</w:t>
      </w:r>
      <w:r>
        <w:rPr>
          <w:spacing w:val="-5"/>
          <w:sz w:val="24"/>
        </w:rPr>
        <w:t xml:space="preserve"> </w:t>
      </w:r>
      <w:r>
        <w:rPr>
          <w:sz w:val="24"/>
        </w:rPr>
        <w:t>PUKÖ</w:t>
      </w:r>
      <w:r>
        <w:rPr>
          <w:spacing w:val="-4"/>
          <w:sz w:val="24"/>
        </w:rPr>
        <w:t xml:space="preserve"> </w:t>
      </w:r>
      <w:r>
        <w:rPr>
          <w:sz w:val="24"/>
        </w:rPr>
        <w:t>döngüsü</w:t>
      </w:r>
      <w:r>
        <w:rPr>
          <w:spacing w:val="-4"/>
          <w:sz w:val="24"/>
        </w:rPr>
        <w:t xml:space="preserve"> </w:t>
      </w:r>
      <w:r>
        <w:rPr>
          <w:sz w:val="24"/>
        </w:rPr>
        <w:t>ile</w:t>
      </w:r>
      <w:r>
        <w:rPr>
          <w:spacing w:val="-2"/>
          <w:sz w:val="24"/>
        </w:rPr>
        <w:t xml:space="preserve"> </w:t>
      </w:r>
      <w:r>
        <w:rPr>
          <w:sz w:val="24"/>
        </w:rPr>
        <w:t>ilişkilendirilmiş</w:t>
      </w:r>
      <w:r>
        <w:rPr>
          <w:spacing w:val="-3"/>
          <w:sz w:val="24"/>
        </w:rPr>
        <w:t xml:space="preserve"> </w:t>
      </w:r>
      <w:r>
        <w:rPr>
          <w:sz w:val="24"/>
        </w:rPr>
        <w:t>olgunluk</w:t>
      </w:r>
      <w:r>
        <w:rPr>
          <w:spacing w:val="-6"/>
          <w:sz w:val="24"/>
        </w:rPr>
        <w:t xml:space="preserve"> </w:t>
      </w:r>
      <w:r>
        <w:rPr>
          <w:sz w:val="24"/>
        </w:rPr>
        <w:t>düzeyleri</w:t>
      </w:r>
      <w:r>
        <w:rPr>
          <w:spacing w:val="-70"/>
          <w:sz w:val="24"/>
        </w:rPr>
        <w:t xml:space="preserve"> </w:t>
      </w:r>
      <w:r>
        <w:rPr>
          <w:sz w:val="24"/>
        </w:rPr>
        <w:t>Şekil</w:t>
      </w:r>
      <w:r>
        <w:rPr>
          <w:spacing w:val="-22"/>
          <w:sz w:val="24"/>
        </w:rPr>
        <w:t xml:space="preserve"> </w:t>
      </w:r>
      <w:r>
        <w:rPr>
          <w:sz w:val="24"/>
        </w:rPr>
        <w:t>1’de</w:t>
      </w:r>
      <w:r>
        <w:rPr>
          <w:spacing w:val="-19"/>
          <w:sz w:val="24"/>
        </w:rPr>
        <w:t xml:space="preserve"> </w:t>
      </w:r>
      <w:r>
        <w:rPr>
          <w:sz w:val="24"/>
        </w:rPr>
        <w:t>özetlenmektedir.</w:t>
      </w:r>
    </w:p>
    <w:p w:rsidR="00832AFE" w:rsidRDefault="00832AFE">
      <w:pPr>
        <w:jc w:val="both"/>
        <w:rPr>
          <w:sz w:val="24"/>
        </w:rPr>
        <w:sectPr w:rsidR="00832AFE">
          <w:pgSz w:w="11910" w:h="16840"/>
          <w:pgMar w:top="1280" w:right="1020" w:bottom="1200" w:left="1300" w:header="634" w:footer="1018" w:gutter="0"/>
          <w:cols w:space="708"/>
        </w:sectPr>
      </w:pPr>
    </w:p>
    <w:p w:rsidR="00832AFE" w:rsidRDefault="009E5DCE">
      <w:pPr>
        <w:pStyle w:val="GvdeMetni"/>
        <w:spacing w:before="38"/>
        <w:ind w:left="4383"/>
        <w:jc w:val="center"/>
        <w:rPr>
          <w:rFonts w:ascii="Calibri"/>
        </w:rPr>
      </w:pPr>
      <w:r>
        <w:rPr>
          <w:rFonts w:ascii="Calibri"/>
        </w:rPr>
        <w:lastRenderedPageBreak/>
        <w:t>5</w:t>
      </w:r>
    </w:p>
    <w:p w:rsidR="00832AFE" w:rsidRDefault="00832AFE">
      <w:pPr>
        <w:rPr>
          <w:sz w:val="20"/>
        </w:rPr>
      </w:pPr>
    </w:p>
    <w:p w:rsidR="00832AFE" w:rsidRDefault="009E5DCE">
      <w:pPr>
        <w:spacing w:before="8"/>
        <w:rPr>
          <w:sz w:val="21"/>
        </w:rPr>
      </w:pPr>
      <w:r>
        <w:rPr>
          <w:noProof/>
          <w:lang w:eastAsia="tr-TR"/>
        </w:rPr>
        <w:drawing>
          <wp:anchor distT="0" distB="0" distL="0" distR="0" simplePos="0" relativeHeight="479469056" behindDoc="0" locked="0" layoutInCell="1" allowOverlap="1">
            <wp:simplePos x="0" y="0"/>
            <wp:positionH relativeFrom="page">
              <wp:posOffset>599440</wp:posOffset>
            </wp:positionH>
            <wp:positionV relativeFrom="paragraph">
              <wp:posOffset>193224</wp:posOffset>
            </wp:positionV>
            <wp:extent cx="9686108" cy="5100447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86108" cy="51004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2AFE" w:rsidRDefault="00832AFE">
      <w:pPr>
        <w:spacing w:before="11"/>
        <w:rPr>
          <w:sz w:val="14"/>
        </w:rPr>
      </w:pPr>
    </w:p>
    <w:p w:rsidR="00832AFE" w:rsidRDefault="009E5DCE">
      <w:pPr>
        <w:spacing w:before="104"/>
        <w:ind w:left="2165" w:right="2106"/>
        <w:jc w:val="center"/>
        <w:rPr>
          <w:rFonts w:ascii="Trebuchet MS" w:hAnsi="Trebuchet MS"/>
          <w:i/>
          <w:sz w:val="25"/>
        </w:rPr>
      </w:pPr>
      <w:r>
        <w:rPr>
          <w:rFonts w:ascii="Trebuchet MS" w:hAnsi="Trebuchet MS"/>
          <w:i/>
          <w:w w:val="95"/>
          <w:sz w:val="25"/>
        </w:rPr>
        <w:t>Şekil</w:t>
      </w:r>
      <w:r>
        <w:rPr>
          <w:rFonts w:ascii="Trebuchet MS" w:hAnsi="Trebuchet MS"/>
          <w:i/>
          <w:spacing w:val="-11"/>
          <w:w w:val="95"/>
          <w:sz w:val="25"/>
        </w:rPr>
        <w:t xml:space="preserve"> </w:t>
      </w:r>
      <w:r>
        <w:rPr>
          <w:rFonts w:ascii="Trebuchet MS" w:hAnsi="Trebuchet MS"/>
          <w:i/>
          <w:w w:val="95"/>
          <w:sz w:val="25"/>
        </w:rPr>
        <w:t>1.</w:t>
      </w:r>
      <w:r>
        <w:rPr>
          <w:rFonts w:ascii="Trebuchet MS" w:hAnsi="Trebuchet MS"/>
          <w:i/>
          <w:spacing w:val="-10"/>
          <w:w w:val="95"/>
          <w:sz w:val="25"/>
        </w:rPr>
        <w:t xml:space="preserve"> </w:t>
      </w:r>
      <w:r>
        <w:rPr>
          <w:rFonts w:ascii="Trebuchet MS" w:hAnsi="Trebuchet MS"/>
          <w:i/>
          <w:w w:val="95"/>
          <w:sz w:val="25"/>
        </w:rPr>
        <w:t>YÖKAK</w:t>
      </w:r>
      <w:r>
        <w:rPr>
          <w:rFonts w:ascii="Trebuchet MS" w:hAnsi="Trebuchet MS"/>
          <w:i/>
          <w:spacing w:val="-9"/>
          <w:w w:val="95"/>
          <w:sz w:val="25"/>
        </w:rPr>
        <w:t xml:space="preserve"> </w:t>
      </w:r>
      <w:r>
        <w:rPr>
          <w:rFonts w:ascii="Trebuchet MS" w:hAnsi="Trebuchet MS"/>
          <w:i/>
          <w:w w:val="95"/>
          <w:sz w:val="25"/>
        </w:rPr>
        <w:t>Dereceli</w:t>
      </w:r>
      <w:r>
        <w:rPr>
          <w:rFonts w:ascii="Trebuchet MS" w:hAnsi="Trebuchet MS"/>
          <w:i/>
          <w:spacing w:val="-11"/>
          <w:w w:val="95"/>
          <w:sz w:val="25"/>
        </w:rPr>
        <w:t xml:space="preserve"> </w:t>
      </w:r>
      <w:r>
        <w:rPr>
          <w:rFonts w:ascii="Trebuchet MS" w:hAnsi="Trebuchet MS"/>
          <w:i/>
          <w:w w:val="95"/>
          <w:sz w:val="25"/>
        </w:rPr>
        <w:t>Değerlendirme</w:t>
      </w:r>
      <w:r>
        <w:rPr>
          <w:rFonts w:ascii="Trebuchet MS" w:hAnsi="Trebuchet MS"/>
          <w:i/>
          <w:spacing w:val="-10"/>
          <w:w w:val="95"/>
          <w:sz w:val="25"/>
        </w:rPr>
        <w:t xml:space="preserve"> </w:t>
      </w:r>
      <w:r>
        <w:rPr>
          <w:rFonts w:ascii="Trebuchet MS" w:hAnsi="Trebuchet MS"/>
          <w:i/>
          <w:w w:val="95"/>
          <w:sz w:val="25"/>
        </w:rPr>
        <w:t>Anahtarıyla</w:t>
      </w:r>
      <w:r>
        <w:rPr>
          <w:rFonts w:ascii="Trebuchet MS" w:hAnsi="Trebuchet MS"/>
          <w:i/>
          <w:spacing w:val="-9"/>
          <w:w w:val="95"/>
          <w:sz w:val="25"/>
        </w:rPr>
        <w:t xml:space="preserve"> </w:t>
      </w:r>
      <w:r>
        <w:rPr>
          <w:rFonts w:ascii="Trebuchet MS" w:hAnsi="Trebuchet MS"/>
          <w:i/>
          <w:w w:val="95"/>
          <w:sz w:val="25"/>
        </w:rPr>
        <w:t>Alt</w:t>
      </w:r>
      <w:r>
        <w:rPr>
          <w:rFonts w:ascii="Trebuchet MS" w:hAnsi="Trebuchet MS"/>
          <w:i/>
          <w:spacing w:val="-10"/>
          <w:w w:val="95"/>
          <w:sz w:val="25"/>
        </w:rPr>
        <w:t xml:space="preserve"> </w:t>
      </w:r>
      <w:r>
        <w:rPr>
          <w:rFonts w:ascii="Trebuchet MS" w:hAnsi="Trebuchet MS"/>
          <w:i/>
          <w:w w:val="95"/>
          <w:sz w:val="25"/>
        </w:rPr>
        <w:t>Ölçütlerin</w:t>
      </w:r>
      <w:r>
        <w:rPr>
          <w:rFonts w:ascii="Trebuchet MS" w:hAnsi="Trebuchet MS"/>
          <w:i/>
          <w:spacing w:val="-13"/>
          <w:w w:val="95"/>
          <w:sz w:val="25"/>
        </w:rPr>
        <w:t xml:space="preserve"> </w:t>
      </w:r>
      <w:r>
        <w:rPr>
          <w:rFonts w:ascii="Trebuchet MS" w:hAnsi="Trebuchet MS"/>
          <w:i/>
          <w:w w:val="95"/>
          <w:sz w:val="25"/>
        </w:rPr>
        <w:t>Olgunluk</w:t>
      </w:r>
      <w:r>
        <w:rPr>
          <w:rFonts w:ascii="Trebuchet MS" w:hAnsi="Trebuchet MS"/>
          <w:i/>
          <w:spacing w:val="-11"/>
          <w:w w:val="95"/>
          <w:sz w:val="25"/>
        </w:rPr>
        <w:t xml:space="preserve"> </w:t>
      </w:r>
      <w:r>
        <w:rPr>
          <w:rFonts w:ascii="Trebuchet MS" w:hAnsi="Trebuchet MS"/>
          <w:i/>
          <w:w w:val="95"/>
          <w:sz w:val="25"/>
        </w:rPr>
        <w:t>Düzeyinin</w:t>
      </w:r>
      <w:r>
        <w:rPr>
          <w:rFonts w:ascii="Trebuchet MS" w:hAnsi="Trebuchet MS"/>
          <w:i/>
          <w:spacing w:val="-10"/>
          <w:w w:val="95"/>
          <w:sz w:val="25"/>
        </w:rPr>
        <w:t xml:space="preserve"> </w:t>
      </w:r>
      <w:r>
        <w:rPr>
          <w:rFonts w:ascii="Trebuchet MS" w:hAnsi="Trebuchet MS"/>
          <w:i/>
          <w:w w:val="95"/>
          <w:sz w:val="25"/>
        </w:rPr>
        <w:t>Değerlendirilmesi</w:t>
      </w:r>
    </w:p>
    <w:p w:rsidR="00832AFE" w:rsidRDefault="00832AFE">
      <w:pPr>
        <w:jc w:val="center"/>
        <w:rPr>
          <w:rFonts w:ascii="Trebuchet MS" w:hAnsi="Trebuchet MS"/>
          <w:sz w:val="25"/>
        </w:rPr>
        <w:sectPr w:rsidR="00832AFE">
          <w:headerReference w:type="default" r:id="rId12"/>
          <w:footerReference w:type="default" r:id="rId13"/>
          <w:pgSz w:w="16840" w:h="11910" w:orient="landscape"/>
          <w:pgMar w:top="540" w:right="640" w:bottom="1200" w:left="840" w:header="0" w:footer="1018" w:gutter="0"/>
          <w:cols w:space="708"/>
        </w:sectPr>
      </w:pPr>
    </w:p>
    <w:p w:rsidR="00832AFE" w:rsidRDefault="00832AFE">
      <w:pPr>
        <w:pStyle w:val="GvdeMetni"/>
        <w:rPr>
          <w:i/>
          <w:sz w:val="20"/>
        </w:rPr>
      </w:pPr>
    </w:p>
    <w:p w:rsidR="00832AFE" w:rsidRDefault="00832AFE">
      <w:pPr>
        <w:pStyle w:val="GvdeMetni"/>
        <w:spacing w:before="5"/>
        <w:rPr>
          <w:i/>
          <w:sz w:val="23"/>
        </w:rPr>
      </w:pPr>
    </w:p>
    <w:p w:rsidR="00832AFE" w:rsidRDefault="009E5DCE">
      <w:pPr>
        <w:pStyle w:val="ListeParagraf"/>
        <w:numPr>
          <w:ilvl w:val="0"/>
          <w:numId w:val="69"/>
        </w:numPr>
        <w:tabs>
          <w:tab w:val="left" w:pos="839"/>
        </w:tabs>
        <w:spacing w:before="1"/>
        <w:ind w:right="196"/>
        <w:jc w:val="both"/>
        <w:rPr>
          <w:sz w:val="24"/>
        </w:rPr>
      </w:pPr>
      <w:r>
        <w:rPr>
          <w:sz w:val="24"/>
        </w:rPr>
        <w:t>KGYBS üzerinden gerçekleştirilecek rapor yazımında, açıklamalar “</w:t>
      </w:r>
      <w:r>
        <w:rPr>
          <w:i/>
          <w:sz w:val="25"/>
        </w:rPr>
        <w:t>başlıklar</w:t>
      </w:r>
      <w:r>
        <w:rPr>
          <w:sz w:val="24"/>
        </w:rPr>
        <w:t>”</w:t>
      </w:r>
      <w:r>
        <w:rPr>
          <w:spacing w:val="1"/>
          <w:sz w:val="24"/>
        </w:rPr>
        <w:t xml:space="preserve"> </w:t>
      </w:r>
      <w:r>
        <w:rPr>
          <w:sz w:val="24"/>
        </w:rPr>
        <w:t>altında yer alan her bir ölçüte yönelik olarak yapılmalı; ölçütlerin açıklamaları</w:t>
      </w:r>
      <w:r>
        <w:rPr>
          <w:spacing w:val="1"/>
          <w:sz w:val="24"/>
        </w:rPr>
        <w:t xml:space="preserve"> </w:t>
      </w:r>
      <w:r>
        <w:rPr>
          <w:w w:val="104"/>
          <w:sz w:val="24"/>
        </w:rPr>
        <w:t>yaz</w:t>
      </w:r>
      <w:r>
        <w:rPr>
          <w:w w:val="83"/>
          <w:sz w:val="24"/>
        </w:rPr>
        <w:t>ı</w:t>
      </w:r>
      <w:r>
        <w:rPr>
          <w:spacing w:val="-1"/>
          <w:w w:val="83"/>
          <w:sz w:val="24"/>
        </w:rPr>
        <w:t>l</w:t>
      </w:r>
      <w:r>
        <w:rPr>
          <w:w w:val="99"/>
          <w:sz w:val="24"/>
        </w:rPr>
        <w:t>ırken</w:t>
      </w:r>
      <w:r>
        <w:rPr>
          <w:spacing w:val="11"/>
          <w:sz w:val="24"/>
        </w:rPr>
        <w:t xml:space="preserve"> </w:t>
      </w:r>
      <w:r>
        <w:rPr>
          <w:w w:val="95"/>
          <w:sz w:val="24"/>
        </w:rPr>
        <w:t>alt</w:t>
      </w:r>
      <w:r>
        <w:rPr>
          <w:spacing w:val="11"/>
          <w:sz w:val="24"/>
        </w:rPr>
        <w:t xml:space="preserve"> </w:t>
      </w:r>
      <w:r>
        <w:rPr>
          <w:w w:val="101"/>
          <w:sz w:val="24"/>
        </w:rPr>
        <w:t>öl</w:t>
      </w:r>
      <w:r>
        <w:rPr>
          <w:spacing w:val="1"/>
          <w:w w:val="101"/>
          <w:sz w:val="24"/>
        </w:rPr>
        <w:t>ç</w:t>
      </w:r>
      <w:r>
        <w:rPr>
          <w:spacing w:val="-1"/>
          <w:w w:val="106"/>
          <w:sz w:val="24"/>
        </w:rPr>
        <w:t>ü</w:t>
      </w:r>
      <w:r>
        <w:rPr>
          <w:w w:val="93"/>
          <w:sz w:val="24"/>
        </w:rPr>
        <w:t>tle</w:t>
      </w:r>
      <w:r>
        <w:rPr>
          <w:spacing w:val="-1"/>
          <w:w w:val="93"/>
          <w:sz w:val="24"/>
        </w:rPr>
        <w:t>r</w:t>
      </w:r>
      <w:r>
        <w:rPr>
          <w:spacing w:val="-2"/>
          <w:w w:val="103"/>
          <w:sz w:val="24"/>
        </w:rPr>
        <w:t>d</w:t>
      </w:r>
      <w:r>
        <w:rPr>
          <w:sz w:val="24"/>
        </w:rPr>
        <w:t>e</w:t>
      </w:r>
      <w:r>
        <w:rPr>
          <w:spacing w:val="-1"/>
          <w:w w:val="103"/>
          <w:sz w:val="24"/>
        </w:rPr>
        <w:t>k</w:t>
      </w:r>
      <w:r>
        <w:rPr>
          <w:w w:val="84"/>
          <w:sz w:val="24"/>
        </w:rPr>
        <w:t>i</w:t>
      </w:r>
      <w:r>
        <w:rPr>
          <w:spacing w:val="10"/>
          <w:sz w:val="24"/>
        </w:rPr>
        <w:t xml:space="preserve"> </w:t>
      </w:r>
      <w:r>
        <w:rPr>
          <w:w w:val="103"/>
          <w:sz w:val="24"/>
        </w:rPr>
        <w:t>olgunl</w:t>
      </w:r>
      <w:r>
        <w:rPr>
          <w:spacing w:val="-2"/>
          <w:w w:val="103"/>
          <w:sz w:val="24"/>
        </w:rPr>
        <w:t>u</w:t>
      </w:r>
      <w:r>
        <w:rPr>
          <w:w w:val="103"/>
          <w:sz w:val="24"/>
        </w:rPr>
        <w:t>k</w:t>
      </w:r>
      <w:r>
        <w:rPr>
          <w:spacing w:val="10"/>
          <w:sz w:val="24"/>
        </w:rPr>
        <w:t xml:space="preserve"> </w:t>
      </w:r>
      <w:r>
        <w:rPr>
          <w:spacing w:val="1"/>
          <w:w w:val="103"/>
          <w:sz w:val="24"/>
        </w:rPr>
        <w:t>d</w:t>
      </w:r>
      <w:r>
        <w:rPr>
          <w:spacing w:val="-1"/>
          <w:w w:val="106"/>
          <w:sz w:val="24"/>
        </w:rPr>
        <w:t>ü</w:t>
      </w:r>
      <w:r>
        <w:rPr>
          <w:w w:val="102"/>
          <w:sz w:val="24"/>
        </w:rPr>
        <w:t>z</w:t>
      </w:r>
      <w:r>
        <w:rPr>
          <w:spacing w:val="1"/>
          <w:w w:val="102"/>
          <w:sz w:val="24"/>
        </w:rPr>
        <w:t>e</w:t>
      </w:r>
      <w:r>
        <w:rPr>
          <w:w w:val="104"/>
          <w:sz w:val="24"/>
        </w:rPr>
        <w:t>y</w:t>
      </w:r>
      <w:r>
        <w:rPr>
          <w:w w:val="84"/>
          <w:sz w:val="24"/>
        </w:rPr>
        <w:t>i</w:t>
      </w:r>
      <w:r>
        <w:rPr>
          <w:spacing w:val="10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w w:val="118"/>
          <w:sz w:val="24"/>
        </w:rPr>
        <w:t>sas</w:t>
      </w:r>
      <w:r>
        <w:rPr>
          <w:spacing w:val="12"/>
          <w:sz w:val="24"/>
        </w:rPr>
        <w:t xml:space="preserve"> </w:t>
      </w:r>
      <w:r>
        <w:rPr>
          <w:w w:val="93"/>
          <w:sz w:val="24"/>
        </w:rPr>
        <w:t>al</w:t>
      </w:r>
      <w:r>
        <w:rPr>
          <w:spacing w:val="-1"/>
          <w:w w:val="93"/>
          <w:sz w:val="24"/>
        </w:rPr>
        <w:t>ı</w:t>
      </w:r>
      <w:r>
        <w:rPr>
          <w:w w:val="105"/>
          <w:sz w:val="24"/>
        </w:rPr>
        <w:t>nma</w:t>
      </w:r>
      <w:r>
        <w:rPr>
          <w:spacing w:val="-1"/>
          <w:w w:val="105"/>
          <w:sz w:val="24"/>
        </w:rPr>
        <w:t>l</w:t>
      </w:r>
      <w:r>
        <w:rPr>
          <w:w w:val="88"/>
          <w:sz w:val="24"/>
        </w:rPr>
        <w:t>ıdır.</w:t>
      </w:r>
      <w:r>
        <w:rPr>
          <w:spacing w:val="11"/>
          <w:sz w:val="24"/>
        </w:rPr>
        <w:t xml:space="preserve"> </w:t>
      </w:r>
      <w:r>
        <w:rPr>
          <w:w w:val="117"/>
          <w:sz w:val="24"/>
        </w:rPr>
        <w:t>B</w:t>
      </w:r>
      <w:r>
        <w:rPr>
          <w:spacing w:val="2"/>
          <w:w w:val="104"/>
          <w:sz w:val="24"/>
        </w:rPr>
        <w:t>a</w:t>
      </w:r>
      <w:r>
        <w:rPr>
          <w:w w:val="127"/>
          <w:sz w:val="24"/>
        </w:rPr>
        <w:t>ş</w:t>
      </w:r>
      <w:r>
        <w:rPr>
          <w:w w:val="83"/>
          <w:sz w:val="24"/>
        </w:rPr>
        <w:t>l</w:t>
      </w:r>
      <w:r>
        <w:rPr>
          <w:spacing w:val="-1"/>
          <w:w w:val="83"/>
          <w:sz w:val="24"/>
        </w:rPr>
        <w:t>ı</w:t>
      </w:r>
      <w:r>
        <w:rPr>
          <w:spacing w:val="-1"/>
          <w:w w:val="103"/>
          <w:sz w:val="24"/>
        </w:rPr>
        <w:t>k</w:t>
      </w:r>
      <w:r>
        <w:rPr>
          <w:w w:val="63"/>
          <w:sz w:val="24"/>
        </w:rPr>
        <w:t>,</w:t>
      </w:r>
      <w:r>
        <w:rPr>
          <w:spacing w:val="10"/>
          <w:sz w:val="24"/>
        </w:rPr>
        <w:t xml:space="preserve"> </w:t>
      </w:r>
      <w:r>
        <w:rPr>
          <w:w w:val="101"/>
          <w:sz w:val="24"/>
        </w:rPr>
        <w:t>öl</w:t>
      </w:r>
      <w:r>
        <w:rPr>
          <w:spacing w:val="-1"/>
          <w:w w:val="101"/>
          <w:sz w:val="24"/>
        </w:rPr>
        <w:t>ç</w:t>
      </w:r>
      <w:r>
        <w:rPr>
          <w:spacing w:val="-1"/>
          <w:w w:val="106"/>
          <w:sz w:val="24"/>
        </w:rPr>
        <w:t>ü</w:t>
      </w:r>
      <w:r>
        <w:rPr>
          <w:w w:val="93"/>
          <w:sz w:val="24"/>
        </w:rPr>
        <w:t>t</w:t>
      </w:r>
      <w:r>
        <w:rPr>
          <w:spacing w:val="11"/>
          <w:sz w:val="24"/>
        </w:rPr>
        <w:t xml:space="preserve"> </w:t>
      </w:r>
      <w:r>
        <w:rPr>
          <w:w w:val="102"/>
          <w:sz w:val="24"/>
        </w:rPr>
        <w:t>ve</w:t>
      </w:r>
      <w:r>
        <w:rPr>
          <w:spacing w:val="12"/>
          <w:sz w:val="24"/>
        </w:rPr>
        <w:t xml:space="preserve"> </w:t>
      </w:r>
      <w:r>
        <w:rPr>
          <w:w w:val="95"/>
          <w:sz w:val="24"/>
        </w:rPr>
        <w:t xml:space="preserve">alt </w:t>
      </w:r>
      <w:r>
        <w:rPr>
          <w:w w:val="101"/>
          <w:sz w:val="24"/>
        </w:rPr>
        <w:t>öl</w:t>
      </w:r>
      <w:r>
        <w:rPr>
          <w:spacing w:val="-1"/>
          <w:w w:val="101"/>
          <w:sz w:val="24"/>
        </w:rPr>
        <w:t>ç</w:t>
      </w:r>
      <w:r>
        <w:rPr>
          <w:spacing w:val="-1"/>
          <w:w w:val="106"/>
          <w:sz w:val="24"/>
        </w:rPr>
        <w:t>ü</w:t>
      </w:r>
      <w:r>
        <w:rPr>
          <w:w w:val="93"/>
          <w:sz w:val="24"/>
        </w:rPr>
        <w:t>tle</w:t>
      </w:r>
      <w:r>
        <w:rPr>
          <w:spacing w:val="1"/>
          <w:w w:val="93"/>
          <w:sz w:val="24"/>
        </w:rPr>
        <w:t>r</w:t>
      </w:r>
      <w:r>
        <w:rPr>
          <w:sz w:val="24"/>
        </w:rPr>
        <w:t>in</w:t>
      </w:r>
      <w:r>
        <w:rPr>
          <w:spacing w:val="-20"/>
          <w:sz w:val="24"/>
        </w:rPr>
        <w:t xml:space="preserve"> </w:t>
      </w:r>
      <w:r>
        <w:rPr>
          <w:spacing w:val="-1"/>
          <w:w w:val="84"/>
          <w:sz w:val="24"/>
        </w:rPr>
        <w:t>i</w:t>
      </w:r>
      <w:r>
        <w:rPr>
          <w:w w:val="83"/>
          <w:sz w:val="24"/>
        </w:rPr>
        <w:t>l</w:t>
      </w:r>
      <w:r>
        <w:rPr>
          <w:spacing w:val="-1"/>
          <w:w w:val="83"/>
          <w:sz w:val="24"/>
        </w:rPr>
        <w:t>i</w:t>
      </w:r>
      <w:r>
        <w:rPr>
          <w:w w:val="127"/>
          <w:sz w:val="24"/>
        </w:rPr>
        <w:t>ş</w:t>
      </w:r>
      <w:r>
        <w:rPr>
          <w:spacing w:val="-1"/>
          <w:w w:val="103"/>
          <w:sz w:val="24"/>
        </w:rPr>
        <w:t>k</w:t>
      </w:r>
      <w:r>
        <w:rPr>
          <w:w w:val="83"/>
          <w:sz w:val="24"/>
        </w:rPr>
        <w:t>i</w:t>
      </w:r>
      <w:r>
        <w:rPr>
          <w:spacing w:val="-1"/>
          <w:w w:val="83"/>
          <w:sz w:val="24"/>
        </w:rPr>
        <w:t>l</w:t>
      </w:r>
      <w:r>
        <w:rPr>
          <w:sz w:val="24"/>
        </w:rPr>
        <w:t>e</w:t>
      </w:r>
      <w:r>
        <w:rPr>
          <w:w w:val="99"/>
          <w:sz w:val="24"/>
        </w:rPr>
        <w:t>ndir</w:t>
      </w:r>
      <w:r>
        <w:rPr>
          <w:w w:val="83"/>
          <w:sz w:val="24"/>
        </w:rPr>
        <w:t>i</w:t>
      </w:r>
      <w:r>
        <w:rPr>
          <w:spacing w:val="1"/>
          <w:w w:val="83"/>
          <w:sz w:val="24"/>
        </w:rPr>
        <w:t>l</w:t>
      </w:r>
      <w:r>
        <w:rPr>
          <w:w w:val="112"/>
          <w:sz w:val="24"/>
        </w:rPr>
        <w:t>mes</w:t>
      </w:r>
      <w:r>
        <w:rPr>
          <w:sz w:val="24"/>
        </w:rPr>
        <w:t>ine</w:t>
      </w:r>
      <w:r>
        <w:rPr>
          <w:spacing w:val="-20"/>
          <w:sz w:val="24"/>
        </w:rPr>
        <w:t xml:space="preserve"> </w:t>
      </w:r>
      <w:r>
        <w:rPr>
          <w:w w:val="83"/>
          <w:sz w:val="24"/>
        </w:rPr>
        <w:t>ili</w:t>
      </w:r>
      <w:r>
        <w:rPr>
          <w:w w:val="127"/>
          <w:sz w:val="24"/>
        </w:rPr>
        <w:t>ş</w:t>
      </w:r>
      <w:r>
        <w:rPr>
          <w:spacing w:val="-1"/>
          <w:w w:val="103"/>
          <w:sz w:val="24"/>
        </w:rPr>
        <w:t>k</w:t>
      </w:r>
      <w:r>
        <w:rPr>
          <w:sz w:val="24"/>
        </w:rPr>
        <w:t>in</w:t>
      </w:r>
      <w:r>
        <w:rPr>
          <w:spacing w:val="-20"/>
          <w:sz w:val="24"/>
        </w:rPr>
        <w:t xml:space="preserve"> </w:t>
      </w:r>
      <w:r>
        <w:rPr>
          <w:w w:val="102"/>
          <w:sz w:val="24"/>
        </w:rPr>
        <w:t>örne</w:t>
      </w:r>
      <w:r>
        <w:rPr>
          <w:w w:val="103"/>
          <w:sz w:val="24"/>
        </w:rPr>
        <w:t>k</w:t>
      </w:r>
      <w:r>
        <w:rPr>
          <w:spacing w:val="-21"/>
          <w:sz w:val="24"/>
        </w:rPr>
        <w:t xml:space="preserve"> </w:t>
      </w:r>
      <w:r>
        <w:rPr>
          <w:spacing w:val="1"/>
          <w:w w:val="98"/>
          <w:sz w:val="24"/>
        </w:rPr>
        <w:t>T</w:t>
      </w:r>
      <w:r>
        <w:rPr>
          <w:sz w:val="24"/>
        </w:rPr>
        <w:t>ablo</w:t>
      </w:r>
      <w:r>
        <w:rPr>
          <w:spacing w:val="-20"/>
          <w:sz w:val="24"/>
        </w:rPr>
        <w:t xml:space="preserve"> </w:t>
      </w:r>
      <w:r>
        <w:rPr>
          <w:w w:val="107"/>
          <w:sz w:val="24"/>
        </w:rPr>
        <w:t>1</w:t>
      </w:r>
      <w:r>
        <w:rPr>
          <w:w w:val="61"/>
          <w:sz w:val="24"/>
        </w:rPr>
        <w:t>’</w:t>
      </w:r>
      <w:r>
        <w:rPr>
          <w:w w:val="102"/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w w:val="107"/>
          <w:sz w:val="24"/>
        </w:rPr>
        <w:t>sunu</w:t>
      </w:r>
      <w:r>
        <w:rPr>
          <w:spacing w:val="-1"/>
          <w:w w:val="107"/>
          <w:sz w:val="24"/>
        </w:rPr>
        <w:t>l</w:t>
      </w:r>
      <w:r>
        <w:rPr>
          <w:w w:val="109"/>
          <w:sz w:val="24"/>
        </w:rPr>
        <w:t>m</w:t>
      </w:r>
      <w:r>
        <w:rPr>
          <w:spacing w:val="-1"/>
          <w:w w:val="109"/>
          <w:sz w:val="24"/>
        </w:rPr>
        <w:t>u</w:t>
      </w:r>
      <w:r>
        <w:rPr>
          <w:spacing w:val="1"/>
          <w:w w:val="127"/>
          <w:sz w:val="24"/>
        </w:rPr>
        <w:t>ş</w:t>
      </w:r>
      <w:r>
        <w:rPr>
          <w:w w:val="98"/>
          <w:sz w:val="24"/>
        </w:rPr>
        <w:t>tu</w:t>
      </w:r>
      <w:r>
        <w:rPr>
          <w:spacing w:val="-2"/>
          <w:w w:val="98"/>
          <w:sz w:val="24"/>
        </w:rPr>
        <w:t>r</w:t>
      </w:r>
      <w:r>
        <w:rPr>
          <w:w w:val="63"/>
          <w:sz w:val="24"/>
        </w:rPr>
        <w:t>.</w:t>
      </w:r>
    </w:p>
    <w:p w:rsidR="00832AFE" w:rsidRDefault="00832AFE">
      <w:pPr>
        <w:pStyle w:val="GvdeMetni"/>
        <w:spacing w:before="8"/>
        <w:rPr>
          <w:sz w:val="23"/>
        </w:rPr>
      </w:pPr>
    </w:p>
    <w:p w:rsidR="00832AFE" w:rsidRDefault="009E5DCE">
      <w:pPr>
        <w:pStyle w:val="GvdeMetni"/>
        <w:ind w:left="826"/>
      </w:pPr>
      <w:r>
        <w:t>Tablo</w:t>
      </w:r>
      <w:r>
        <w:rPr>
          <w:spacing w:val="-20"/>
        </w:rPr>
        <w:t xml:space="preserve"> </w:t>
      </w:r>
      <w:r>
        <w:rPr>
          <w:w w:val="89"/>
        </w:rPr>
        <w:t>1.</w:t>
      </w:r>
      <w:r>
        <w:rPr>
          <w:spacing w:val="-20"/>
        </w:rPr>
        <w:t xml:space="preserve"> </w:t>
      </w:r>
      <w:r>
        <w:rPr>
          <w:spacing w:val="-1"/>
          <w:w w:val="111"/>
        </w:rPr>
        <w:t>K</w:t>
      </w:r>
      <w:r>
        <w:rPr>
          <w:w w:val="95"/>
        </w:rPr>
        <w:t>İ</w:t>
      </w:r>
      <w:r>
        <w:rPr>
          <w:w w:val="112"/>
        </w:rPr>
        <w:t>D</w:t>
      </w:r>
      <w:r>
        <w:rPr>
          <w:w w:val="113"/>
        </w:rPr>
        <w:t>R</w:t>
      </w:r>
      <w:r>
        <w:rPr>
          <w:spacing w:val="-20"/>
        </w:rPr>
        <w:t xml:space="preserve"> </w:t>
      </w:r>
      <w:r>
        <w:rPr>
          <w:w w:val="104"/>
        </w:rPr>
        <w:t>ya</w:t>
      </w:r>
      <w:r>
        <w:rPr>
          <w:w w:val="103"/>
        </w:rPr>
        <w:t>zımı</w:t>
      </w:r>
      <w:r>
        <w:rPr>
          <w:spacing w:val="-1"/>
          <w:w w:val="103"/>
        </w:rPr>
        <w:t>n</w:t>
      </w:r>
      <w:r>
        <w:rPr>
          <w:w w:val="104"/>
        </w:rPr>
        <w:t>da</w:t>
      </w:r>
      <w:r>
        <w:rPr>
          <w:spacing w:val="-20"/>
        </w:rPr>
        <w:t xml:space="preserve"> </w:t>
      </w:r>
      <w:r>
        <w:rPr>
          <w:w w:val="103"/>
        </w:rPr>
        <w:t>b</w:t>
      </w:r>
      <w:r>
        <w:rPr>
          <w:spacing w:val="1"/>
          <w:w w:val="104"/>
        </w:rPr>
        <w:t>a</w:t>
      </w:r>
      <w:r>
        <w:rPr>
          <w:w w:val="127"/>
        </w:rPr>
        <w:t>ş</w:t>
      </w:r>
      <w:r>
        <w:rPr>
          <w:w w:val="83"/>
        </w:rPr>
        <w:t>l</w:t>
      </w:r>
      <w:r>
        <w:rPr>
          <w:spacing w:val="-1"/>
          <w:w w:val="83"/>
        </w:rPr>
        <w:t>ı</w:t>
      </w:r>
      <w:r>
        <w:rPr>
          <w:spacing w:val="-1"/>
          <w:w w:val="103"/>
        </w:rPr>
        <w:t>k</w:t>
      </w:r>
      <w:r>
        <w:rPr>
          <w:w w:val="63"/>
        </w:rPr>
        <w:t>,</w:t>
      </w:r>
      <w:r>
        <w:rPr>
          <w:spacing w:val="-21"/>
        </w:rPr>
        <w:t xml:space="preserve"> </w:t>
      </w:r>
      <w:r>
        <w:rPr>
          <w:w w:val="101"/>
        </w:rPr>
        <w:t>öl</w:t>
      </w:r>
      <w:r>
        <w:rPr>
          <w:spacing w:val="-1"/>
          <w:w w:val="101"/>
        </w:rPr>
        <w:t>ç</w:t>
      </w:r>
      <w:r>
        <w:rPr>
          <w:spacing w:val="-1"/>
          <w:w w:val="106"/>
        </w:rPr>
        <w:t>ü</w:t>
      </w:r>
      <w:r>
        <w:rPr>
          <w:w w:val="93"/>
        </w:rPr>
        <w:t>t</w:t>
      </w:r>
      <w:r>
        <w:rPr>
          <w:spacing w:val="-20"/>
        </w:rPr>
        <w:t xml:space="preserve"> </w:t>
      </w:r>
      <w:r>
        <w:rPr>
          <w:w w:val="105"/>
        </w:rPr>
        <w:t>v</w:t>
      </w:r>
      <w:r>
        <w:t>e</w:t>
      </w:r>
      <w:r>
        <w:rPr>
          <w:spacing w:val="-20"/>
        </w:rPr>
        <w:t xml:space="preserve"> </w:t>
      </w:r>
      <w:r>
        <w:rPr>
          <w:w w:val="95"/>
        </w:rPr>
        <w:t>alt</w:t>
      </w:r>
      <w:r>
        <w:rPr>
          <w:spacing w:val="-20"/>
        </w:rPr>
        <w:t xml:space="preserve"> </w:t>
      </w:r>
      <w:r>
        <w:rPr>
          <w:w w:val="101"/>
        </w:rPr>
        <w:t>ölç</w:t>
      </w:r>
      <w:r>
        <w:rPr>
          <w:spacing w:val="-1"/>
          <w:w w:val="106"/>
        </w:rPr>
        <w:t>ü</w:t>
      </w:r>
      <w:r>
        <w:rPr>
          <w:w w:val="93"/>
        </w:rPr>
        <w:t>tle</w:t>
      </w:r>
      <w:r>
        <w:rPr>
          <w:spacing w:val="1"/>
          <w:w w:val="93"/>
        </w:rPr>
        <w:t>r</w:t>
      </w:r>
      <w:r>
        <w:t>in</w:t>
      </w:r>
      <w:r>
        <w:rPr>
          <w:spacing w:val="-20"/>
        </w:rPr>
        <w:t xml:space="preserve"> </w:t>
      </w:r>
      <w:r>
        <w:rPr>
          <w:spacing w:val="-1"/>
          <w:w w:val="84"/>
        </w:rPr>
        <w:t>i</w:t>
      </w:r>
      <w:r>
        <w:rPr>
          <w:w w:val="83"/>
        </w:rPr>
        <w:t>l</w:t>
      </w:r>
      <w:r>
        <w:rPr>
          <w:spacing w:val="-1"/>
          <w:w w:val="83"/>
        </w:rPr>
        <w:t>i</w:t>
      </w:r>
      <w:r>
        <w:rPr>
          <w:w w:val="127"/>
        </w:rPr>
        <w:t>ş</w:t>
      </w:r>
      <w:r>
        <w:rPr>
          <w:spacing w:val="-1"/>
          <w:w w:val="103"/>
        </w:rPr>
        <w:t>k</w:t>
      </w:r>
      <w:r>
        <w:rPr>
          <w:w w:val="83"/>
        </w:rPr>
        <w:t>i</w:t>
      </w:r>
      <w:r>
        <w:rPr>
          <w:spacing w:val="-1"/>
          <w:w w:val="83"/>
        </w:rPr>
        <w:t>l</w:t>
      </w:r>
      <w:r>
        <w:t>e</w:t>
      </w:r>
      <w:r>
        <w:rPr>
          <w:w w:val="99"/>
        </w:rPr>
        <w:t>ndir</w:t>
      </w:r>
      <w:r>
        <w:rPr>
          <w:w w:val="83"/>
        </w:rPr>
        <w:t>i</w:t>
      </w:r>
      <w:r>
        <w:rPr>
          <w:spacing w:val="-1"/>
          <w:w w:val="83"/>
        </w:rPr>
        <w:t>l</w:t>
      </w:r>
      <w:r>
        <w:rPr>
          <w:spacing w:val="1"/>
          <w:w w:val="112"/>
        </w:rPr>
        <w:t>m</w:t>
      </w:r>
      <w:r>
        <w:t>e</w:t>
      </w:r>
      <w:r>
        <w:rPr>
          <w:w w:val="110"/>
        </w:rPr>
        <w:t>si</w:t>
      </w:r>
      <w:r>
        <w:rPr>
          <w:spacing w:val="-20"/>
        </w:rPr>
        <w:t xml:space="preserve"> </w:t>
      </w:r>
      <w:r>
        <w:t>ör</w:t>
      </w:r>
      <w:r>
        <w:rPr>
          <w:w w:val="104"/>
        </w:rPr>
        <w:t>n</w:t>
      </w:r>
      <w:r>
        <w:rPr>
          <w:spacing w:val="2"/>
          <w:w w:val="104"/>
        </w:rPr>
        <w:t>e</w:t>
      </w:r>
      <w:r>
        <w:rPr>
          <w:w w:val="114"/>
        </w:rPr>
        <w:t>ğ</w:t>
      </w:r>
      <w:r>
        <w:rPr>
          <w:w w:val="84"/>
        </w:rPr>
        <w:t>i</w:t>
      </w:r>
    </w:p>
    <w:p w:rsidR="00832AFE" w:rsidRDefault="00832AFE">
      <w:pPr>
        <w:pStyle w:val="GvdeMetni"/>
        <w:spacing w:before="11"/>
        <w:rPr>
          <w:sz w:val="11"/>
        </w:rPr>
      </w:pPr>
    </w:p>
    <w:tbl>
      <w:tblPr>
        <w:tblStyle w:val="TableNormal"/>
        <w:tblW w:w="0" w:type="auto"/>
        <w:tblInd w:w="8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25"/>
        <w:gridCol w:w="2648"/>
        <w:gridCol w:w="3121"/>
      </w:tblGrid>
      <w:tr w:rsidR="00832AFE">
        <w:trPr>
          <w:trHeight w:val="837"/>
        </w:trPr>
        <w:tc>
          <w:tcPr>
            <w:tcW w:w="2725" w:type="dxa"/>
            <w:shd w:val="clear" w:color="auto" w:fill="2E5395"/>
          </w:tcPr>
          <w:p w:rsidR="00832AFE" w:rsidRDefault="009E5DCE">
            <w:pPr>
              <w:pStyle w:val="TableParagraph"/>
              <w:spacing w:before="2"/>
              <w:ind w:left="107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FFFF"/>
                <w:w w:val="105"/>
                <w:sz w:val="24"/>
              </w:rPr>
              <w:t>Başlık</w:t>
            </w:r>
          </w:p>
        </w:tc>
        <w:tc>
          <w:tcPr>
            <w:tcW w:w="2648" w:type="dxa"/>
          </w:tcPr>
          <w:p w:rsidR="00832AFE" w:rsidRDefault="009E5DCE">
            <w:pPr>
              <w:pStyle w:val="TableParagraph"/>
              <w:spacing w:before="2"/>
              <w:ind w:left="105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B.</w:t>
            </w:r>
            <w:r>
              <w:rPr>
                <w:rFonts w:ascii="Trebuchet MS" w:hAnsi="Trebuchet MS"/>
                <w:spacing w:val="-11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Eğitim</w:t>
            </w:r>
            <w:r>
              <w:rPr>
                <w:rFonts w:ascii="Trebuchet MS" w:hAnsi="Trebuchet MS"/>
                <w:spacing w:val="-11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ve</w:t>
            </w:r>
            <w:r>
              <w:rPr>
                <w:rFonts w:ascii="Trebuchet MS" w:hAnsi="Trebuchet MS"/>
                <w:spacing w:val="-9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Öğretim</w:t>
            </w:r>
          </w:p>
        </w:tc>
        <w:tc>
          <w:tcPr>
            <w:tcW w:w="3121" w:type="dxa"/>
          </w:tcPr>
          <w:p w:rsidR="00832AFE" w:rsidRDefault="009E5DCE">
            <w:pPr>
              <w:pStyle w:val="TableParagraph"/>
              <w:spacing w:line="278" w:lineRule="exact"/>
              <w:ind w:left="106" w:right="188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pacing w:val="-1"/>
                <w:sz w:val="24"/>
              </w:rPr>
              <w:t>Başlıklar</w:t>
            </w:r>
            <w:r>
              <w:rPr>
                <w:rFonts w:ascii="Trebuchet MS" w:hAnsi="Trebuchet MS"/>
                <w:spacing w:val="-18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altında</w:t>
            </w:r>
            <w:r>
              <w:rPr>
                <w:rFonts w:ascii="Trebuchet MS" w:hAnsi="Trebuchet MS"/>
                <w:spacing w:val="-18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ölçütler</w:t>
            </w:r>
            <w:r>
              <w:rPr>
                <w:rFonts w:ascii="Trebuchet MS" w:hAnsi="Trebuchet MS"/>
                <w:spacing w:val="-70"/>
                <w:sz w:val="24"/>
              </w:rPr>
              <w:t xml:space="preserve"> </w:t>
            </w:r>
            <w:r>
              <w:rPr>
                <w:rFonts w:ascii="Trebuchet MS" w:hAnsi="Trebuchet MS"/>
                <w:w w:val="95"/>
                <w:sz w:val="24"/>
              </w:rPr>
              <w:t>ve alt ölçütler yer</w:t>
            </w:r>
            <w:r>
              <w:rPr>
                <w:rFonts w:ascii="Trebuchet MS" w:hAnsi="Trebuchet MS"/>
                <w:spacing w:val="1"/>
                <w:w w:val="95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almaktadır.</w:t>
            </w:r>
          </w:p>
        </w:tc>
      </w:tr>
      <w:tr w:rsidR="00832AFE">
        <w:trPr>
          <w:trHeight w:val="1113"/>
        </w:trPr>
        <w:tc>
          <w:tcPr>
            <w:tcW w:w="2725" w:type="dxa"/>
            <w:shd w:val="clear" w:color="auto" w:fill="8EAADB"/>
          </w:tcPr>
          <w:p w:rsidR="00832AFE" w:rsidRDefault="009E5DCE">
            <w:pPr>
              <w:pStyle w:val="TableParagraph"/>
              <w:ind w:left="107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Ölçüt</w:t>
            </w:r>
          </w:p>
        </w:tc>
        <w:tc>
          <w:tcPr>
            <w:tcW w:w="2648" w:type="dxa"/>
          </w:tcPr>
          <w:p w:rsidR="00832AFE" w:rsidRDefault="009E5DCE">
            <w:pPr>
              <w:pStyle w:val="TableParagraph"/>
              <w:spacing w:line="278" w:lineRule="exact"/>
              <w:ind w:left="105" w:right="229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B.1 Program</w:t>
            </w:r>
            <w:r>
              <w:rPr>
                <w:rFonts w:ascii="Trebuchet MS" w:hAnsi="Trebuchet MS"/>
                <w:spacing w:val="1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Tasarımı,</w:t>
            </w:r>
            <w:r>
              <w:rPr>
                <w:rFonts w:ascii="Trebuchet MS" w:hAnsi="Trebuchet MS"/>
                <w:spacing w:val="1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Değerlendirmesi</w:t>
            </w:r>
            <w:r>
              <w:rPr>
                <w:rFonts w:ascii="Trebuchet MS" w:hAnsi="Trebuchet MS"/>
                <w:spacing w:val="16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ve</w:t>
            </w:r>
            <w:r>
              <w:rPr>
                <w:rFonts w:ascii="Trebuchet MS" w:hAnsi="Trebuchet MS"/>
                <w:spacing w:val="-69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Güncellenmesi</w:t>
            </w:r>
          </w:p>
        </w:tc>
        <w:tc>
          <w:tcPr>
            <w:tcW w:w="3121" w:type="dxa"/>
          </w:tcPr>
          <w:p w:rsidR="00832AFE" w:rsidRDefault="009E5DCE">
            <w:pPr>
              <w:pStyle w:val="TableParagraph"/>
              <w:ind w:left="106" w:right="684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Rapor yazımı ölçütler</w:t>
            </w:r>
            <w:r>
              <w:rPr>
                <w:rFonts w:ascii="Trebuchet MS" w:hAnsi="Trebuchet MS"/>
                <w:spacing w:val="-70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bazında</w:t>
            </w:r>
            <w:r>
              <w:rPr>
                <w:rFonts w:ascii="Trebuchet MS" w:hAnsi="Trebuchet MS"/>
                <w:spacing w:val="1"/>
                <w:sz w:val="24"/>
              </w:rPr>
              <w:t xml:space="preserve"> </w:t>
            </w:r>
            <w:r>
              <w:rPr>
                <w:rFonts w:ascii="Trebuchet MS" w:hAnsi="Trebuchet MS"/>
                <w:w w:val="107"/>
                <w:sz w:val="24"/>
              </w:rPr>
              <w:t>g</w:t>
            </w:r>
            <w:r>
              <w:rPr>
                <w:rFonts w:ascii="Trebuchet MS" w:hAnsi="Trebuchet MS"/>
                <w:spacing w:val="1"/>
                <w:w w:val="107"/>
                <w:sz w:val="24"/>
              </w:rPr>
              <w:t>e</w:t>
            </w:r>
            <w:r>
              <w:rPr>
                <w:rFonts w:ascii="Trebuchet MS" w:hAnsi="Trebuchet MS"/>
                <w:w w:val="94"/>
                <w:sz w:val="24"/>
              </w:rPr>
              <w:t>r</w:t>
            </w:r>
            <w:r>
              <w:rPr>
                <w:rFonts w:ascii="Trebuchet MS" w:hAnsi="Trebuchet MS"/>
                <w:w w:val="104"/>
                <w:sz w:val="24"/>
              </w:rPr>
              <w:t>çe</w:t>
            </w:r>
            <w:r>
              <w:rPr>
                <w:rFonts w:ascii="Trebuchet MS" w:hAnsi="Trebuchet MS"/>
                <w:spacing w:val="-1"/>
                <w:w w:val="103"/>
                <w:sz w:val="24"/>
              </w:rPr>
              <w:t>k</w:t>
            </w:r>
            <w:r>
              <w:rPr>
                <w:rFonts w:ascii="Trebuchet MS" w:hAnsi="Trebuchet MS"/>
                <w:w w:val="93"/>
                <w:sz w:val="24"/>
              </w:rPr>
              <w:t>le</w:t>
            </w:r>
            <w:r>
              <w:rPr>
                <w:rFonts w:ascii="Trebuchet MS" w:hAnsi="Trebuchet MS"/>
                <w:w w:val="127"/>
                <w:sz w:val="24"/>
              </w:rPr>
              <w:t>ş</w:t>
            </w:r>
            <w:r>
              <w:rPr>
                <w:rFonts w:ascii="Trebuchet MS" w:hAnsi="Trebuchet MS"/>
                <w:w w:val="91"/>
                <w:sz w:val="24"/>
              </w:rPr>
              <w:t>tir</w:t>
            </w:r>
            <w:r>
              <w:rPr>
                <w:rFonts w:ascii="Trebuchet MS" w:hAnsi="Trebuchet MS"/>
                <w:w w:val="83"/>
                <w:sz w:val="24"/>
              </w:rPr>
              <w:t>i</w:t>
            </w:r>
            <w:r>
              <w:rPr>
                <w:rFonts w:ascii="Trebuchet MS" w:hAnsi="Trebuchet MS"/>
                <w:spacing w:val="-1"/>
                <w:w w:val="83"/>
                <w:sz w:val="24"/>
              </w:rPr>
              <w:t>l</w:t>
            </w:r>
            <w:r>
              <w:rPr>
                <w:rFonts w:ascii="Trebuchet MS" w:hAnsi="Trebuchet MS"/>
                <w:sz w:val="24"/>
              </w:rPr>
              <w:t>e</w:t>
            </w:r>
            <w:r>
              <w:rPr>
                <w:rFonts w:ascii="Trebuchet MS" w:hAnsi="Trebuchet MS"/>
                <w:spacing w:val="-3"/>
                <w:w w:val="109"/>
                <w:sz w:val="24"/>
              </w:rPr>
              <w:t>c</w:t>
            </w:r>
            <w:r>
              <w:rPr>
                <w:rFonts w:ascii="Trebuchet MS" w:hAnsi="Trebuchet MS"/>
                <w:sz w:val="24"/>
              </w:rPr>
              <w:t>e</w:t>
            </w:r>
            <w:r>
              <w:rPr>
                <w:rFonts w:ascii="Trebuchet MS" w:hAnsi="Trebuchet MS"/>
                <w:spacing w:val="-1"/>
                <w:w w:val="103"/>
                <w:sz w:val="24"/>
              </w:rPr>
              <w:t>k</w:t>
            </w:r>
            <w:r>
              <w:rPr>
                <w:rFonts w:ascii="Trebuchet MS" w:hAnsi="Trebuchet MS"/>
                <w:w w:val="91"/>
                <w:sz w:val="24"/>
              </w:rPr>
              <w:t>tir</w:t>
            </w:r>
            <w:r>
              <w:rPr>
                <w:rFonts w:ascii="Trebuchet MS" w:hAnsi="Trebuchet MS"/>
                <w:w w:val="63"/>
                <w:sz w:val="24"/>
              </w:rPr>
              <w:t>.</w:t>
            </w:r>
          </w:p>
        </w:tc>
      </w:tr>
      <w:tr w:rsidR="00832AFE">
        <w:trPr>
          <w:trHeight w:val="2227"/>
        </w:trPr>
        <w:tc>
          <w:tcPr>
            <w:tcW w:w="2725" w:type="dxa"/>
            <w:shd w:val="clear" w:color="auto" w:fill="B4C5E7"/>
          </w:tcPr>
          <w:p w:rsidR="00832AFE" w:rsidRDefault="009E5DCE">
            <w:pPr>
              <w:pStyle w:val="TableParagraph"/>
              <w:ind w:left="107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w w:val="95"/>
                <w:sz w:val="24"/>
              </w:rPr>
              <w:t>Alt</w:t>
            </w:r>
            <w:r>
              <w:rPr>
                <w:rFonts w:ascii="Trebuchet MS" w:hAnsi="Trebuchet MS"/>
                <w:spacing w:val="-4"/>
                <w:w w:val="95"/>
                <w:sz w:val="24"/>
              </w:rPr>
              <w:t xml:space="preserve"> </w:t>
            </w:r>
            <w:r>
              <w:rPr>
                <w:rFonts w:ascii="Trebuchet MS" w:hAnsi="Trebuchet MS"/>
                <w:w w:val="95"/>
                <w:sz w:val="24"/>
              </w:rPr>
              <w:t>Ölçüt</w:t>
            </w:r>
          </w:p>
        </w:tc>
        <w:tc>
          <w:tcPr>
            <w:tcW w:w="2648" w:type="dxa"/>
          </w:tcPr>
          <w:p w:rsidR="00832AFE" w:rsidRDefault="009E5DCE">
            <w:pPr>
              <w:pStyle w:val="TableParagraph"/>
              <w:ind w:left="105" w:right="423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pacing w:val="-1"/>
                <w:sz w:val="24"/>
                <w:u w:val="single"/>
              </w:rPr>
              <w:t>B.1.5. Programların</w:t>
            </w:r>
            <w:r>
              <w:rPr>
                <w:rFonts w:ascii="Trebuchet MS" w:hAnsi="Trebuchet MS"/>
                <w:spacing w:val="-70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  <w:u w:val="single"/>
              </w:rPr>
              <w:t>izlenmesi ve</w:t>
            </w:r>
            <w:r>
              <w:rPr>
                <w:rFonts w:ascii="Trebuchet MS" w:hAnsi="Trebuchet MS"/>
                <w:spacing w:val="1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  <w:u w:val="single"/>
              </w:rPr>
              <w:t>güncellenmesi</w:t>
            </w:r>
          </w:p>
        </w:tc>
        <w:tc>
          <w:tcPr>
            <w:tcW w:w="3121" w:type="dxa"/>
          </w:tcPr>
          <w:p w:rsidR="00832AFE" w:rsidRDefault="009E5DCE">
            <w:pPr>
              <w:pStyle w:val="TableParagraph"/>
              <w:ind w:left="106" w:right="188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w w:val="95"/>
                <w:sz w:val="24"/>
              </w:rPr>
              <w:t>Alt ölçütler, ölçütlerin</w:t>
            </w:r>
            <w:r>
              <w:rPr>
                <w:rFonts w:ascii="Trebuchet MS" w:hAnsi="Trebuchet MS"/>
                <w:spacing w:val="1"/>
                <w:w w:val="95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yazımında</w:t>
            </w:r>
            <w:r>
              <w:rPr>
                <w:rFonts w:ascii="Trebuchet MS" w:hAnsi="Trebuchet MS"/>
                <w:spacing w:val="13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esas</w:t>
            </w:r>
            <w:r>
              <w:rPr>
                <w:rFonts w:ascii="Trebuchet MS" w:hAnsi="Trebuchet MS"/>
                <w:spacing w:val="15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alınılacak</w:t>
            </w:r>
            <w:r>
              <w:rPr>
                <w:rFonts w:ascii="Trebuchet MS" w:hAnsi="Trebuchet MS"/>
                <w:spacing w:val="-69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ve kanıtlarla desteklenen</w:t>
            </w:r>
            <w:r>
              <w:rPr>
                <w:rFonts w:ascii="Trebuchet MS" w:hAnsi="Trebuchet MS"/>
                <w:spacing w:val="-70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olgunluk düzeyi KGYBS</w:t>
            </w:r>
            <w:r>
              <w:rPr>
                <w:rFonts w:ascii="Trebuchet MS" w:hAnsi="Trebuchet MS"/>
                <w:spacing w:val="1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üzerinden</w:t>
            </w:r>
            <w:r>
              <w:rPr>
                <w:rFonts w:ascii="Trebuchet MS" w:hAnsi="Trebuchet MS"/>
                <w:spacing w:val="1"/>
                <w:sz w:val="24"/>
              </w:rPr>
              <w:t xml:space="preserve"> </w:t>
            </w:r>
            <w:r>
              <w:rPr>
                <w:rFonts w:ascii="Trebuchet MS" w:hAnsi="Trebuchet MS"/>
                <w:w w:val="95"/>
                <w:sz w:val="24"/>
              </w:rPr>
              <w:t>derecelendirilecektir.</w:t>
            </w:r>
            <w:r>
              <w:rPr>
                <w:rFonts w:ascii="Trebuchet MS" w:hAnsi="Trebuchet MS"/>
                <w:spacing w:val="-5"/>
                <w:w w:val="95"/>
                <w:sz w:val="24"/>
              </w:rPr>
              <w:t xml:space="preserve"> </w:t>
            </w:r>
            <w:r>
              <w:rPr>
                <w:rFonts w:ascii="Trebuchet MS" w:hAnsi="Trebuchet MS"/>
                <w:w w:val="95"/>
                <w:sz w:val="24"/>
              </w:rPr>
              <w:t>Alt</w:t>
            </w:r>
          </w:p>
          <w:p w:rsidR="00832AFE" w:rsidRDefault="009E5DCE">
            <w:pPr>
              <w:pStyle w:val="TableParagraph"/>
              <w:spacing w:line="278" w:lineRule="exact"/>
              <w:ind w:left="106" w:right="55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pacing w:val="-1"/>
                <w:sz w:val="24"/>
              </w:rPr>
              <w:t xml:space="preserve">ölçütler </w:t>
            </w:r>
            <w:r>
              <w:rPr>
                <w:rFonts w:ascii="Trebuchet MS" w:hAnsi="Trebuchet MS"/>
                <w:sz w:val="24"/>
              </w:rPr>
              <w:t>için ayrıca</w:t>
            </w:r>
            <w:r>
              <w:rPr>
                <w:rFonts w:ascii="Trebuchet MS" w:hAnsi="Trebuchet MS"/>
                <w:spacing w:val="1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açıklama</w:t>
            </w:r>
            <w:r>
              <w:rPr>
                <w:rFonts w:ascii="Trebuchet MS" w:hAnsi="Trebuchet MS"/>
                <w:spacing w:val="-7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yazılmayacaktır.</w:t>
            </w:r>
          </w:p>
        </w:tc>
      </w:tr>
    </w:tbl>
    <w:p w:rsidR="00832AFE" w:rsidRDefault="00832AFE">
      <w:pPr>
        <w:pStyle w:val="GvdeMetni"/>
        <w:rPr>
          <w:sz w:val="28"/>
        </w:rPr>
      </w:pPr>
    </w:p>
    <w:p w:rsidR="00832AFE" w:rsidRDefault="009E5DCE">
      <w:pPr>
        <w:pStyle w:val="ListeParagraf"/>
        <w:numPr>
          <w:ilvl w:val="0"/>
          <w:numId w:val="69"/>
        </w:numPr>
        <w:tabs>
          <w:tab w:val="left" w:pos="839"/>
        </w:tabs>
        <w:spacing w:before="230"/>
        <w:ind w:right="197"/>
        <w:jc w:val="both"/>
        <w:rPr>
          <w:sz w:val="24"/>
        </w:rPr>
      </w:pPr>
      <w:r>
        <w:rPr>
          <w:sz w:val="24"/>
        </w:rPr>
        <w:t>Alt ölçütlerin olgunluk düzeyinin değerlendirmesinde kullanılan YÖKAK Dereceli</w:t>
      </w:r>
      <w:r>
        <w:rPr>
          <w:spacing w:val="-70"/>
          <w:sz w:val="24"/>
        </w:rPr>
        <w:t xml:space="preserve"> </w:t>
      </w:r>
      <w:r>
        <w:rPr>
          <w:sz w:val="24"/>
        </w:rPr>
        <w:t>Değerlendirme</w:t>
      </w:r>
      <w:r>
        <w:rPr>
          <w:spacing w:val="1"/>
          <w:sz w:val="24"/>
        </w:rPr>
        <w:t xml:space="preserve"> </w:t>
      </w:r>
      <w:r>
        <w:rPr>
          <w:sz w:val="24"/>
        </w:rPr>
        <w:t>Anahtarı</w:t>
      </w:r>
      <w:r>
        <w:rPr>
          <w:spacing w:val="1"/>
          <w:sz w:val="24"/>
        </w:rPr>
        <w:t xml:space="preserve"> </w:t>
      </w:r>
      <w:r>
        <w:rPr>
          <w:sz w:val="24"/>
        </w:rPr>
        <w:t>1-5</w:t>
      </w:r>
      <w:r>
        <w:rPr>
          <w:spacing w:val="1"/>
          <w:sz w:val="24"/>
        </w:rPr>
        <w:t xml:space="preserve"> </w:t>
      </w:r>
      <w:r>
        <w:rPr>
          <w:sz w:val="24"/>
        </w:rPr>
        <w:t>arasında</w:t>
      </w:r>
      <w:r>
        <w:rPr>
          <w:spacing w:val="1"/>
          <w:sz w:val="24"/>
        </w:rPr>
        <w:t xml:space="preserve"> </w:t>
      </w:r>
      <w:r>
        <w:rPr>
          <w:sz w:val="24"/>
        </w:rPr>
        <w:t>derecelendirilen</w:t>
      </w:r>
      <w:r>
        <w:rPr>
          <w:spacing w:val="1"/>
          <w:sz w:val="24"/>
        </w:rPr>
        <w:t xml:space="preserve"> </w:t>
      </w:r>
      <w:r>
        <w:rPr>
          <w:sz w:val="24"/>
        </w:rPr>
        <w:t>basamaklardan</w:t>
      </w:r>
      <w:r>
        <w:rPr>
          <w:spacing w:val="-70"/>
          <w:sz w:val="24"/>
        </w:rPr>
        <w:t xml:space="preserve"> </w:t>
      </w:r>
      <w:r>
        <w:rPr>
          <w:sz w:val="24"/>
        </w:rPr>
        <w:t>oluşmaktadır.</w:t>
      </w:r>
      <w:r>
        <w:rPr>
          <w:spacing w:val="1"/>
          <w:sz w:val="24"/>
        </w:rPr>
        <w:t xml:space="preserve"> </w:t>
      </w:r>
      <w:r>
        <w:rPr>
          <w:sz w:val="24"/>
        </w:rPr>
        <w:t>Bir</w:t>
      </w:r>
      <w:r>
        <w:rPr>
          <w:spacing w:val="1"/>
          <w:sz w:val="24"/>
        </w:rPr>
        <w:t xml:space="preserve"> </w:t>
      </w:r>
      <w:r>
        <w:rPr>
          <w:sz w:val="24"/>
        </w:rPr>
        <w:t>olgunluk</w:t>
      </w:r>
      <w:r>
        <w:rPr>
          <w:spacing w:val="1"/>
          <w:sz w:val="24"/>
        </w:rPr>
        <w:t xml:space="preserve"> </w:t>
      </w:r>
      <w:r>
        <w:rPr>
          <w:sz w:val="24"/>
        </w:rPr>
        <w:t>düzeyine</w:t>
      </w:r>
      <w:r>
        <w:rPr>
          <w:spacing w:val="1"/>
          <w:sz w:val="24"/>
        </w:rPr>
        <w:t xml:space="preserve"> </w:t>
      </w:r>
      <w:r>
        <w:rPr>
          <w:sz w:val="24"/>
        </w:rPr>
        <w:t>geçmek</w:t>
      </w:r>
      <w:r>
        <w:rPr>
          <w:spacing w:val="1"/>
          <w:sz w:val="24"/>
        </w:rPr>
        <w:t xml:space="preserve"> </w:t>
      </w:r>
      <w:r>
        <w:rPr>
          <w:sz w:val="24"/>
        </w:rPr>
        <w:t>için</w:t>
      </w:r>
      <w:r>
        <w:rPr>
          <w:spacing w:val="1"/>
          <w:sz w:val="24"/>
        </w:rPr>
        <w:t xml:space="preserve"> </w:t>
      </w:r>
      <w:r>
        <w:rPr>
          <w:sz w:val="24"/>
        </w:rPr>
        <w:t>önceki</w:t>
      </w:r>
      <w:r>
        <w:rPr>
          <w:spacing w:val="1"/>
          <w:sz w:val="24"/>
        </w:rPr>
        <w:t xml:space="preserve"> </w:t>
      </w:r>
      <w:r>
        <w:rPr>
          <w:sz w:val="24"/>
        </w:rPr>
        <w:t>basamakların</w:t>
      </w:r>
      <w:r>
        <w:rPr>
          <w:spacing w:val="1"/>
          <w:sz w:val="24"/>
        </w:rPr>
        <w:t xml:space="preserve"> </w:t>
      </w:r>
      <w:r>
        <w:rPr>
          <w:sz w:val="24"/>
        </w:rPr>
        <w:t>tamamlanması</w:t>
      </w:r>
      <w:r>
        <w:rPr>
          <w:spacing w:val="-19"/>
          <w:sz w:val="24"/>
        </w:rPr>
        <w:t xml:space="preserve"> </w:t>
      </w:r>
      <w:r>
        <w:rPr>
          <w:sz w:val="24"/>
        </w:rPr>
        <w:t>gerekir</w:t>
      </w:r>
      <w:r>
        <w:rPr>
          <w:spacing w:val="-19"/>
          <w:sz w:val="24"/>
        </w:rPr>
        <w:t xml:space="preserve"> </w:t>
      </w:r>
      <w:r>
        <w:rPr>
          <w:sz w:val="24"/>
        </w:rPr>
        <w:t>(Şekil</w:t>
      </w:r>
      <w:r>
        <w:rPr>
          <w:spacing w:val="-20"/>
          <w:sz w:val="24"/>
        </w:rPr>
        <w:t xml:space="preserve"> </w:t>
      </w:r>
      <w:r>
        <w:rPr>
          <w:sz w:val="24"/>
        </w:rPr>
        <w:t>2).</w:t>
      </w:r>
    </w:p>
    <w:p w:rsidR="00832AFE" w:rsidRDefault="00832AFE">
      <w:pPr>
        <w:pStyle w:val="GvdeMetni"/>
        <w:rPr>
          <w:sz w:val="20"/>
        </w:rPr>
      </w:pPr>
    </w:p>
    <w:p w:rsidR="00832AFE" w:rsidRDefault="009E5DCE">
      <w:pPr>
        <w:pStyle w:val="GvdeMetni"/>
        <w:spacing w:before="1"/>
        <w:rPr>
          <w:sz w:val="11"/>
        </w:rPr>
      </w:pPr>
      <w:r>
        <w:rPr>
          <w:noProof/>
          <w:lang w:eastAsia="tr-TR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1370330</wp:posOffset>
            </wp:positionH>
            <wp:positionV relativeFrom="paragraph">
              <wp:posOffset>106737</wp:posOffset>
            </wp:positionV>
            <wp:extent cx="4751138" cy="3571494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1138" cy="35714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2AFE" w:rsidRDefault="009E5DCE">
      <w:pPr>
        <w:spacing w:before="42"/>
        <w:ind w:left="2242"/>
        <w:rPr>
          <w:rFonts w:ascii="Trebuchet MS" w:hAnsi="Trebuchet MS"/>
          <w:i/>
          <w:sz w:val="25"/>
        </w:rPr>
      </w:pPr>
      <w:r>
        <w:rPr>
          <w:rFonts w:ascii="Trebuchet MS" w:hAnsi="Trebuchet MS"/>
          <w:i/>
          <w:w w:val="95"/>
          <w:sz w:val="25"/>
        </w:rPr>
        <w:t>Şekil</w:t>
      </w:r>
      <w:r>
        <w:rPr>
          <w:rFonts w:ascii="Trebuchet MS" w:hAnsi="Trebuchet MS"/>
          <w:i/>
          <w:spacing w:val="3"/>
          <w:w w:val="95"/>
          <w:sz w:val="25"/>
        </w:rPr>
        <w:t xml:space="preserve"> </w:t>
      </w:r>
      <w:r>
        <w:rPr>
          <w:rFonts w:ascii="Trebuchet MS" w:hAnsi="Trebuchet MS"/>
          <w:i/>
          <w:w w:val="95"/>
          <w:sz w:val="25"/>
        </w:rPr>
        <w:t>2.</w:t>
      </w:r>
      <w:r>
        <w:rPr>
          <w:rFonts w:ascii="Trebuchet MS" w:hAnsi="Trebuchet MS"/>
          <w:i/>
          <w:spacing w:val="4"/>
          <w:w w:val="95"/>
          <w:sz w:val="25"/>
        </w:rPr>
        <w:t xml:space="preserve"> </w:t>
      </w:r>
      <w:r>
        <w:rPr>
          <w:rFonts w:ascii="Trebuchet MS" w:hAnsi="Trebuchet MS"/>
          <w:i/>
          <w:w w:val="95"/>
          <w:sz w:val="25"/>
        </w:rPr>
        <w:t>Olgunluk</w:t>
      </w:r>
      <w:r>
        <w:rPr>
          <w:rFonts w:ascii="Trebuchet MS" w:hAnsi="Trebuchet MS"/>
          <w:i/>
          <w:spacing w:val="4"/>
          <w:w w:val="95"/>
          <w:sz w:val="25"/>
        </w:rPr>
        <w:t xml:space="preserve"> </w:t>
      </w:r>
      <w:r>
        <w:rPr>
          <w:rFonts w:ascii="Trebuchet MS" w:hAnsi="Trebuchet MS"/>
          <w:i/>
          <w:w w:val="95"/>
          <w:sz w:val="25"/>
        </w:rPr>
        <w:t>Düzeyi</w:t>
      </w:r>
      <w:r>
        <w:rPr>
          <w:rFonts w:ascii="Trebuchet MS" w:hAnsi="Trebuchet MS"/>
          <w:i/>
          <w:spacing w:val="5"/>
          <w:w w:val="95"/>
          <w:sz w:val="25"/>
        </w:rPr>
        <w:t xml:space="preserve"> </w:t>
      </w:r>
      <w:r>
        <w:rPr>
          <w:rFonts w:ascii="Trebuchet MS" w:hAnsi="Trebuchet MS"/>
          <w:i/>
          <w:w w:val="95"/>
          <w:sz w:val="25"/>
        </w:rPr>
        <w:t>Derecelendirme</w:t>
      </w:r>
      <w:r>
        <w:rPr>
          <w:rFonts w:ascii="Trebuchet MS" w:hAnsi="Trebuchet MS"/>
          <w:i/>
          <w:spacing w:val="3"/>
          <w:w w:val="95"/>
          <w:sz w:val="25"/>
        </w:rPr>
        <w:t xml:space="preserve"> </w:t>
      </w:r>
      <w:r>
        <w:rPr>
          <w:rFonts w:ascii="Trebuchet MS" w:hAnsi="Trebuchet MS"/>
          <w:i/>
          <w:w w:val="95"/>
          <w:sz w:val="25"/>
        </w:rPr>
        <w:t>Basamakları</w:t>
      </w:r>
    </w:p>
    <w:p w:rsidR="00832AFE" w:rsidRDefault="00832AFE">
      <w:pPr>
        <w:rPr>
          <w:rFonts w:ascii="Trebuchet MS" w:hAnsi="Trebuchet MS"/>
          <w:sz w:val="25"/>
        </w:rPr>
        <w:sectPr w:rsidR="00832AFE">
          <w:headerReference w:type="default" r:id="rId15"/>
          <w:footerReference w:type="default" r:id="rId16"/>
          <w:pgSz w:w="11910" w:h="16840"/>
          <w:pgMar w:top="860" w:right="980" w:bottom="1200" w:left="1300" w:header="634" w:footer="1018" w:gutter="0"/>
          <w:pgNumType w:start="6"/>
          <w:cols w:space="708"/>
        </w:sectPr>
      </w:pPr>
    </w:p>
    <w:p w:rsidR="00832AFE" w:rsidRDefault="00832AFE">
      <w:pPr>
        <w:pStyle w:val="GvdeMetni"/>
        <w:rPr>
          <w:i/>
          <w:sz w:val="20"/>
        </w:rPr>
      </w:pPr>
    </w:p>
    <w:p w:rsidR="00832AFE" w:rsidRDefault="00832AFE">
      <w:pPr>
        <w:pStyle w:val="GvdeMetni"/>
        <w:spacing w:before="5"/>
        <w:rPr>
          <w:i/>
          <w:sz w:val="23"/>
        </w:rPr>
      </w:pPr>
    </w:p>
    <w:p w:rsidR="00832AFE" w:rsidRDefault="009E5DCE">
      <w:pPr>
        <w:pStyle w:val="ListeParagraf"/>
        <w:numPr>
          <w:ilvl w:val="0"/>
          <w:numId w:val="69"/>
        </w:numPr>
        <w:tabs>
          <w:tab w:val="left" w:pos="838"/>
          <w:tab w:val="left" w:pos="839"/>
        </w:tabs>
        <w:spacing w:before="1"/>
        <w:ind w:hanging="361"/>
        <w:rPr>
          <w:sz w:val="24"/>
        </w:rPr>
      </w:pPr>
      <w:r>
        <w:rPr>
          <w:sz w:val="24"/>
        </w:rPr>
        <w:t>Bir</w:t>
      </w:r>
      <w:r>
        <w:rPr>
          <w:spacing w:val="-11"/>
          <w:sz w:val="24"/>
        </w:rPr>
        <w:t xml:space="preserve"> </w:t>
      </w:r>
      <w:r>
        <w:rPr>
          <w:sz w:val="24"/>
        </w:rPr>
        <w:t>alt</w:t>
      </w:r>
      <w:r>
        <w:rPr>
          <w:spacing w:val="-11"/>
          <w:sz w:val="24"/>
        </w:rPr>
        <w:t xml:space="preserve"> </w:t>
      </w:r>
      <w:r>
        <w:rPr>
          <w:sz w:val="24"/>
        </w:rPr>
        <w:t>ölçütte</w:t>
      </w:r>
      <w:r>
        <w:rPr>
          <w:spacing w:val="-9"/>
          <w:sz w:val="24"/>
        </w:rPr>
        <w:t xml:space="preserve"> </w:t>
      </w:r>
      <w:r>
        <w:rPr>
          <w:sz w:val="24"/>
        </w:rPr>
        <w:t>4</w:t>
      </w:r>
      <w:r>
        <w:rPr>
          <w:spacing w:val="-10"/>
          <w:sz w:val="24"/>
        </w:rPr>
        <w:t xml:space="preserve"> </w:t>
      </w:r>
      <w:r>
        <w:rPr>
          <w:sz w:val="24"/>
        </w:rPr>
        <w:t>olgunluk</w:t>
      </w:r>
      <w:r>
        <w:rPr>
          <w:spacing w:val="-12"/>
          <w:sz w:val="24"/>
        </w:rPr>
        <w:t xml:space="preserve"> </w:t>
      </w:r>
      <w:r>
        <w:rPr>
          <w:sz w:val="24"/>
        </w:rPr>
        <w:t>seviyesine</w:t>
      </w:r>
      <w:r>
        <w:rPr>
          <w:spacing w:val="-10"/>
          <w:sz w:val="24"/>
        </w:rPr>
        <w:t xml:space="preserve"> </w:t>
      </w:r>
      <w:r>
        <w:rPr>
          <w:sz w:val="24"/>
        </w:rPr>
        <w:t>karar</w:t>
      </w:r>
      <w:r>
        <w:rPr>
          <w:spacing w:val="-10"/>
          <w:sz w:val="24"/>
        </w:rPr>
        <w:t xml:space="preserve"> </w:t>
      </w:r>
      <w:r>
        <w:rPr>
          <w:sz w:val="24"/>
        </w:rPr>
        <w:t>verebilmek</w:t>
      </w:r>
      <w:r>
        <w:rPr>
          <w:spacing w:val="-12"/>
          <w:sz w:val="24"/>
        </w:rPr>
        <w:t xml:space="preserve"> </w:t>
      </w:r>
      <w:r>
        <w:rPr>
          <w:sz w:val="24"/>
        </w:rPr>
        <w:t>için;</w:t>
      </w:r>
    </w:p>
    <w:p w:rsidR="00832AFE" w:rsidRDefault="009E5DCE">
      <w:pPr>
        <w:pStyle w:val="ListeParagraf"/>
        <w:numPr>
          <w:ilvl w:val="1"/>
          <w:numId w:val="69"/>
        </w:numPr>
        <w:tabs>
          <w:tab w:val="left" w:pos="1558"/>
          <w:tab w:val="left" w:pos="1559"/>
        </w:tabs>
        <w:spacing w:line="279" w:lineRule="exact"/>
        <w:ind w:hanging="361"/>
        <w:rPr>
          <w:sz w:val="24"/>
        </w:rPr>
      </w:pPr>
      <w:r>
        <w:rPr>
          <w:sz w:val="24"/>
        </w:rPr>
        <w:t>Uygulamaların</w:t>
      </w:r>
      <w:r>
        <w:rPr>
          <w:spacing w:val="9"/>
          <w:sz w:val="24"/>
        </w:rPr>
        <w:t xml:space="preserve"> </w:t>
      </w:r>
      <w:r>
        <w:rPr>
          <w:sz w:val="24"/>
        </w:rPr>
        <w:t>kurumun</w:t>
      </w:r>
      <w:r>
        <w:rPr>
          <w:spacing w:val="12"/>
          <w:sz w:val="24"/>
        </w:rPr>
        <w:t xml:space="preserve"> </w:t>
      </w:r>
      <w:r>
        <w:rPr>
          <w:sz w:val="24"/>
        </w:rPr>
        <w:t>geneline</w:t>
      </w:r>
      <w:r>
        <w:rPr>
          <w:spacing w:val="9"/>
          <w:sz w:val="24"/>
        </w:rPr>
        <w:t xml:space="preserve"> </w:t>
      </w:r>
      <w:r>
        <w:rPr>
          <w:sz w:val="24"/>
        </w:rPr>
        <w:t>yayılmış</w:t>
      </w:r>
      <w:r>
        <w:rPr>
          <w:spacing w:val="10"/>
          <w:sz w:val="24"/>
        </w:rPr>
        <w:t xml:space="preserve"> </w:t>
      </w:r>
      <w:r>
        <w:rPr>
          <w:sz w:val="24"/>
        </w:rPr>
        <w:t>olması,</w:t>
      </w:r>
    </w:p>
    <w:p w:rsidR="00832AFE" w:rsidRDefault="009E5DCE">
      <w:pPr>
        <w:pStyle w:val="ListeParagraf"/>
        <w:numPr>
          <w:ilvl w:val="1"/>
          <w:numId w:val="69"/>
        </w:numPr>
        <w:tabs>
          <w:tab w:val="left" w:pos="1558"/>
          <w:tab w:val="left" w:pos="1559"/>
        </w:tabs>
        <w:spacing w:line="278" w:lineRule="exact"/>
        <w:ind w:hanging="361"/>
        <w:rPr>
          <w:sz w:val="24"/>
        </w:rPr>
      </w:pPr>
      <w:r>
        <w:rPr>
          <w:sz w:val="24"/>
        </w:rPr>
        <w:t>Uygulamalardan</w:t>
      </w:r>
      <w:r>
        <w:rPr>
          <w:spacing w:val="8"/>
          <w:sz w:val="24"/>
        </w:rPr>
        <w:t xml:space="preserve"> </w:t>
      </w:r>
      <w:r>
        <w:rPr>
          <w:sz w:val="24"/>
        </w:rPr>
        <w:t>sonuç</w:t>
      </w:r>
      <w:r>
        <w:rPr>
          <w:spacing w:val="8"/>
          <w:sz w:val="24"/>
        </w:rPr>
        <w:t xml:space="preserve"> </w:t>
      </w:r>
      <w:r>
        <w:rPr>
          <w:sz w:val="24"/>
        </w:rPr>
        <w:t>elde</w:t>
      </w:r>
      <w:r>
        <w:rPr>
          <w:spacing w:val="8"/>
          <w:sz w:val="24"/>
        </w:rPr>
        <w:t xml:space="preserve"> </w:t>
      </w:r>
      <w:r>
        <w:rPr>
          <w:sz w:val="24"/>
        </w:rPr>
        <w:t>edilmiş</w:t>
      </w:r>
      <w:r>
        <w:rPr>
          <w:spacing w:val="8"/>
          <w:sz w:val="24"/>
        </w:rPr>
        <w:t xml:space="preserve"> </w:t>
      </w:r>
      <w:r>
        <w:rPr>
          <w:sz w:val="24"/>
        </w:rPr>
        <w:t>olması,</w:t>
      </w:r>
    </w:p>
    <w:p w:rsidR="00832AFE" w:rsidRDefault="009E5DCE">
      <w:pPr>
        <w:pStyle w:val="ListeParagraf"/>
        <w:numPr>
          <w:ilvl w:val="1"/>
          <w:numId w:val="69"/>
        </w:numPr>
        <w:tabs>
          <w:tab w:val="left" w:pos="1558"/>
          <w:tab w:val="left" w:pos="1559"/>
        </w:tabs>
        <w:spacing w:line="278" w:lineRule="exact"/>
        <w:ind w:hanging="361"/>
        <w:rPr>
          <w:sz w:val="24"/>
        </w:rPr>
      </w:pPr>
      <w:r>
        <w:rPr>
          <w:sz w:val="24"/>
        </w:rPr>
        <w:t>Bu</w:t>
      </w:r>
      <w:r>
        <w:rPr>
          <w:spacing w:val="-4"/>
          <w:sz w:val="24"/>
        </w:rPr>
        <w:t xml:space="preserve"> </w:t>
      </w:r>
      <w:r>
        <w:rPr>
          <w:sz w:val="24"/>
        </w:rPr>
        <w:t>sonuçların</w:t>
      </w:r>
      <w:r>
        <w:rPr>
          <w:spacing w:val="-4"/>
          <w:sz w:val="24"/>
        </w:rPr>
        <w:t xml:space="preserve"> </w:t>
      </w:r>
      <w:r>
        <w:rPr>
          <w:sz w:val="24"/>
        </w:rPr>
        <w:t>izleniyor</w:t>
      </w:r>
      <w:r>
        <w:rPr>
          <w:spacing w:val="-2"/>
          <w:sz w:val="24"/>
        </w:rPr>
        <w:t xml:space="preserve"> </w:t>
      </w:r>
      <w:r>
        <w:rPr>
          <w:sz w:val="24"/>
        </w:rPr>
        <w:t>olması,</w:t>
      </w:r>
    </w:p>
    <w:p w:rsidR="00832AFE" w:rsidRDefault="009E5DCE">
      <w:pPr>
        <w:pStyle w:val="ListeParagraf"/>
        <w:numPr>
          <w:ilvl w:val="1"/>
          <w:numId w:val="69"/>
        </w:numPr>
        <w:tabs>
          <w:tab w:val="left" w:pos="1558"/>
          <w:tab w:val="left" w:pos="1559"/>
          <w:tab w:val="left" w:pos="2580"/>
          <w:tab w:val="left" w:pos="4216"/>
          <w:tab w:val="left" w:pos="4936"/>
          <w:tab w:val="left" w:pos="6486"/>
          <w:tab w:val="left" w:pos="7524"/>
        </w:tabs>
        <w:spacing w:line="278" w:lineRule="exact"/>
        <w:ind w:hanging="361"/>
        <w:rPr>
          <w:sz w:val="24"/>
        </w:rPr>
      </w:pPr>
      <w:r>
        <w:rPr>
          <w:sz w:val="24"/>
        </w:rPr>
        <w:t>İzleme</w:t>
      </w:r>
      <w:r>
        <w:rPr>
          <w:sz w:val="24"/>
        </w:rPr>
        <w:tab/>
        <w:t>sonuçlarının</w:t>
      </w:r>
      <w:r>
        <w:rPr>
          <w:sz w:val="24"/>
        </w:rPr>
        <w:tab/>
        <w:t>ilgili</w:t>
      </w:r>
      <w:r>
        <w:rPr>
          <w:sz w:val="24"/>
        </w:rPr>
        <w:tab/>
        <w:t>paydaşlarla</w:t>
      </w:r>
      <w:r>
        <w:rPr>
          <w:sz w:val="24"/>
        </w:rPr>
        <w:tab/>
        <w:t>birlikte</w:t>
      </w:r>
      <w:r>
        <w:rPr>
          <w:sz w:val="24"/>
        </w:rPr>
        <w:tab/>
        <w:t>değerlendirilerek;</w:t>
      </w:r>
    </w:p>
    <w:p w:rsidR="00832AFE" w:rsidRDefault="009E5DCE">
      <w:pPr>
        <w:pStyle w:val="GvdeMetni"/>
        <w:spacing w:line="278" w:lineRule="exact"/>
        <w:ind w:left="1558"/>
      </w:pPr>
      <w:r>
        <w:t>uygulamaların</w:t>
      </w:r>
      <w:r>
        <w:rPr>
          <w:spacing w:val="-10"/>
        </w:rPr>
        <w:t xml:space="preserve"> </w:t>
      </w:r>
      <w:r>
        <w:t>iyileştiriliyor</w:t>
      </w:r>
      <w:r>
        <w:rPr>
          <w:spacing w:val="-9"/>
        </w:rPr>
        <w:t xml:space="preserve"> </w:t>
      </w:r>
      <w:r>
        <w:t>olması</w:t>
      </w:r>
    </w:p>
    <w:p w:rsidR="00832AFE" w:rsidRDefault="009E5DCE">
      <w:pPr>
        <w:pStyle w:val="ListeParagraf"/>
        <w:numPr>
          <w:ilvl w:val="1"/>
          <w:numId w:val="69"/>
        </w:numPr>
        <w:tabs>
          <w:tab w:val="left" w:pos="1558"/>
          <w:tab w:val="left" w:pos="1559"/>
        </w:tabs>
        <w:ind w:hanging="361"/>
        <w:rPr>
          <w:sz w:val="24"/>
        </w:rPr>
      </w:pPr>
      <w:r>
        <w:rPr>
          <w:sz w:val="24"/>
        </w:rPr>
        <w:t>Tüm</w:t>
      </w:r>
      <w:r>
        <w:rPr>
          <w:spacing w:val="-5"/>
          <w:sz w:val="24"/>
        </w:rPr>
        <w:t xml:space="preserve"> </w:t>
      </w:r>
      <w:r>
        <w:rPr>
          <w:sz w:val="24"/>
        </w:rPr>
        <w:t>bunların</w:t>
      </w:r>
      <w:r>
        <w:rPr>
          <w:spacing w:val="-5"/>
          <w:sz w:val="24"/>
        </w:rPr>
        <w:t xml:space="preserve"> </w:t>
      </w:r>
      <w:r>
        <w:rPr>
          <w:sz w:val="24"/>
        </w:rPr>
        <w:t>kanıtlarla</w:t>
      </w:r>
      <w:r>
        <w:rPr>
          <w:spacing w:val="-4"/>
          <w:sz w:val="24"/>
        </w:rPr>
        <w:t xml:space="preserve"> </w:t>
      </w:r>
      <w:r>
        <w:rPr>
          <w:sz w:val="24"/>
        </w:rPr>
        <w:t>desteklenmesi</w:t>
      </w:r>
      <w:r>
        <w:rPr>
          <w:spacing w:val="-5"/>
          <w:sz w:val="24"/>
        </w:rPr>
        <w:t xml:space="preserve"> </w:t>
      </w:r>
      <w:r>
        <w:rPr>
          <w:sz w:val="24"/>
        </w:rPr>
        <w:t>gerekmektedir.</w:t>
      </w:r>
    </w:p>
    <w:p w:rsidR="00832AFE" w:rsidRDefault="00832AFE">
      <w:pPr>
        <w:pStyle w:val="GvdeMetni"/>
        <w:spacing w:before="9"/>
        <w:rPr>
          <w:sz w:val="23"/>
        </w:rPr>
      </w:pPr>
    </w:p>
    <w:p w:rsidR="00832AFE" w:rsidRDefault="009E5DCE">
      <w:pPr>
        <w:pStyle w:val="ListeParagraf"/>
        <w:numPr>
          <w:ilvl w:val="0"/>
          <w:numId w:val="69"/>
        </w:numPr>
        <w:tabs>
          <w:tab w:val="left" w:pos="838"/>
          <w:tab w:val="left" w:pos="839"/>
        </w:tabs>
        <w:spacing w:line="242" w:lineRule="auto"/>
        <w:ind w:right="198"/>
        <w:rPr>
          <w:sz w:val="24"/>
        </w:rPr>
      </w:pPr>
      <w:r>
        <w:rPr>
          <w:sz w:val="24"/>
        </w:rPr>
        <w:t>Bir</w:t>
      </w:r>
      <w:r>
        <w:rPr>
          <w:spacing w:val="4"/>
          <w:sz w:val="24"/>
        </w:rPr>
        <w:t xml:space="preserve"> </w:t>
      </w:r>
      <w:r>
        <w:rPr>
          <w:sz w:val="24"/>
        </w:rPr>
        <w:t>alt</w:t>
      </w:r>
      <w:r>
        <w:rPr>
          <w:spacing w:val="4"/>
          <w:sz w:val="24"/>
        </w:rPr>
        <w:t xml:space="preserve"> </w:t>
      </w:r>
      <w:r>
        <w:rPr>
          <w:sz w:val="24"/>
        </w:rPr>
        <w:t>ölçütte</w:t>
      </w:r>
      <w:r>
        <w:rPr>
          <w:spacing w:val="6"/>
          <w:sz w:val="24"/>
        </w:rPr>
        <w:t xml:space="preserve"> </w:t>
      </w:r>
      <w:r>
        <w:rPr>
          <w:sz w:val="24"/>
        </w:rPr>
        <w:t>5</w:t>
      </w:r>
      <w:r>
        <w:rPr>
          <w:spacing w:val="4"/>
          <w:sz w:val="24"/>
        </w:rPr>
        <w:t xml:space="preserve"> </w:t>
      </w:r>
      <w:r>
        <w:rPr>
          <w:sz w:val="24"/>
        </w:rPr>
        <w:t>olgunluk</w:t>
      </w:r>
      <w:r>
        <w:rPr>
          <w:spacing w:val="3"/>
          <w:sz w:val="24"/>
        </w:rPr>
        <w:t xml:space="preserve"> </w:t>
      </w:r>
      <w:r>
        <w:rPr>
          <w:sz w:val="24"/>
        </w:rPr>
        <w:t>seviyesine</w:t>
      </w:r>
      <w:r>
        <w:rPr>
          <w:spacing w:val="5"/>
          <w:sz w:val="24"/>
        </w:rPr>
        <w:t xml:space="preserve"> </w:t>
      </w:r>
      <w:r>
        <w:rPr>
          <w:sz w:val="24"/>
        </w:rPr>
        <w:t>karar</w:t>
      </w:r>
      <w:r>
        <w:rPr>
          <w:spacing w:val="5"/>
          <w:sz w:val="24"/>
        </w:rPr>
        <w:t xml:space="preserve"> </w:t>
      </w:r>
      <w:r>
        <w:rPr>
          <w:sz w:val="24"/>
        </w:rPr>
        <w:t>verebilmek</w:t>
      </w:r>
      <w:r>
        <w:rPr>
          <w:spacing w:val="3"/>
          <w:sz w:val="24"/>
        </w:rPr>
        <w:t xml:space="preserve"> </w:t>
      </w:r>
      <w:r>
        <w:rPr>
          <w:sz w:val="24"/>
        </w:rPr>
        <w:t>için</w:t>
      </w:r>
      <w:r>
        <w:rPr>
          <w:spacing w:val="11"/>
          <w:sz w:val="24"/>
        </w:rPr>
        <w:t xml:space="preserve"> </w:t>
      </w:r>
      <w:r>
        <w:rPr>
          <w:sz w:val="24"/>
        </w:rPr>
        <w:t>ise</w:t>
      </w:r>
      <w:r>
        <w:rPr>
          <w:spacing w:val="5"/>
          <w:sz w:val="24"/>
        </w:rPr>
        <w:t xml:space="preserve"> </w:t>
      </w:r>
      <w:r>
        <w:rPr>
          <w:sz w:val="24"/>
        </w:rPr>
        <w:t>yukarıda</w:t>
      </w:r>
      <w:r>
        <w:rPr>
          <w:spacing w:val="5"/>
          <w:sz w:val="24"/>
        </w:rPr>
        <w:t xml:space="preserve"> </w:t>
      </w:r>
      <w:r>
        <w:rPr>
          <w:sz w:val="24"/>
        </w:rPr>
        <w:t>yer</w:t>
      </w:r>
      <w:r>
        <w:rPr>
          <w:spacing w:val="4"/>
          <w:sz w:val="24"/>
        </w:rPr>
        <w:t xml:space="preserve"> </w:t>
      </w:r>
      <w:r>
        <w:rPr>
          <w:sz w:val="24"/>
        </w:rPr>
        <w:t>alan</w:t>
      </w:r>
      <w:r>
        <w:rPr>
          <w:spacing w:val="-69"/>
          <w:sz w:val="24"/>
        </w:rPr>
        <w:t xml:space="preserve"> </w:t>
      </w:r>
      <w:r>
        <w:rPr>
          <w:sz w:val="24"/>
        </w:rPr>
        <w:t>hususların</w:t>
      </w:r>
      <w:r>
        <w:rPr>
          <w:spacing w:val="-20"/>
          <w:sz w:val="24"/>
        </w:rPr>
        <w:t xml:space="preserve"> </w:t>
      </w:r>
      <w:r>
        <w:rPr>
          <w:sz w:val="24"/>
        </w:rPr>
        <w:t>yanı</w:t>
      </w:r>
      <w:r>
        <w:rPr>
          <w:spacing w:val="-19"/>
          <w:sz w:val="24"/>
        </w:rPr>
        <w:t xml:space="preserve"> </w:t>
      </w:r>
      <w:r>
        <w:rPr>
          <w:sz w:val="24"/>
        </w:rPr>
        <w:t>sıra;</w:t>
      </w:r>
    </w:p>
    <w:p w:rsidR="00832AFE" w:rsidRDefault="009E5DCE">
      <w:pPr>
        <w:pStyle w:val="ListeParagraf"/>
        <w:numPr>
          <w:ilvl w:val="0"/>
          <w:numId w:val="69"/>
        </w:numPr>
        <w:tabs>
          <w:tab w:val="left" w:pos="838"/>
          <w:tab w:val="left" w:pos="839"/>
        </w:tabs>
        <w:ind w:right="201"/>
        <w:rPr>
          <w:sz w:val="24"/>
        </w:rPr>
      </w:pPr>
      <w:r>
        <w:rPr>
          <w:sz w:val="24"/>
        </w:rPr>
        <w:t>Uygulamaların</w:t>
      </w:r>
      <w:r>
        <w:rPr>
          <w:spacing w:val="-2"/>
          <w:sz w:val="24"/>
        </w:rPr>
        <w:t xml:space="preserve"> </w:t>
      </w:r>
      <w:r>
        <w:rPr>
          <w:sz w:val="24"/>
        </w:rPr>
        <w:t>sistematikliğinin ve</w:t>
      </w:r>
      <w:r>
        <w:rPr>
          <w:spacing w:val="2"/>
          <w:sz w:val="24"/>
        </w:rPr>
        <w:t xml:space="preserve"> </w:t>
      </w:r>
      <w:r>
        <w:rPr>
          <w:sz w:val="24"/>
        </w:rPr>
        <w:t>sürdürülebilirliğinin (PUKÖ</w:t>
      </w:r>
      <w:r>
        <w:rPr>
          <w:spacing w:val="2"/>
          <w:sz w:val="24"/>
        </w:rPr>
        <w:t xml:space="preserve"> </w:t>
      </w:r>
      <w:r>
        <w:rPr>
          <w:sz w:val="24"/>
        </w:rPr>
        <w:t>çevriminin birkaç</w:t>
      </w:r>
      <w:r>
        <w:rPr>
          <w:spacing w:val="-69"/>
          <w:sz w:val="24"/>
        </w:rPr>
        <w:t xml:space="preserve"> </w:t>
      </w:r>
      <w:r>
        <w:rPr>
          <w:sz w:val="24"/>
        </w:rPr>
        <w:t>kez</w:t>
      </w:r>
      <w:r>
        <w:rPr>
          <w:spacing w:val="-20"/>
          <w:sz w:val="24"/>
        </w:rPr>
        <w:t xml:space="preserve"> </w:t>
      </w:r>
      <w:r>
        <w:rPr>
          <w:sz w:val="24"/>
        </w:rPr>
        <w:t>kapatılması),</w:t>
      </w:r>
    </w:p>
    <w:p w:rsidR="00832AFE" w:rsidRDefault="009E5DCE">
      <w:pPr>
        <w:pStyle w:val="ListeParagraf"/>
        <w:numPr>
          <w:ilvl w:val="0"/>
          <w:numId w:val="69"/>
        </w:numPr>
        <w:tabs>
          <w:tab w:val="left" w:pos="838"/>
          <w:tab w:val="left" w:pos="839"/>
        </w:tabs>
        <w:spacing w:line="293" w:lineRule="exact"/>
        <w:ind w:hanging="361"/>
        <w:rPr>
          <w:sz w:val="24"/>
        </w:rPr>
      </w:pPr>
      <w:r>
        <w:rPr>
          <w:spacing w:val="-1"/>
          <w:w w:val="106"/>
          <w:sz w:val="24"/>
        </w:rPr>
        <w:t>U</w:t>
      </w:r>
      <w:r>
        <w:rPr>
          <w:w w:val="104"/>
          <w:sz w:val="24"/>
        </w:rPr>
        <w:t>ygulama</w:t>
      </w:r>
      <w:r>
        <w:rPr>
          <w:spacing w:val="-1"/>
          <w:w w:val="104"/>
          <w:sz w:val="24"/>
        </w:rPr>
        <w:t>l</w:t>
      </w:r>
      <w:r>
        <w:rPr>
          <w:sz w:val="24"/>
        </w:rPr>
        <w:t>arın</w:t>
      </w:r>
      <w:r>
        <w:rPr>
          <w:spacing w:val="-20"/>
          <w:sz w:val="24"/>
        </w:rPr>
        <w:t xml:space="preserve"> </w:t>
      </w:r>
      <w:r>
        <w:rPr>
          <w:spacing w:val="-2"/>
          <w:w w:val="103"/>
          <w:sz w:val="24"/>
        </w:rPr>
        <w:t>k</w:t>
      </w:r>
      <w:r>
        <w:rPr>
          <w:w w:val="106"/>
          <w:sz w:val="24"/>
        </w:rPr>
        <w:t>uru</w:t>
      </w:r>
      <w:r>
        <w:rPr>
          <w:spacing w:val="1"/>
          <w:w w:val="106"/>
          <w:sz w:val="24"/>
        </w:rPr>
        <w:t>m</w:t>
      </w:r>
      <w:r>
        <w:rPr>
          <w:w w:val="107"/>
          <w:sz w:val="24"/>
        </w:rPr>
        <w:t>un</w:t>
      </w:r>
      <w:r>
        <w:rPr>
          <w:spacing w:val="-20"/>
          <w:sz w:val="24"/>
        </w:rPr>
        <w:t xml:space="preserve"> </w:t>
      </w:r>
      <w:r>
        <w:rPr>
          <w:w w:val="107"/>
          <w:sz w:val="24"/>
        </w:rPr>
        <w:t>ge</w:t>
      </w:r>
      <w:r>
        <w:rPr>
          <w:w w:val="104"/>
          <w:sz w:val="24"/>
        </w:rPr>
        <w:t>ne</w:t>
      </w:r>
      <w:r>
        <w:rPr>
          <w:w w:val="83"/>
          <w:sz w:val="24"/>
        </w:rPr>
        <w:t>l</w:t>
      </w:r>
      <w:r>
        <w:rPr>
          <w:spacing w:val="-1"/>
          <w:w w:val="83"/>
          <w:sz w:val="24"/>
        </w:rPr>
        <w:t>i</w:t>
      </w:r>
      <w:r>
        <w:rPr>
          <w:w w:val="104"/>
          <w:sz w:val="24"/>
        </w:rPr>
        <w:t>nde</w:t>
      </w:r>
      <w:r>
        <w:rPr>
          <w:spacing w:val="-19"/>
          <w:sz w:val="24"/>
        </w:rPr>
        <w:t xml:space="preserve"> </w:t>
      </w:r>
      <w:r>
        <w:rPr>
          <w:spacing w:val="-1"/>
          <w:w w:val="103"/>
          <w:sz w:val="24"/>
        </w:rPr>
        <w:t>k</w:t>
      </w:r>
      <w:r>
        <w:rPr>
          <w:w w:val="98"/>
          <w:sz w:val="24"/>
        </w:rPr>
        <w:t>atkı</w:t>
      </w:r>
      <w:r>
        <w:rPr>
          <w:spacing w:val="-21"/>
          <w:sz w:val="24"/>
        </w:rPr>
        <w:t xml:space="preserve"> </w:t>
      </w:r>
      <w:r>
        <w:rPr>
          <w:w w:val="114"/>
          <w:sz w:val="24"/>
        </w:rPr>
        <w:t>s</w:t>
      </w:r>
      <w:r>
        <w:rPr>
          <w:spacing w:val="3"/>
          <w:w w:val="114"/>
          <w:sz w:val="24"/>
        </w:rPr>
        <w:t>a</w:t>
      </w:r>
      <w:r>
        <w:rPr>
          <w:spacing w:val="-2"/>
          <w:w w:val="114"/>
          <w:sz w:val="24"/>
        </w:rPr>
        <w:t>ğ</w:t>
      </w:r>
      <w:r>
        <w:rPr>
          <w:w w:val="96"/>
          <w:sz w:val="24"/>
        </w:rPr>
        <w:t>lad</w:t>
      </w:r>
      <w:r>
        <w:rPr>
          <w:spacing w:val="-1"/>
          <w:w w:val="96"/>
          <w:sz w:val="24"/>
        </w:rPr>
        <w:t>ı</w:t>
      </w:r>
      <w:r>
        <w:rPr>
          <w:w w:val="114"/>
          <w:sz w:val="24"/>
        </w:rPr>
        <w:t>ğ</w:t>
      </w:r>
      <w:r>
        <w:rPr>
          <w:w w:val="96"/>
          <w:sz w:val="24"/>
        </w:rPr>
        <w:t>ın</w:t>
      </w:r>
      <w:r>
        <w:rPr>
          <w:spacing w:val="-1"/>
          <w:w w:val="96"/>
          <w:sz w:val="24"/>
        </w:rPr>
        <w:t>ı</w:t>
      </w:r>
      <w:r>
        <w:rPr>
          <w:w w:val="107"/>
          <w:sz w:val="24"/>
        </w:rPr>
        <w:t>n</w:t>
      </w:r>
      <w:r>
        <w:rPr>
          <w:spacing w:val="-20"/>
          <w:sz w:val="24"/>
        </w:rPr>
        <w:t xml:space="preserve"> </w:t>
      </w:r>
      <w:r>
        <w:rPr>
          <w:w w:val="102"/>
          <w:sz w:val="24"/>
        </w:rPr>
        <w:t>ve</w:t>
      </w:r>
      <w:r>
        <w:rPr>
          <w:spacing w:val="-19"/>
          <w:sz w:val="24"/>
        </w:rPr>
        <w:t xml:space="preserve"> </w:t>
      </w:r>
      <w:r>
        <w:rPr>
          <w:sz w:val="24"/>
        </w:rPr>
        <w:t>içsell</w:t>
      </w:r>
      <w:r>
        <w:rPr>
          <w:spacing w:val="1"/>
          <w:sz w:val="24"/>
        </w:rPr>
        <w:t>e</w:t>
      </w:r>
      <w:r>
        <w:rPr>
          <w:w w:val="127"/>
          <w:sz w:val="24"/>
        </w:rPr>
        <w:t>ş</w:t>
      </w:r>
      <w:r>
        <w:rPr>
          <w:w w:val="91"/>
          <w:sz w:val="24"/>
        </w:rPr>
        <w:t>tir</w:t>
      </w:r>
      <w:r>
        <w:rPr>
          <w:w w:val="83"/>
          <w:sz w:val="24"/>
        </w:rPr>
        <w:t>i</w:t>
      </w:r>
      <w:r>
        <w:rPr>
          <w:spacing w:val="-4"/>
          <w:w w:val="83"/>
          <w:sz w:val="24"/>
        </w:rPr>
        <w:t>l</w:t>
      </w:r>
      <w:r>
        <w:rPr>
          <w:w w:val="97"/>
          <w:sz w:val="24"/>
        </w:rPr>
        <w:t>di</w:t>
      </w:r>
      <w:r>
        <w:rPr>
          <w:w w:val="114"/>
          <w:sz w:val="24"/>
        </w:rPr>
        <w:t>ğ</w:t>
      </w:r>
      <w:r>
        <w:rPr>
          <w:w w:val="96"/>
          <w:sz w:val="24"/>
        </w:rPr>
        <w:t>in</w:t>
      </w:r>
      <w:r>
        <w:rPr>
          <w:spacing w:val="-1"/>
          <w:w w:val="96"/>
          <w:sz w:val="24"/>
        </w:rPr>
        <w:t>i</w:t>
      </w:r>
      <w:r>
        <w:rPr>
          <w:w w:val="107"/>
          <w:sz w:val="24"/>
        </w:rPr>
        <w:t>n</w:t>
      </w:r>
      <w:r>
        <w:rPr>
          <w:w w:val="63"/>
          <w:sz w:val="24"/>
        </w:rPr>
        <w:t>,</w:t>
      </w:r>
    </w:p>
    <w:p w:rsidR="00832AFE" w:rsidRDefault="009E5DCE">
      <w:pPr>
        <w:pStyle w:val="ListeParagraf"/>
        <w:numPr>
          <w:ilvl w:val="0"/>
          <w:numId w:val="69"/>
        </w:numPr>
        <w:tabs>
          <w:tab w:val="left" w:pos="838"/>
          <w:tab w:val="left" w:pos="839"/>
          <w:tab w:val="left" w:pos="1706"/>
          <w:tab w:val="left" w:pos="2860"/>
          <w:tab w:val="left" w:pos="4374"/>
          <w:tab w:val="left" w:pos="6191"/>
          <w:tab w:val="left" w:pos="7822"/>
        </w:tabs>
        <w:ind w:hanging="361"/>
        <w:rPr>
          <w:sz w:val="24"/>
        </w:rPr>
      </w:pPr>
      <w:r>
        <w:rPr>
          <w:sz w:val="24"/>
        </w:rPr>
        <w:t>Örnek</w:t>
      </w:r>
      <w:r>
        <w:rPr>
          <w:sz w:val="24"/>
        </w:rPr>
        <w:tab/>
        <w:t>olabilme</w:t>
      </w:r>
      <w:r>
        <w:rPr>
          <w:sz w:val="24"/>
        </w:rPr>
        <w:tab/>
        <w:t>durumunun</w:t>
      </w:r>
      <w:r>
        <w:rPr>
          <w:sz w:val="24"/>
        </w:rPr>
        <w:tab/>
        <w:t>karşılandığının</w:t>
      </w:r>
      <w:r>
        <w:rPr>
          <w:sz w:val="24"/>
        </w:rPr>
        <w:tab/>
        <w:t>ispatlanması</w:t>
      </w:r>
      <w:r>
        <w:rPr>
          <w:sz w:val="24"/>
        </w:rPr>
        <w:tab/>
        <w:t>gerekmektedir</w:t>
      </w:r>
    </w:p>
    <w:p w:rsidR="00832AFE" w:rsidRDefault="009E5DCE">
      <w:pPr>
        <w:pStyle w:val="GvdeMetni"/>
        <w:ind w:left="838"/>
      </w:pPr>
      <w:r>
        <w:t>(Bağımsız</w:t>
      </w:r>
      <w:r>
        <w:rPr>
          <w:spacing w:val="-1"/>
        </w:rPr>
        <w:t xml:space="preserve"> </w:t>
      </w:r>
      <w:r>
        <w:t>bir</w:t>
      </w:r>
      <w:r>
        <w:rPr>
          <w:spacing w:val="1"/>
        </w:rPr>
        <w:t xml:space="preserve"> </w:t>
      </w:r>
      <w:r>
        <w:t>kurum</w:t>
      </w:r>
      <w:r>
        <w:rPr>
          <w:spacing w:val="-1"/>
        </w:rPr>
        <w:t xml:space="preserve"> </w:t>
      </w:r>
      <w:r>
        <w:t>ya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kuruluş tarafından</w:t>
      </w:r>
      <w:r>
        <w:rPr>
          <w:spacing w:val="-1"/>
        </w:rPr>
        <w:t xml:space="preserve"> </w:t>
      </w:r>
      <w:r>
        <w:t>bu</w:t>
      </w:r>
      <w:r>
        <w:rPr>
          <w:spacing w:val="-1"/>
        </w:rPr>
        <w:t xml:space="preserve"> </w:t>
      </w:r>
      <w:r>
        <w:t>durumun teyit</w:t>
      </w:r>
      <w:r>
        <w:rPr>
          <w:spacing w:val="-1"/>
        </w:rPr>
        <w:t xml:space="preserve"> </w:t>
      </w:r>
      <w:r>
        <w:t>edilmesi).</w:t>
      </w:r>
    </w:p>
    <w:p w:rsidR="00832AFE" w:rsidRDefault="00832AFE">
      <w:pPr>
        <w:pStyle w:val="GvdeMetni"/>
        <w:spacing w:before="7"/>
        <w:rPr>
          <w:sz w:val="23"/>
        </w:rPr>
      </w:pPr>
    </w:p>
    <w:p w:rsidR="00832AFE" w:rsidRDefault="009E5DCE">
      <w:pPr>
        <w:pStyle w:val="ListeParagraf"/>
        <w:numPr>
          <w:ilvl w:val="0"/>
          <w:numId w:val="69"/>
        </w:numPr>
        <w:tabs>
          <w:tab w:val="left" w:pos="839"/>
        </w:tabs>
        <w:spacing w:line="237" w:lineRule="auto"/>
        <w:ind w:right="197"/>
        <w:jc w:val="both"/>
        <w:rPr>
          <w:sz w:val="24"/>
        </w:rPr>
      </w:pPr>
      <w:r>
        <w:rPr>
          <w:sz w:val="24"/>
        </w:rPr>
        <w:t>Kılavuzda ölçütlerin karşılanma düzeyine ilişkin hangi kanıtların beklendiği her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alt ölçüt altında bulunan </w:t>
      </w:r>
      <w:r>
        <w:rPr>
          <w:i/>
          <w:sz w:val="25"/>
        </w:rPr>
        <w:t xml:space="preserve">“örnek kanıtlar” </w:t>
      </w:r>
      <w:r>
        <w:rPr>
          <w:sz w:val="24"/>
        </w:rPr>
        <w:t>bölümünde yer almaktadır. Sunulan</w:t>
      </w:r>
      <w:r>
        <w:rPr>
          <w:spacing w:val="1"/>
          <w:sz w:val="24"/>
        </w:rPr>
        <w:t xml:space="preserve"> </w:t>
      </w:r>
      <w:r>
        <w:rPr>
          <w:sz w:val="24"/>
        </w:rPr>
        <w:t>kanıtlar rapor içeriği ve seçilen olgunluk düzeyiyle tutarlı olmalı; aynı zamanda</w:t>
      </w:r>
      <w:r>
        <w:rPr>
          <w:spacing w:val="-70"/>
          <w:sz w:val="24"/>
        </w:rPr>
        <w:t xml:space="preserve"> </w:t>
      </w:r>
      <w:r>
        <w:rPr>
          <w:w w:val="104"/>
          <w:sz w:val="24"/>
        </w:rPr>
        <w:t>y</w:t>
      </w:r>
      <w:r>
        <w:rPr>
          <w:sz w:val="24"/>
        </w:rPr>
        <w:t>apılan</w:t>
      </w:r>
      <w:r>
        <w:rPr>
          <w:spacing w:val="-20"/>
          <w:sz w:val="24"/>
        </w:rPr>
        <w:t xml:space="preserve"> </w:t>
      </w:r>
      <w:r>
        <w:rPr>
          <w:w w:val="102"/>
          <w:sz w:val="24"/>
        </w:rPr>
        <w:t>açı</w:t>
      </w:r>
      <w:r>
        <w:rPr>
          <w:spacing w:val="-2"/>
          <w:w w:val="102"/>
          <w:sz w:val="24"/>
        </w:rPr>
        <w:t>k</w:t>
      </w:r>
      <w:r>
        <w:rPr>
          <w:w w:val="104"/>
          <w:sz w:val="24"/>
        </w:rPr>
        <w:t>la</w:t>
      </w:r>
      <w:r>
        <w:rPr>
          <w:spacing w:val="-1"/>
          <w:w w:val="104"/>
          <w:sz w:val="24"/>
        </w:rPr>
        <w:t>m</w:t>
      </w:r>
      <w:r>
        <w:rPr>
          <w:w w:val="98"/>
          <w:sz w:val="24"/>
        </w:rPr>
        <w:t>alar</w:t>
      </w:r>
      <w:r>
        <w:rPr>
          <w:w w:val="84"/>
          <w:sz w:val="24"/>
        </w:rPr>
        <w:t>ı</w:t>
      </w:r>
      <w:r>
        <w:rPr>
          <w:spacing w:val="-20"/>
          <w:sz w:val="24"/>
        </w:rPr>
        <w:t xml:space="preserve"> </w:t>
      </w:r>
      <w:r>
        <w:rPr>
          <w:w w:val="102"/>
          <w:sz w:val="24"/>
        </w:rPr>
        <w:t>de</w:t>
      </w:r>
      <w:r>
        <w:rPr>
          <w:w w:val="110"/>
          <w:sz w:val="24"/>
        </w:rPr>
        <w:t>st</w:t>
      </w:r>
      <w:r>
        <w:rPr>
          <w:sz w:val="24"/>
        </w:rPr>
        <w:t>e</w:t>
      </w:r>
      <w:r>
        <w:rPr>
          <w:spacing w:val="-1"/>
          <w:w w:val="103"/>
          <w:sz w:val="24"/>
        </w:rPr>
        <w:t>k</w:t>
      </w:r>
      <w:r>
        <w:rPr>
          <w:w w:val="97"/>
          <w:sz w:val="24"/>
        </w:rPr>
        <w:t>ley</w:t>
      </w:r>
      <w:r>
        <w:rPr>
          <w:sz w:val="24"/>
        </w:rPr>
        <w:t>e</w:t>
      </w:r>
      <w:r>
        <w:rPr>
          <w:spacing w:val="-3"/>
          <w:w w:val="109"/>
          <w:sz w:val="24"/>
        </w:rPr>
        <w:t>c</w:t>
      </w:r>
      <w:r>
        <w:rPr>
          <w:sz w:val="24"/>
        </w:rPr>
        <w:t>e</w:t>
      </w:r>
      <w:r>
        <w:rPr>
          <w:w w:val="103"/>
          <w:sz w:val="24"/>
        </w:rPr>
        <w:t>k</w:t>
      </w:r>
      <w:r>
        <w:rPr>
          <w:spacing w:val="-19"/>
          <w:sz w:val="24"/>
        </w:rPr>
        <w:t xml:space="preserve"> </w:t>
      </w:r>
      <w:r>
        <w:rPr>
          <w:w w:val="127"/>
          <w:sz w:val="24"/>
        </w:rPr>
        <w:t>ş</w:t>
      </w:r>
      <w:r>
        <w:rPr>
          <w:sz w:val="24"/>
        </w:rPr>
        <w:t>e</w:t>
      </w:r>
      <w:r>
        <w:rPr>
          <w:spacing w:val="-1"/>
          <w:w w:val="103"/>
          <w:sz w:val="24"/>
        </w:rPr>
        <w:t>k</w:t>
      </w:r>
      <w:r>
        <w:rPr>
          <w:w w:val="83"/>
          <w:sz w:val="24"/>
        </w:rPr>
        <w:t>i</w:t>
      </w:r>
      <w:r>
        <w:rPr>
          <w:spacing w:val="-1"/>
          <w:w w:val="83"/>
          <w:sz w:val="24"/>
        </w:rPr>
        <w:t>l</w:t>
      </w:r>
      <w:r>
        <w:rPr>
          <w:w w:val="102"/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pacing w:val="-3"/>
          <w:w w:val="109"/>
          <w:sz w:val="24"/>
        </w:rPr>
        <w:t>ç</w:t>
      </w:r>
      <w:r>
        <w:rPr>
          <w:spacing w:val="1"/>
          <w:sz w:val="24"/>
        </w:rPr>
        <w:t>e</w:t>
      </w:r>
      <w:r>
        <w:rPr>
          <w:w w:val="127"/>
          <w:sz w:val="24"/>
        </w:rPr>
        <w:t>ş</w:t>
      </w:r>
      <w:r>
        <w:rPr>
          <w:w w:val="96"/>
          <w:sz w:val="24"/>
        </w:rPr>
        <w:t>itlendir</w:t>
      </w:r>
      <w:r>
        <w:rPr>
          <w:w w:val="83"/>
          <w:sz w:val="24"/>
        </w:rPr>
        <w:t>i</w:t>
      </w:r>
      <w:r>
        <w:rPr>
          <w:spacing w:val="-1"/>
          <w:w w:val="83"/>
          <w:sz w:val="24"/>
        </w:rPr>
        <w:t>l</w:t>
      </w:r>
      <w:r>
        <w:rPr>
          <w:w w:val="99"/>
          <w:sz w:val="24"/>
        </w:rPr>
        <w:t>melid</w:t>
      </w:r>
      <w:r>
        <w:rPr>
          <w:spacing w:val="-1"/>
          <w:w w:val="99"/>
          <w:sz w:val="24"/>
        </w:rPr>
        <w:t>i</w:t>
      </w:r>
      <w:r>
        <w:rPr>
          <w:w w:val="94"/>
          <w:sz w:val="24"/>
        </w:rPr>
        <w:t>r</w:t>
      </w:r>
      <w:r>
        <w:rPr>
          <w:w w:val="63"/>
          <w:sz w:val="24"/>
        </w:rPr>
        <w:t>.</w:t>
      </w:r>
      <w:r>
        <w:rPr>
          <w:spacing w:val="-21"/>
          <w:sz w:val="24"/>
        </w:rPr>
        <w:t xml:space="preserve"> </w:t>
      </w:r>
      <w:r>
        <w:rPr>
          <w:w w:val="117"/>
          <w:sz w:val="24"/>
        </w:rPr>
        <w:t>B</w:t>
      </w:r>
      <w:r>
        <w:rPr>
          <w:w w:val="104"/>
          <w:sz w:val="24"/>
        </w:rPr>
        <w:t>a</w:t>
      </w:r>
      <w:r>
        <w:rPr>
          <w:spacing w:val="-2"/>
          <w:w w:val="104"/>
          <w:sz w:val="24"/>
        </w:rPr>
        <w:t>z</w:t>
      </w:r>
      <w:r>
        <w:rPr>
          <w:w w:val="84"/>
          <w:sz w:val="24"/>
        </w:rPr>
        <w:t>ı</w:t>
      </w:r>
      <w:r>
        <w:rPr>
          <w:spacing w:val="-20"/>
          <w:sz w:val="24"/>
        </w:rPr>
        <w:t xml:space="preserve"> </w:t>
      </w:r>
      <w:r>
        <w:rPr>
          <w:w w:val="103"/>
          <w:sz w:val="24"/>
        </w:rPr>
        <w:t>durum</w:t>
      </w:r>
      <w:r>
        <w:rPr>
          <w:spacing w:val="-1"/>
          <w:w w:val="103"/>
          <w:sz w:val="24"/>
        </w:rPr>
        <w:t>l</w:t>
      </w:r>
      <w:r>
        <w:rPr>
          <w:sz w:val="24"/>
        </w:rPr>
        <w:t>ar</w:t>
      </w:r>
      <w:r>
        <w:rPr>
          <w:w w:val="104"/>
          <w:sz w:val="24"/>
        </w:rPr>
        <w:t xml:space="preserve">da </w:t>
      </w:r>
      <w:r>
        <w:rPr>
          <w:sz w:val="24"/>
        </w:rPr>
        <w:t>bir bilgi, belge veya doküman birden çok ölçütün/alt ölçütün kanıtı olabilir. Bu</w:t>
      </w:r>
      <w:r>
        <w:rPr>
          <w:spacing w:val="1"/>
          <w:sz w:val="24"/>
        </w:rPr>
        <w:t xml:space="preserve"> </w:t>
      </w:r>
      <w:r>
        <w:rPr>
          <w:sz w:val="24"/>
        </w:rPr>
        <w:t>durumda</w:t>
      </w:r>
      <w:r>
        <w:rPr>
          <w:spacing w:val="-22"/>
          <w:sz w:val="24"/>
        </w:rPr>
        <w:t xml:space="preserve"> </w:t>
      </w:r>
      <w:r>
        <w:rPr>
          <w:sz w:val="24"/>
        </w:rPr>
        <w:t>bilgi,</w:t>
      </w:r>
      <w:r>
        <w:rPr>
          <w:spacing w:val="-23"/>
          <w:sz w:val="24"/>
        </w:rPr>
        <w:t xml:space="preserve"> </w:t>
      </w:r>
      <w:r>
        <w:rPr>
          <w:sz w:val="24"/>
        </w:rPr>
        <w:t>belge</w:t>
      </w:r>
      <w:r>
        <w:rPr>
          <w:spacing w:val="-23"/>
          <w:sz w:val="24"/>
        </w:rPr>
        <w:t xml:space="preserve"> </w:t>
      </w:r>
      <w:r>
        <w:rPr>
          <w:sz w:val="24"/>
        </w:rPr>
        <w:t>veya</w:t>
      </w:r>
      <w:r>
        <w:rPr>
          <w:spacing w:val="-23"/>
          <w:sz w:val="24"/>
        </w:rPr>
        <w:t xml:space="preserve"> </w:t>
      </w:r>
      <w:r>
        <w:rPr>
          <w:sz w:val="24"/>
        </w:rPr>
        <w:t>dokümanın</w:t>
      </w:r>
      <w:r>
        <w:rPr>
          <w:spacing w:val="-23"/>
          <w:sz w:val="24"/>
        </w:rPr>
        <w:t xml:space="preserve"> </w:t>
      </w:r>
      <w:r>
        <w:rPr>
          <w:sz w:val="24"/>
        </w:rPr>
        <w:t>yalnızca</w:t>
      </w:r>
      <w:r>
        <w:rPr>
          <w:spacing w:val="-22"/>
          <w:sz w:val="24"/>
        </w:rPr>
        <w:t xml:space="preserve"> </w:t>
      </w:r>
      <w:r>
        <w:rPr>
          <w:sz w:val="24"/>
        </w:rPr>
        <w:t>ilgili</w:t>
      </w:r>
      <w:r>
        <w:rPr>
          <w:spacing w:val="-24"/>
          <w:sz w:val="24"/>
        </w:rPr>
        <w:t xml:space="preserve"> </w:t>
      </w:r>
      <w:r>
        <w:rPr>
          <w:sz w:val="24"/>
        </w:rPr>
        <w:t>bölümlerine</w:t>
      </w:r>
      <w:r>
        <w:rPr>
          <w:spacing w:val="-22"/>
          <w:sz w:val="24"/>
        </w:rPr>
        <w:t xml:space="preserve"> </w:t>
      </w:r>
      <w:r>
        <w:rPr>
          <w:sz w:val="24"/>
        </w:rPr>
        <w:t>atıf</w:t>
      </w:r>
      <w:r>
        <w:rPr>
          <w:spacing w:val="-21"/>
          <w:sz w:val="24"/>
        </w:rPr>
        <w:t xml:space="preserve"> </w:t>
      </w:r>
      <w:r>
        <w:rPr>
          <w:sz w:val="24"/>
        </w:rPr>
        <w:t>yapılmalıdır.</w:t>
      </w:r>
    </w:p>
    <w:p w:rsidR="00832AFE" w:rsidRDefault="00832AFE">
      <w:pPr>
        <w:pStyle w:val="GvdeMetni"/>
        <w:spacing w:before="1"/>
        <w:rPr>
          <w:sz w:val="22"/>
        </w:rPr>
      </w:pPr>
    </w:p>
    <w:p w:rsidR="00832AFE" w:rsidRDefault="009E5DCE">
      <w:pPr>
        <w:pStyle w:val="ListeParagraf"/>
        <w:numPr>
          <w:ilvl w:val="0"/>
          <w:numId w:val="69"/>
        </w:numPr>
        <w:tabs>
          <w:tab w:val="left" w:pos="839"/>
        </w:tabs>
        <w:spacing w:before="1"/>
        <w:ind w:right="197"/>
        <w:jc w:val="both"/>
        <w:rPr>
          <w:sz w:val="24"/>
        </w:rPr>
      </w:pPr>
      <w:r>
        <w:rPr>
          <w:sz w:val="24"/>
        </w:rPr>
        <w:t>Kurum hakkındaki genel bilgiler ile kurumun kalite güvencesi sistemi, eğitim ve</w:t>
      </w:r>
      <w:r>
        <w:rPr>
          <w:spacing w:val="-70"/>
          <w:sz w:val="24"/>
        </w:rPr>
        <w:t xml:space="preserve"> </w:t>
      </w:r>
      <w:r>
        <w:rPr>
          <w:w w:val="104"/>
          <w:sz w:val="24"/>
        </w:rPr>
        <w:t>ö</w:t>
      </w:r>
      <w:r>
        <w:rPr>
          <w:w w:val="114"/>
          <w:sz w:val="24"/>
        </w:rPr>
        <w:t>ğ</w:t>
      </w:r>
      <w:r>
        <w:rPr>
          <w:w w:val="94"/>
          <w:sz w:val="24"/>
        </w:rPr>
        <w:t>r</w:t>
      </w:r>
      <w:r>
        <w:rPr>
          <w:sz w:val="24"/>
        </w:rPr>
        <w:t>e</w:t>
      </w:r>
      <w:r>
        <w:rPr>
          <w:w w:val="102"/>
          <w:sz w:val="24"/>
        </w:rPr>
        <w:t>ti</w:t>
      </w:r>
      <w:r>
        <w:rPr>
          <w:spacing w:val="-1"/>
          <w:w w:val="102"/>
          <w:sz w:val="24"/>
        </w:rPr>
        <w:t>m</w:t>
      </w:r>
      <w:r>
        <w:rPr>
          <w:w w:val="63"/>
          <w:sz w:val="24"/>
        </w:rPr>
        <w:t>,</w:t>
      </w:r>
      <w:r>
        <w:rPr>
          <w:spacing w:val="22"/>
          <w:sz w:val="24"/>
        </w:rPr>
        <w:t xml:space="preserve"> </w:t>
      </w:r>
      <w:r>
        <w:rPr>
          <w:sz w:val="24"/>
        </w:rPr>
        <w:t>ar</w:t>
      </w:r>
      <w:r>
        <w:rPr>
          <w:spacing w:val="1"/>
          <w:w w:val="104"/>
          <w:sz w:val="24"/>
        </w:rPr>
        <w:t>a</w:t>
      </w:r>
      <w:r>
        <w:rPr>
          <w:spacing w:val="-2"/>
          <w:w w:val="127"/>
          <w:sz w:val="24"/>
        </w:rPr>
        <w:t>ş</w:t>
      </w:r>
      <w:r>
        <w:rPr>
          <w:w w:val="91"/>
          <w:sz w:val="24"/>
        </w:rPr>
        <w:t>tır</w:t>
      </w:r>
      <w:r>
        <w:rPr>
          <w:w w:val="109"/>
          <w:sz w:val="24"/>
        </w:rPr>
        <w:t>ma</w:t>
      </w:r>
      <w:r>
        <w:rPr>
          <w:spacing w:val="23"/>
          <w:sz w:val="24"/>
        </w:rPr>
        <w:t xml:space="preserve"> </w:t>
      </w:r>
      <w:r>
        <w:rPr>
          <w:spacing w:val="-2"/>
          <w:w w:val="105"/>
          <w:sz w:val="24"/>
        </w:rPr>
        <w:t>v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w w:val="107"/>
          <w:sz w:val="24"/>
        </w:rPr>
        <w:t>g</w:t>
      </w:r>
      <w:r>
        <w:rPr>
          <w:spacing w:val="1"/>
          <w:w w:val="107"/>
          <w:sz w:val="24"/>
        </w:rPr>
        <w:t>e</w:t>
      </w:r>
      <w:r>
        <w:rPr>
          <w:w w:val="83"/>
          <w:sz w:val="24"/>
        </w:rPr>
        <w:t>li</w:t>
      </w:r>
      <w:r>
        <w:rPr>
          <w:w w:val="127"/>
          <w:sz w:val="24"/>
        </w:rPr>
        <w:t>ş</w:t>
      </w:r>
      <w:r>
        <w:rPr>
          <w:w w:val="91"/>
          <w:sz w:val="24"/>
        </w:rPr>
        <w:t>tir</w:t>
      </w:r>
      <w:r>
        <w:rPr>
          <w:spacing w:val="-1"/>
          <w:w w:val="112"/>
          <w:sz w:val="24"/>
        </w:rPr>
        <w:t>m</w:t>
      </w:r>
      <w:r>
        <w:rPr>
          <w:sz w:val="24"/>
        </w:rPr>
        <w:t>e</w:t>
      </w:r>
      <w:r>
        <w:rPr>
          <w:w w:val="63"/>
          <w:sz w:val="24"/>
        </w:rPr>
        <w:t>,</w:t>
      </w:r>
      <w:r>
        <w:rPr>
          <w:spacing w:val="22"/>
          <w:sz w:val="24"/>
        </w:rPr>
        <w:t xml:space="preserve"> </w:t>
      </w:r>
      <w:r>
        <w:rPr>
          <w:w w:val="101"/>
          <w:sz w:val="24"/>
        </w:rPr>
        <w:t>top</w:t>
      </w:r>
      <w:r>
        <w:rPr>
          <w:w w:val="97"/>
          <w:sz w:val="24"/>
        </w:rPr>
        <w:t>l</w:t>
      </w:r>
      <w:r>
        <w:rPr>
          <w:spacing w:val="-1"/>
          <w:w w:val="97"/>
          <w:sz w:val="24"/>
        </w:rPr>
        <w:t>u</w:t>
      </w:r>
      <w:r>
        <w:rPr>
          <w:w w:val="109"/>
          <w:sz w:val="24"/>
        </w:rPr>
        <w:t>msal</w:t>
      </w:r>
      <w:r>
        <w:rPr>
          <w:spacing w:val="20"/>
          <w:sz w:val="24"/>
        </w:rPr>
        <w:t xml:space="preserve"> </w:t>
      </w:r>
      <w:r>
        <w:rPr>
          <w:spacing w:val="-1"/>
          <w:w w:val="103"/>
          <w:sz w:val="24"/>
        </w:rPr>
        <w:t>k</w:t>
      </w:r>
      <w:r>
        <w:rPr>
          <w:w w:val="98"/>
          <w:sz w:val="24"/>
        </w:rPr>
        <w:t>atkı</w:t>
      </w:r>
      <w:r>
        <w:rPr>
          <w:spacing w:val="22"/>
          <w:sz w:val="24"/>
        </w:rPr>
        <w:t xml:space="preserve"> </w:t>
      </w:r>
      <w:r>
        <w:rPr>
          <w:w w:val="102"/>
          <w:sz w:val="24"/>
        </w:rPr>
        <w:t>ve</w:t>
      </w:r>
      <w:r>
        <w:rPr>
          <w:spacing w:val="24"/>
          <w:sz w:val="24"/>
        </w:rPr>
        <w:t xml:space="preserve"> </w:t>
      </w:r>
      <w:r>
        <w:rPr>
          <w:w w:val="104"/>
          <w:sz w:val="24"/>
        </w:rPr>
        <w:t>y</w:t>
      </w:r>
      <w:r>
        <w:rPr>
          <w:w w:val="106"/>
          <w:sz w:val="24"/>
        </w:rPr>
        <w:t>ö</w:t>
      </w:r>
      <w:r>
        <w:rPr>
          <w:spacing w:val="-3"/>
          <w:w w:val="106"/>
          <w:sz w:val="24"/>
        </w:rPr>
        <w:t>n</w:t>
      </w:r>
      <w:r>
        <w:rPr>
          <w:sz w:val="24"/>
        </w:rPr>
        <w:t>e</w:t>
      </w:r>
      <w:r>
        <w:rPr>
          <w:w w:val="102"/>
          <w:sz w:val="24"/>
        </w:rPr>
        <w:t>tim</w:t>
      </w:r>
      <w:r>
        <w:rPr>
          <w:spacing w:val="22"/>
          <w:sz w:val="24"/>
        </w:rPr>
        <w:t xml:space="preserve"> </w:t>
      </w:r>
      <w:r>
        <w:rPr>
          <w:w w:val="116"/>
          <w:sz w:val="24"/>
        </w:rPr>
        <w:t>si</w:t>
      </w:r>
      <w:r>
        <w:rPr>
          <w:spacing w:val="-2"/>
          <w:w w:val="116"/>
          <w:sz w:val="24"/>
        </w:rPr>
        <w:t>s</w:t>
      </w:r>
      <w:r>
        <w:rPr>
          <w:w w:val="97"/>
          <w:sz w:val="24"/>
        </w:rPr>
        <w:t>te</w:t>
      </w:r>
      <w:r>
        <w:rPr>
          <w:w w:val="105"/>
          <w:sz w:val="24"/>
        </w:rPr>
        <w:t>m</w:t>
      </w:r>
      <w:r>
        <w:rPr>
          <w:spacing w:val="-1"/>
          <w:w w:val="105"/>
          <w:sz w:val="24"/>
        </w:rPr>
        <w:t>i</w:t>
      </w:r>
      <w:r>
        <w:rPr>
          <w:w w:val="104"/>
          <w:sz w:val="24"/>
        </w:rPr>
        <w:t>y</w:t>
      </w:r>
      <w:r>
        <w:rPr>
          <w:w w:val="93"/>
          <w:sz w:val="24"/>
        </w:rPr>
        <w:t>le</w:t>
      </w:r>
      <w:r>
        <w:rPr>
          <w:spacing w:val="23"/>
          <w:sz w:val="24"/>
        </w:rPr>
        <w:t xml:space="preserve"> </w:t>
      </w:r>
      <w:r>
        <w:rPr>
          <w:w w:val="83"/>
          <w:sz w:val="24"/>
        </w:rPr>
        <w:t>i</w:t>
      </w:r>
      <w:r>
        <w:rPr>
          <w:spacing w:val="-1"/>
          <w:w w:val="83"/>
          <w:sz w:val="24"/>
        </w:rPr>
        <w:t>l</w:t>
      </w:r>
      <w:r>
        <w:rPr>
          <w:w w:val="95"/>
          <w:sz w:val="24"/>
        </w:rPr>
        <w:t xml:space="preserve">gili </w:t>
      </w:r>
      <w:r>
        <w:rPr>
          <w:sz w:val="24"/>
        </w:rPr>
        <w:t>bilgilere ilk yıl raporunda yer verildikten sonra izleyen yıllarda benzer bilgilerin</w:t>
      </w:r>
      <w:r>
        <w:rPr>
          <w:spacing w:val="-70"/>
          <w:sz w:val="24"/>
        </w:rPr>
        <w:t xml:space="preserve"> </w:t>
      </w:r>
      <w:r>
        <w:rPr>
          <w:sz w:val="24"/>
        </w:rPr>
        <w:t>yeniden</w:t>
      </w:r>
      <w:r>
        <w:rPr>
          <w:spacing w:val="1"/>
          <w:sz w:val="24"/>
        </w:rPr>
        <w:t xml:space="preserve"> </w:t>
      </w:r>
      <w:r>
        <w:rPr>
          <w:sz w:val="24"/>
        </w:rPr>
        <w:t>verilmesine</w:t>
      </w:r>
      <w:r>
        <w:rPr>
          <w:spacing w:val="1"/>
          <w:sz w:val="24"/>
        </w:rPr>
        <w:t xml:space="preserve"> </w:t>
      </w:r>
      <w:r>
        <w:rPr>
          <w:sz w:val="24"/>
        </w:rPr>
        <w:t>gerek</w:t>
      </w:r>
      <w:r>
        <w:rPr>
          <w:spacing w:val="1"/>
          <w:sz w:val="24"/>
        </w:rPr>
        <w:t xml:space="preserve"> </w:t>
      </w:r>
      <w:r>
        <w:rPr>
          <w:sz w:val="24"/>
        </w:rPr>
        <w:t>yoktur.</w:t>
      </w:r>
      <w:r>
        <w:rPr>
          <w:spacing w:val="1"/>
          <w:sz w:val="24"/>
        </w:rPr>
        <w:t xml:space="preserve"> </w:t>
      </w:r>
      <w:r>
        <w:rPr>
          <w:sz w:val="24"/>
        </w:rPr>
        <w:t>Yalnızca</w:t>
      </w:r>
      <w:r>
        <w:rPr>
          <w:spacing w:val="1"/>
          <w:sz w:val="24"/>
        </w:rPr>
        <w:t xml:space="preserve"> </w:t>
      </w:r>
      <w:r>
        <w:rPr>
          <w:sz w:val="24"/>
        </w:rPr>
        <w:t>değişen/geliştirilen</w:t>
      </w:r>
      <w:r>
        <w:rPr>
          <w:spacing w:val="1"/>
          <w:sz w:val="24"/>
        </w:rPr>
        <w:t xml:space="preserve"> </w:t>
      </w:r>
      <w:r>
        <w:rPr>
          <w:sz w:val="24"/>
        </w:rPr>
        <w:t>yönlere</w:t>
      </w:r>
      <w:r>
        <w:rPr>
          <w:spacing w:val="1"/>
          <w:sz w:val="24"/>
        </w:rPr>
        <w:t xml:space="preserve"> </w:t>
      </w:r>
      <w:r>
        <w:rPr>
          <w:sz w:val="24"/>
        </w:rPr>
        <w:t>ve</w:t>
      </w:r>
      <w:r>
        <w:rPr>
          <w:spacing w:val="1"/>
          <w:sz w:val="24"/>
        </w:rPr>
        <w:t xml:space="preserve"> </w:t>
      </w:r>
      <w:r>
        <w:rPr>
          <w:sz w:val="24"/>
        </w:rPr>
        <w:t>ilerleme</w:t>
      </w:r>
      <w:r>
        <w:rPr>
          <w:spacing w:val="1"/>
          <w:sz w:val="24"/>
        </w:rPr>
        <w:t xml:space="preserve"> </w:t>
      </w:r>
      <w:r>
        <w:rPr>
          <w:sz w:val="24"/>
        </w:rPr>
        <w:t>kaydedilemeyen</w:t>
      </w:r>
      <w:r>
        <w:rPr>
          <w:spacing w:val="1"/>
          <w:sz w:val="24"/>
        </w:rPr>
        <w:t xml:space="preserve"> </w:t>
      </w:r>
      <w:r>
        <w:rPr>
          <w:sz w:val="24"/>
        </w:rPr>
        <w:t>noktalara</w:t>
      </w:r>
      <w:r>
        <w:rPr>
          <w:spacing w:val="1"/>
          <w:sz w:val="24"/>
        </w:rPr>
        <w:t xml:space="preserve"> </w:t>
      </w:r>
      <w:r>
        <w:rPr>
          <w:sz w:val="24"/>
        </w:rPr>
        <w:t>ilişkin</w:t>
      </w:r>
      <w:r>
        <w:rPr>
          <w:spacing w:val="1"/>
          <w:sz w:val="24"/>
        </w:rPr>
        <w:t xml:space="preserve"> </w:t>
      </w:r>
      <w:r>
        <w:rPr>
          <w:sz w:val="24"/>
        </w:rPr>
        <w:t>açıklamalara</w:t>
      </w:r>
      <w:r>
        <w:rPr>
          <w:spacing w:val="1"/>
          <w:sz w:val="24"/>
        </w:rPr>
        <w:t xml:space="preserve"> </w:t>
      </w:r>
      <w:r>
        <w:rPr>
          <w:sz w:val="24"/>
        </w:rPr>
        <w:t>yer</w:t>
      </w:r>
      <w:r>
        <w:rPr>
          <w:spacing w:val="1"/>
          <w:sz w:val="24"/>
        </w:rPr>
        <w:t xml:space="preserve"> </w:t>
      </w:r>
      <w:r>
        <w:rPr>
          <w:sz w:val="24"/>
        </w:rPr>
        <w:t>verilmesi</w:t>
      </w:r>
      <w:r>
        <w:rPr>
          <w:spacing w:val="1"/>
          <w:sz w:val="24"/>
        </w:rPr>
        <w:t xml:space="preserve"> </w:t>
      </w:r>
      <w:r>
        <w:rPr>
          <w:sz w:val="24"/>
        </w:rPr>
        <w:t>beklenmektedir.</w:t>
      </w:r>
      <w:r>
        <w:rPr>
          <w:spacing w:val="1"/>
          <w:sz w:val="24"/>
        </w:rPr>
        <w:t xml:space="preserve"> </w:t>
      </w:r>
      <w:r>
        <w:rPr>
          <w:sz w:val="24"/>
        </w:rPr>
        <w:t>Kurum,</w:t>
      </w:r>
      <w:r>
        <w:rPr>
          <w:spacing w:val="1"/>
          <w:sz w:val="24"/>
        </w:rPr>
        <w:t xml:space="preserve"> </w:t>
      </w:r>
      <w:r>
        <w:rPr>
          <w:sz w:val="24"/>
        </w:rPr>
        <w:t>dış</w:t>
      </w:r>
      <w:r>
        <w:rPr>
          <w:spacing w:val="1"/>
          <w:sz w:val="24"/>
        </w:rPr>
        <w:t xml:space="preserve"> </w:t>
      </w:r>
      <w:r>
        <w:rPr>
          <w:sz w:val="24"/>
        </w:rPr>
        <w:t>değerlendirme</w:t>
      </w:r>
      <w:r>
        <w:rPr>
          <w:spacing w:val="1"/>
          <w:sz w:val="24"/>
        </w:rPr>
        <w:t xml:space="preserve"> </w:t>
      </w:r>
      <w:r>
        <w:rPr>
          <w:sz w:val="24"/>
        </w:rPr>
        <w:t>programına</w:t>
      </w:r>
      <w:r>
        <w:rPr>
          <w:spacing w:val="1"/>
          <w:sz w:val="24"/>
        </w:rPr>
        <w:t xml:space="preserve"> </w:t>
      </w:r>
      <w:r>
        <w:rPr>
          <w:sz w:val="24"/>
        </w:rPr>
        <w:t>dâhil</w:t>
      </w:r>
      <w:r>
        <w:rPr>
          <w:spacing w:val="1"/>
          <w:sz w:val="24"/>
        </w:rPr>
        <w:t xml:space="preserve"> </w:t>
      </w:r>
      <w:r>
        <w:rPr>
          <w:sz w:val="24"/>
        </w:rPr>
        <w:t>olmuş</w:t>
      </w:r>
      <w:r>
        <w:rPr>
          <w:spacing w:val="1"/>
          <w:sz w:val="24"/>
        </w:rPr>
        <w:t xml:space="preserve"> </w:t>
      </w:r>
      <w:r>
        <w:rPr>
          <w:sz w:val="24"/>
        </w:rPr>
        <w:t>ise</w:t>
      </w:r>
      <w:r>
        <w:rPr>
          <w:spacing w:val="1"/>
          <w:sz w:val="24"/>
        </w:rPr>
        <w:t xml:space="preserve"> </w:t>
      </w:r>
      <w:r>
        <w:rPr>
          <w:sz w:val="24"/>
        </w:rPr>
        <w:t>KGBR/KAR/İzleme</w:t>
      </w:r>
      <w:r>
        <w:rPr>
          <w:spacing w:val="1"/>
          <w:sz w:val="24"/>
        </w:rPr>
        <w:t xml:space="preserve"> </w:t>
      </w:r>
      <w:r>
        <w:rPr>
          <w:sz w:val="24"/>
        </w:rPr>
        <w:t>Raporu’nda</w:t>
      </w:r>
      <w:r>
        <w:rPr>
          <w:spacing w:val="1"/>
          <w:sz w:val="24"/>
        </w:rPr>
        <w:t xml:space="preserve"> </w:t>
      </w:r>
      <w:r>
        <w:rPr>
          <w:sz w:val="24"/>
        </w:rPr>
        <w:t>yer</w:t>
      </w:r>
      <w:r>
        <w:rPr>
          <w:spacing w:val="1"/>
          <w:sz w:val="24"/>
        </w:rPr>
        <w:t xml:space="preserve"> </w:t>
      </w:r>
      <w:r>
        <w:rPr>
          <w:sz w:val="24"/>
        </w:rPr>
        <w:t>alan</w:t>
      </w:r>
      <w:r>
        <w:rPr>
          <w:spacing w:val="1"/>
          <w:sz w:val="24"/>
        </w:rPr>
        <w:t xml:space="preserve"> </w:t>
      </w:r>
      <w:r>
        <w:rPr>
          <w:sz w:val="24"/>
        </w:rPr>
        <w:t>geri</w:t>
      </w:r>
      <w:r>
        <w:rPr>
          <w:spacing w:val="1"/>
          <w:sz w:val="24"/>
        </w:rPr>
        <w:t xml:space="preserve"> </w:t>
      </w:r>
      <w:r>
        <w:rPr>
          <w:sz w:val="24"/>
        </w:rPr>
        <w:t>bildirimler</w:t>
      </w:r>
      <w:r>
        <w:rPr>
          <w:spacing w:val="1"/>
          <w:sz w:val="24"/>
        </w:rPr>
        <w:t xml:space="preserve"> </w:t>
      </w:r>
      <w:r>
        <w:rPr>
          <w:sz w:val="24"/>
        </w:rPr>
        <w:t>kapsamında</w:t>
      </w:r>
      <w:r>
        <w:rPr>
          <w:spacing w:val="-70"/>
          <w:sz w:val="24"/>
        </w:rPr>
        <w:t xml:space="preserve"> </w:t>
      </w:r>
      <w:r>
        <w:rPr>
          <w:sz w:val="24"/>
        </w:rPr>
        <w:t>gerçekleştirilen</w:t>
      </w:r>
      <w:r>
        <w:rPr>
          <w:spacing w:val="1"/>
          <w:sz w:val="24"/>
        </w:rPr>
        <w:t xml:space="preserve"> </w:t>
      </w:r>
      <w:r>
        <w:rPr>
          <w:sz w:val="24"/>
        </w:rPr>
        <w:t>iyileştirme</w:t>
      </w:r>
      <w:r>
        <w:rPr>
          <w:spacing w:val="1"/>
          <w:sz w:val="24"/>
        </w:rPr>
        <w:t xml:space="preserve"> </w:t>
      </w:r>
      <w:r>
        <w:rPr>
          <w:sz w:val="24"/>
        </w:rPr>
        <w:t>faaliyetlerine,</w:t>
      </w:r>
      <w:r>
        <w:rPr>
          <w:spacing w:val="1"/>
          <w:sz w:val="24"/>
        </w:rPr>
        <w:t xml:space="preserve"> </w:t>
      </w:r>
      <w:r>
        <w:rPr>
          <w:sz w:val="24"/>
        </w:rPr>
        <w:t>bu</w:t>
      </w:r>
      <w:r>
        <w:rPr>
          <w:spacing w:val="1"/>
          <w:sz w:val="24"/>
        </w:rPr>
        <w:t xml:space="preserve"> </w:t>
      </w:r>
      <w:r>
        <w:rPr>
          <w:sz w:val="24"/>
        </w:rPr>
        <w:t>kapsamdaki</w:t>
      </w:r>
      <w:r>
        <w:rPr>
          <w:spacing w:val="1"/>
          <w:sz w:val="24"/>
        </w:rPr>
        <w:t xml:space="preserve"> </w:t>
      </w:r>
      <w:r>
        <w:rPr>
          <w:sz w:val="24"/>
        </w:rPr>
        <w:t>somut</w:t>
      </w:r>
      <w:r>
        <w:rPr>
          <w:spacing w:val="1"/>
          <w:sz w:val="24"/>
        </w:rPr>
        <w:t xml:space="preserve"> </w:t>
      </w:r>
      <w:r>
        <w:rPr>
          <w:sz w:val="24"/>
        </w:rPr>
        <w:t>iyileştirme</w:t>
      </w:r>
      <w:r>
        <w:rPr>
          <w:spacing w:val="-70"/>
          <w:sz w:val="24"/>
        </w:rPr>
        <w:t xml:space="preserve"> </w:t>
      </w:r>
      <w:r>
        <w:rPr>
          <w:sz w:val="24"/>
        </w:rPr>
        <w:t>sonuçlarına ve ilerleme kaydedilemeyen noktalar ile bunların nedenlerine yer</w:t>
      </w:r>
      <w:r>
        <w:rPr>
          <w:spacing w:val="1"/>
          <w:sz w:val="24"/>
        </w:rPr>
        <w:t xml:space="preserve"> </w:t>
      </w:r>
      <w:r>
        <w:rPr>
          <w:sz w:val="24"/>
        </w:rPr>
        <w:t>verilmelidir.</w:t>
      </w:r>
    </w:p>
    <w:p w:rsidR="00832AFE" w:rsidRDefault="00832AFE">
      <w:pPr>
        <w:pStyle w:val="GvdeMetni"/>
        <w:spacing w:before="2"/>
        <w:rPr>
          <w:sz w:val="22"/>
        </w:rPr>
      </w:pPr>
    </w:p>
    <w:p w:rsidR="00832AFE" w:rsidRDefault="009E5DCE">
      <w:pPr>
        <w:pStyle w:val="ListeParagraf"/>
        <w:numPr>
          <w:ilvl w:val="0"/>
          <w:numId w:val="69"/>
        </w:numPr>
        <w:tabs>
          <w:tab w:val="left" w:pos="839"/>
        </w:tabs>
        <w:spacing w:line="235" w:lineRule="auto"/>
        <w:ind w:right="198"/>
        <w:jc w:val="both"/>
        <w:rPr>
          <w:sz w:val="24"/>
        </w:rPr>
      </w:pPr>
      <w:r>
        <w:rPr>
          <w:sz w:val="24"/>
        </w:rPr>
        <w:t>KİDR</w:t>
      </w:r>
      <w:r>
        <w:rPr>
          <w:spacing w:val="-5"/>
          <w:sz w:val="24"/>
        </w:rPr>
        <w:t xml:space="preserve"> </w:t>
      </w:r>
      <w:r>
        <w:rPr>
          <w:sz w:val="24"/>
        </w:rPr>
        <w:t>hazırlanırken</w:t>
      </w:r>
      <w:r>
        <w:rPr>
          <w:spacing w:val="-4"/>
          <w:sz w:val="24"/>
        </w:rPr>
        <w:t xml:space="preserve"> </w:t>
      </w:r>
      <w:r>
        <w:rPr>
          <w:sz w:val="24"/>
        </w:rPr>
        <w:t>kılavuzda</w:t>
      </w:r>
      <w:r>
        <w:rPr>
          <w:spacing w:val="-3"/>
          <w:sz w:val="24"/>
        </w:rPr>
        <w:t xml:space="preserve"> </w:t>
      </w:r>
      <w:r>
        <w:rPr>
          <w:sz w:val="24"/>
        </w:rPr>
        <w:t>yer</w:t>
      </w:r>
      <w:r>
        <w:rPr>
          <w:spacing w:val="-6"/>
          <w:sz w:val="24"/>
        </w:rPr>
        <w:t xml:space="preserve"> </w:t>
      </w:r>
      <w:r>
        <w:rPr>
          <w:sz w:val="24"/>
        </w:rPr>
        <w:t>alan</w:t>
      </w:r>
      <w:r>
        <w:rPr>
          <w:spacing w:val="-4"/>
          <w:sz w:val="24"/>
        </w:rPr>
        <w:t xml:space="preserve"> </w:t>
      </w:r>
      <w:r>
        <w:rPr>
          <w:sz w:val="24"/>
        </w:rPr>
        <w:t>hususlara</w:t>
      </w:r>
      <w:r>
        <w:rPr>
          <w:spacing w:val="-3"/>
          <w:sz w:val="24"/>
        </w:rPr>
        <w:t xml:space="preserve"> </w:t>
      </w:r>
      <w:r>
        <w:rPr>
          <w:sz w:val="24"/>
        </w:rPr>
        <w:t>ilişkin</w:t>
      </w:r>
      <w:r>
        <w:rPr>
          <w:spacing w:val="-5"/>
          <w:sz w:val="24"/>
        </w:rPr>
        <w:t xml:space="preserve"> </w:t>
      </w:r>
      <w:r>
        <w:rPr>
          <w:i/>
          <w:sz w:val="25"/>
        </w:rPr>
        <w:t>“bu</w:t>
      </w:r>
      <w:r>
        <w:rPr>
          <w:i/>
          <w:spacing w:val="-7"/>
          <w:sz w:val="25"/>
        </w:rPr>
        <w:t xml:space="preserve"> </w:t>
      </w:r>
      <w:r>
        <w:rPr>
          <w:i/>
          <w:sz w:val="25"/>
        </w:rPr>
        <w:t>husus</w:t>
      </w:r>
      <w:r>
        <w:rPr>
          <w:i/>
          <w:spacing w:val="-10"/>
          <w:sz w:val="25"/>
        </w:rPr>
        <w:t xml:space="preserve"> </w:t>
      </w:r>
      <w:r>
        <w:rPr>
          <w:i/>
          <w:sz w:val="25"/>
        </w:rPr>
        <w:t>kurumumuzda</w:t>
      </w:r>
      <w:r>
        <w:rPr>
          <w:i/>
          <w:spacing w:val="-73"/>
          <w:sz w:val="25"/>
        </w:rPr>
        <w:t xml:space="preserve"> </w:t>
      </w:r>
      <w:r>
        <w:rPr>
          <w:i/>
          <w:w w:val="95"/>
          <w:sz w:val="25"/>
        </w:rPr>
        <w:t>mevcuttur”</w:t>
      </w:r>
      <w:r>
        <w:rPr>
          <w:w w:val="95"/>
          <w:sz w:val="24"/>
        </w:rPr>
        <w:t xml:space="preserve">, </w:t>
      </w:r>
      <w:r>
        <w:rPr>
          <w:i/>
          <w:w w:val="95"/>
          <w:sz w:val="25"/>
        </w:rPr>
        <w:t>“bu hususa ilişkin uygulama bulunmaktadır”</w:t>
      </w:r>
      <w:r>
        <w:rPr>
          <w:w w:val="95"/>
          <w:sz w:val="24"/>
        </w:rPr>
        <w:t xml:space="preserve">, </w:t>
      </w:r>
      <w:r>
        <w:rPr>
          <w:i/>
          <w:w w:val="95"/>
          <w:sz w:val="25"/>
        </w:rPr>
        <w:t>“kurumumuzda söz</w:t>
      </w:r>
      <w:r>
        <w:rPr>
          <w:i/>
          <w:spacing w:val="1"/>
          <w:w w:val="95"/>
          <w:sz w:val="25"/>
        </w:rPr>
        <w:t xml:space="preserve"> </w:t>
      </w:r>
      <w:r>
        <w:rPr>
          <w:i/>
          <w:sz w:val="25"/>
        </w:rPr>
        <w:t xml:space="preserve">konusu sistem bulunmaktadır” </w:t>
      </w:r>
      <w:r>
        <w:rPr>
          <w:sz w:val="24"/>
        </w:rPr>
        <w:t>şeklinde kısa cevaplar vermek yerine, ilgili</w:t>
      </w:r>
      <w:r>
        <w:rPr>
          <w:spacing w:val="1"/>
          <w:sz w:val="24"/>
        </w:rPr>
        <w:t xml:space="preserve"> </w:t>
      </w:r>
      <w:r>
        <w:rPr>
          <w:sz w:val="24"/>
        </w:rPr>
        <w:t>sürecin kurumda nasıl işlediğine ve yönetildiğine ilişkin ayrıntıya yer verecek</w:t>
      </w:r>
      <w:r>
        <w:rPr>
          <w:spacing w:val="1"/>
          <w:sz w:val="24"/>
        </w:rPr>
        <w:t xml:space="preserve"> </w:t>
      </w:r>
      <w:r>
        <w:rPr>
          <w:sz w:val="24"/>
        </w:rPr>
        <w:t>şekilde</w:t>
      </w:r>
      <w:r>
        <w:rPr>
          <w:spacing w:val="1"/>
          <w:sz w:val="24"/>
        </w:rPr>
        <w:t xml:space="preserve"> </w:t>
      </w:r>
      <w:r>
        <w:rPr>
          <w:sz w:val="24"/>
        </w:rPr>
        <w:t>bir</w:t>
      </w:r>
      <w:r>
        <w:rPr>
          <w:spacing w:val="1"/>
          <w:sz w:val="24"/>
        </w:rPr>
        <w:t xml:space="preserve"> </w:t>
      </w:r>
      <w:r>
        <w:rPr>
          <w:sz w:val="24"/>
        </w:rPr>
        <w:t>yöntemin</w:t>
      </w:r>
      <w:r>
        <w:rPr>
          <w:spacing w:val="1"/>
          <w:sz w:val="24"/>
        </w:rPr>
        <w:t xml:space="preserve"> </w:t>
      </w:r>
      <w:r>
        <w:rPr>
          <w:sz w:val="24"/>
        </w:rPr>
        <w:t>izlenmesi</w:t>
      </w:r>
      <w:r>
        <w:rPr>
          <w:spacing w:val="1"/>
          <w:sz w:val="24"/>
        </w:rPr>
        <w:t xml:space="preserve"> </w:t>
      </w:r>
      <w:r>
        <w:rPr>
          <w:sz w:val="24"/>
        </w:rPr>
        <w:t>beklenmektedir.</w:t>
      </w:r>
      <w:r>
        <w:rPr>
          <w:spacing w:val="1"/>
          <w:sz w:val="24"/>
        </w:rPr>
        <w:t xml:space="preserve"> </w:t>
      </w:r>
      <w:r>
        <w:rPr>
          <w:sz w:val="24"/>
        </w:rPr>
        <w:t>Ayrıca</w:t>
      </w:r>
      <w:r>
        <w:rPr>
          <w:spacing w:val="1"/>
          <w:sz w:val="24"/>
        </w:rPr>
        <w:t xml:space="preserve"> </w:t>
      </w:r>
      <w:r>
        <w:rPr>
          <w:sz w:val="24"/>
        </w:rPr>
        <w:t>kılavuzda</w:t>
      </w:r>
      <w:r>
        <w:rPr>
          <w:spacing w:val="1"/>
          <w:sz w:val="24"/>
        </w:rPr>
        <w:t xml:space="preserve"> </w:t>
      </w:r>
      <w:r>
        <w:rPr>
          <w:sz w:val="24"/>
        </w:rPr>
        <w:t>yer</w:t>
      </w:r>
      <w:r>
        <w:rPr>
          <w:spacing w:val="1"/>
          <w:sz w:val="24"/>
        </w:rPr>
        <w:t xml:space="preserve"> </w:t>
      </w:r>
      <w:r>
        <w:rPr>
          <w:sz w:val="24"/>
        </w:rPr>
        <w:t>alan</w:t>
      </w:r>
      <w:r>
        <w:rPr>
          <w:spacing w:val="1"/>
          <w:sz w:val="24"/>
        </w:rPr>
        <w:t xml:space="preserve"> </w:t>
      </w:r>
      <w:r>
        <w:rPr>
          <w:sz w:val="24"/>
        </w:rPr>
        <w:t>hususlar dışında dikkat çekilmek istenen kuruma özgü durumlar söz konusu ise</w:t>
      </w:r>
      <w:r>
        <w:rPr>
          <w:spacing w:val="1"/>
          <w:sz w:val="24"/>
        </w:rPr>
        <w:t xml:space="preserve"> </w:t>
      </w:r>
      <w:r>
        <w:rPr>
          <w:sz w:val="24"/>
        </w:rPr>
        <w:t>bunlara</w:t>
      </w:r>
      <w:r>
        <w:rPr>
          <w:spacing w:val="-20"/>
          <w:sz w:val="24"/>
        </w:rPr>
        <w:t xml:space="preserve"> </w:t>
      </w:r>
      <w:r>
        <w:rPr>
          <w:sz w:val="24"/>
        </w:rPr>
        <w:t>da</w:t>
      </w:r>
      <w:r>
        <w:rPr>
          <w:spacing w:val="-18"/>
          <w:sz w:val="24"/>
        </w:rPr>
        <w:t xml:space="preserve"> </w:t>
      </w:r>
      <w:r>
        <w:rPr>
          <w:sz w:val="24"/>
        </w:rPr>
        <w:t>raporda</w:t>
      </w:r>
      <w:r>
        <w:rPr>
          <w:spacing w:val="-20"/>
          <w:sz w:val="24"/>
        </w:rPr>
        <w:t xml:space="preserve"> </w:t>
      </w:r>
      <w:r>
        <w:rPr>
          <w:sz w:val="24"/>
        </w:rPr>
        <w:t>yer</w:t>
      </w:r>
      <w:r>
        <w:rPr>
          <w:spacing w:val="-20"/>
          <w:sz w:val="24"/>
        </w:rPr>
        <w:t xml:space="preserve"> </w:t>
      </w:r>
      <w:r>
        <w:rPr>
          <w:sz w:val="24"/>
        </w:rPr>
        <w:t>verilebileceği</w:t>
      </w:r>
      <w:r>
        <w:rPr>
          <w:spacing w:val="-20"/>
          <w:sz w:val="24"/>
        </w:rPr>
        <w:t xml:space="preserve"> </w:t>
      </w:r>
      <w:r>
        <w:rPr>
          <w:sz w:val="24"/>
        </w:rPr>
        <w:t>unutulmamalıdır.</w:t>
      </w:r>
    </w:p>
    <w:p w:rsidR="00832AFE" w:rsidRDefault="00832AFE">
      <w:pPr>
        <w:spacing w:line="235" w:lineRule="auto"/>
        <w:jc w:val="both"/>
        <w:rPr>
          <w:sz w:val="24"/>
        </w:rPr>
        <w:sectPr w:rsidR="00832AFE">
          <w:pgSz w:w="11910" w:h="16840"/>
          <w:pgMar w:top="860" w:right="980" w:bottom="1200" w:left="1300" w:header="634" w:footer="1018" w:gutter="0"/>
          <w:cols w:space="708"/>
        </w:sectPr>
      </w:pPr>
    </w:p>
    <w:p w:rsidR="00832AFE" w:rsidRDefault="009E5DCE">
      <w:pPr>
        <w:pStyle w:val="GvdeMetni"/>
        <w:spacing w:before="30"/>
        <w:ind w:right="115"/>
        <w:jc w:val="right"/>
        <w:rPr>
          <w:rFonts w:ascii="Calibri"/>
        </w:rPr>
      </w:pPr>
      <w:r>
        <w:rPr>
          <w:rFonts w:ascii="Calibri"/>
        </w:rPr>
        <w:lastRenderedPageBreak/>
        <w:t>8</w:t>
      </w:r>
    </w:p>
    <w:p w:rsidR="00832AFE" w:rsidRDefault="00832AFE">
      <w:pPr>
        <w:spacing w:before="11"/>
        <w:rPr>
          <w:sz w:val="26"/>
        </w:rPr>
      </w:pPr>
    </w:p>
    <w:p w:rsidR="00832AFE" w:rsidRDefault="009E5DCE">
      <w:pPr>
        <w:pStyle w:val="Balk1"/>
        <w:spacing w:line="278" w:lineRule="auto"/>
        <w:ind w:right="1094"/>
      </w:pPr>
      <w:bookmarkStart w:id="5" w:name="_bookmark5"/>
      <w:bookmarkEnd w:id="5"/>
      <w:r>
        <w:rPr>
          <w:color w:val="2E5395"/>
          <w:w w:val="105"/>
        </w:rPr>
        <w:t>EK.1</w:t>
      </w:r>
      <w:r>
        <w:rPr>
          <w:color w:val="2E5395"/>
          <w:spacing w:val="12"/>
          <w:w w:val="105"/>
        </w:rPr>
        <w:t xml:space="preserve"> </w:t>
      </w:r>
      <w:r>
        <w:rPr>
          <w:color w:val="2E5395"/>
          <w:w w:val="105"/>
        </w:rPr>
        <w:t>KURUM</w:t>
      </w:r>
      <w:r>
        <w:rPr>
          <w:color w:val="2E5395"/>
          <w:spacing w:val="18"/>
          <w:w w:val="105"/>
        </w:rPr>
        <w:t xml:space="preserve"> </w:t>
      </w:r>
      <w:r>
        <w:rPr>
          <w:color w:val="2E5395"/>
          <w:w w:val="105"/>
        </w:rPr>
        <w:t>İÇ</w:t>
      </w:r>
      <w:r>
        <w:rPr>
          <w:color w:val="2E5395"/>
          <w:spacing w:val="16"/>
          <w:w w:val="105"/>
        </w:rPr>
        <w:t xml:space="preserve"> </w:t>
      </w:r>
      <w:r>
        <w:rPr>
          <w:color w:val="2E5395"/>
          <w:w w:val="105"/>
        </w:rPr>
        <w:t>DEŠERLENDİRME</w:t>
      </w:r>
      <w:r>
        <w:rPr>
          <w:color w:val="2E5395"/>
          <w:spacing w:val="20"/>
          <w:w w:val="105"/>
        </w:rPr>
        <w:t xml:space="preserve"> </w:t>
      </w:r>
      <w:r>
        <w:rPr>
          <w:color w:val="2E5395"/>
          <w:w w:val="105"/>
        </w:rPr>
        <w:t>RAPORU</w:t>
      </w:r>
      <w:r>
        <w:rPr>
          <w:color w:val="2E5395"/>
          <w:spacing w:val="12"/>
          <w:w w:val="105"/>
        </w:rPr>
        <w:t xml:space="preserve"> </w:t>
      </w:r>
      <w:r>
        <w:rPr>
          <w:color w:val="2E5395"/>
          <w:w w:val="105"/>
        </w:rPr>
        <w:t>ŞABLONU</w:t>
      </w:r>
      <w:r>
        <w:rPr>
          <w:color w:val="2E5395"/>
          <w:spacing w:val="-98"/>
          <w:w w:val="105"/>
        </w:rPr>
        <w:t xml:space="preserve"> </w:t>
      </w:r>
      <w:bookmarkStart w:id="6" w:name="_bookmark6"/>
      <w:bookmarkEnd w:id="6"/>
      <w:r>
        <w:rPr>
          <w:color w:val="2E5395"/>
          <w:w w:val="110"/>
        </w:rPr>
        <w:t>ÖZET</w:t>
      </w:r>
    </w:p>
    <w:p w:rsidR="00832AFE" w:rsidRDefault="009E5DCE">
      <w:pPr>
        <w:pStyle w:val="GvdeMetni"/>
        <w:spacing w:before="181"/>
        <w:ind w:left="116" w:right="496"/>
        <w:jc w:val="both"/>
      </w:pPr>
      <w:r>
        <w:t>Bu</w:t>
      </w:r>
      <w:r>
        <w:rPr>
          <w:spacing w:val="-13"/>
        </w:rPr>
        <w:t xml:space="preserve"> </w:t>
      </w:r>
      <w:r>
        <w:t>bölümde,</w:t>
      </w:r>
      <w:r>
        <w:rPr>
          <w:spacing w:val="-14"/>
        </w:rPr>
        <w:t xml:space="preserve"> </w:t>
      </w:r>
      <w:r>
        <w:t>raporun</w:t>
      </w:r>
      <w:r>
        <w:rPr>
          <w:spacing w:val="-13"/>
        </w:rPr>
        <w:t xml:space="preserve"> </w:t>
      </w:r>
      <w:r>
        <w:t>amacı,</w:t>
      </w:r>
      <w:r>
        <w:rPr>
          <w:spacing w:val="-14"/>
        </w:rPr>
        <w:t xml:space="preserve"> </w:t>
      </w:r>
      <w:r>
        <w:t>kapsamı</w:t>
      </w:r>
      <w:r>
        <w:rPr>
          <w:spacing w:val="-12"/>
        </w:rPr>
        <w:t xml:space="preserve"> </w:t>
      </w:r>
      <w:r>
        <w:t>ve</w:t>
      </w:r>
      <w:r>
        <w:rPr>
          <w:spacing w:val="-10"/>
        </w:rPr>
        <w:t xml:space="preserve"> </w:t>
      </w:r>
      <w:r>
        <w:t>hazırlanma</w:t>
      </w:r>
      <w:r>
        <w:rPr>
          <w:spacing w:val="-13"/>
        </w:rPr>
        <w:t xml:space="preserve"> </w:t>
      </w:r>
      <w:r>
        <w:t>sürecine</w:t>
      </w:r>
      <w:r>
        <w:rPr>
          <w:spacing w:val="-11"/>
        </w:rPr>
        <w:t xml:space="preserve"> </w:t>
      </w:r>
      <w:r>
        <w:t>ilişkin</w:t>
      </w:r>
      <w:r>
        <w:rPr>
          <w:spacing w:val="-13"/>
        </w:rPr>
        <w:t xml:space="preserve"> </w:t>
      </w:r>
      <w:r>
        <w:t>kısa</w:t>
      </w:r>
      <w:r>
        <w:rPr>
          <w:spacing w:val="-11"/>
        </w:rPr>
        <w:t xml:space="preserve"> </w:t>
      </w:r>
      <w:r>
        <w:t>bilgilere</w:t>
      </w:r>
      <w:r>
        <w:rPr>
          <w:spacing w:val="-11"/>
        </w:rPr>
        <w:t xml:space="preserve"> </w:t>
      </w:r>
      <w:r>
        <w:t>yer</w:t>
      </w:r>
      <w:r>
        <w:rPr>
          <w:spacing w:val="-70"/>
        </w:rPr>
        <w:t xml:space="preserve"> </w:t>
      </w:r>
      <w:r>
        <w:t>verilmelidir.</w:t>
      </w:r>
      <w:r>
        <w:rPr>
          <w:spacing w:val="1"/>
        </w:rPr>
        <w:t xml:space="preserve"> </w:t>
      </w:r>
      <w:r>
        <w:t>Kurumun</w:t>
      </w:r>
      <w:r>
        <w:rPr>
          <w:spacing w:val="1"/>
        </w:rPr>
        <w:t xml:space="preserve"> </w:t>
      </w:r>
      <w:r>
        <w:t>öz</w:t>
      </w:r>
      <w:r>
        <w:rPr>
          <w:spacing w:val="1"/>
        </w:rPr>
        <w:t xml:space="preserve"> </w:t>
      </w:r>
      <w:r>
        <w:t>değerlendirme</w:t>
      </w:r>
      <w:r>
        <w:rPr>
          <w:spacing w:val="1"/>
        </w:rPr>
        <w:t xml:space="preserve"> </w:t>
      </w:r>
      <w:r>
        <w:t>çalışmalarının</w:t>
      </w:r>
      <w:r>
        <w:rPr>
          <w:spacing w:val="1"/>
        </w:rPr>
        <w:t xml:space="preserve"> </w:t>
      </w:r>
      <w:r>
        <w:t>temel</w:t>
      </w:r>
      <w:r>
        <w:rPr>
          <w:spacing w:val="1"/>
        </w:rPr>
        <w:t xml:space="preserve"> </w:t>
      </w:r>
      <w:r>
        <w:t>bulguları</w:t>
      </w:r>
      <w:r>
        <w:rPr>
          <w:spacing w:val="1"/>
        </w:rPr>
        <w:t xml:space="preserve"> </w:t>
      </w:r>
      <w:r>
        <w:t>özetlenmelidir.</w:t>
      </w:r>
    </w:p>
    <w:p w:rsidR="00832AFE" w:rsidRDefault="009E5DCE">
      <w:pPr>
        <w:pStyle w:val="Balk1"/>
        <w:spacing w:before="238"/>
      </w:pPr>
      <w:bookmarkStart w:id="7" w:name="_bookmark7"/>
      <w:bookmarkEnd w:id="7"/>
      <w:r>
        <w:rPr>
          <w:color w:val="2E5395"/>
          <w:w w:val="105"/>
        </w:rPr>
        <w:t>KURUM</w:t>
      </w:r>
      <w:r>
        <w:rPr>
          <w:color w:val="2E5395"/>
          <w:spacing w:val="11"/>
          <w:w w:val="105"/>
        </w:rPr>
        <w:t xml:space="preserve"> </w:t>
      </w:r>
      <w:r>
        <w:rPr>
          <w:color w:val="2E5395"/>
          <w:w w:val="105"/>
        </w:rPr>
        <w:t>HAKKINDA</w:t>
      </w:r>
      <w:r>
        <w:rPr>
          <w:color w:val="2E5395"/>
          <w:spacing w:val="-4"/>
          <w:w w:val="105"/>
        </w:rPr>
        <w:t xml:space="preserve"> </w:t>
      </w:r>
      <w:r>
        <w:rPr>
          <w:color w:val="2E5395"/>
          <w:w w:val="105"/>
        </w:rPr>
        <w:t>BİLGİLER</w:t>
      </w:r>
    </w:p>
    <w:p w:rsidR="00832AFE" w:rsidRDefault="009E5DCE">
      <w:pPr>
        <w:pStyle w:val="GvdeMetni"/>
        <w:spacing w:before="239"/>
        <w:ind w:left="116" w:right="493"/>
        <w:jc w:val="both"/>
      </w:pPr>
      <w:r>
        <w:t>Bu bölümde, kurumun tarihsel gelişimi, misyonu, vizyonu, değerleri, hedefleri,</w:t>
      </w:r>
      <w:r>
        <w:rPr>
          <w:spacing w:val="1"/>
        </w:rPr>
        <w:t xml:space="preserve"> </w:t>
      </w:r>
      <w:r>
        <w:t>organizasyon yapısı ve iyileştirme alanları hakkında bilgi verilmeli ve aşağıdaki</w:t>
      </w:r>
      <w:r>
        <w:rPr>
          <w:spacing w:val="1"/>
        </w:rPr>
        <w:t xml:space="preserve"> </w:t>
      </w:r>
      <w:r>
        <w:t>hususları</w:t>
      </w:r>
      <w:r>
        <w:rPr>
          <w:spacing w:val="-20"/>
        </w:rPr>
        <w:t xml:space="preserve"> </w:t>
      </w:r>
      <w:r>
        <w:t>içerecek</w:t>
      </w:r>
      <w:r>
        <w:rPr>
          <w:spacing w:val="-19"/>
        </w:rPr>
        <w:t xml:space="preserve"> </w:t>
      </w:r>
      <w:r>
        <w:t>şekilde</w:t>
      </w:r>
      <w:r>
        <w:rPr>
          <w:spacing w:val="-18"/>
        </w:rPr>
        <w:t xml:space="preserve"> </w:t>
      </w:r>
      <w:r>
        <w:t>düzenlenmelidir.</w:t>
      </w:r>
    </w:p>
    <w:p w:rsidR="00832AFE" w:rsidRDefault="009E5DCE">
      <w:pPr>
        <w:pStyle w:val="ListeParagraf"/>
        <w:numPr>
          <w:ilvl w:val="0"/>
          <w:numId w:val="68"/>
        </w:numPr>
        <w:tabs>
          <w:tab w:val="left" w:pos="362"/>
        </w:tabs>
        <w:spacing w:before="239"/>
        <w:ind w:hanging="246"/>
        <w:jc w:val="both"/>
        <w:rPr>
          <w:sz w:val="24"/>
        </w:rPr>
      </w:pPr>
      <w:bookmarkStart w:id="8" w:name="_bookmark8"/>
      <w:bookmarkEnd w:id="8"/>
      <w:r>
        <w:rPr>
          <w:w w:val="95"/>
          <w:sz w:val="24"/>
        </w:rPr>
        <w:t>İletişim</w:t>
      </w:r>
      <w:r>
        <w:rPr>
          <w:spacing w:val="40"/>
          <w:w w:val="95"/>
          <w:sz w:val="24"/>
        </w:rPr>
        <w:t xml:space="preserve"> </w:t>
      </w:r>
      <w:r>
        <w:rPr>
          <w:w w:val="95"/>
          <w:sz w:val="24"/>
        </w:rPr>
        <w:t>Bilgileri</w:t>
      </w:r>
    </w:p>
    <w:p w:rsidR="009275AE" w:rsidRPr="009275AE" w:rsidRDefault="009275AE" w:rsidP="009275AE">
      <w:pPr>
        <w:pStyle w:val="ListeParagraf"/>
        <w:widowControl/>
        <w:numPr>
          <w:ilvl w:val="0"/>
          <w:numId w:val="68"/>
        </w:numPr>
        <w:rPr>
          <w:rFonts w:ascii="sg" w:eastAsia="Times New Roman" w:hAnsi="sg" w:cs="Times New Roman"/>
          <w:color w:val="333333"/>
          <w:sz w:val="16"/>
          <w:szCs w:val="20"/>
          <w:shd w:val="clear" w:color="auto" w:fill="FFFFFF"/>
          <w:lang w:eastAsia="tr-TR"/>
        </w:rPr>
      </w:pPr>
      <w:r w:rsidRPr="009275AE">
        <w:rPr>
          <w:rFonts w:ascii="din_trregular" w:eastAsia="Times New Roman" w:hAnsi="din_trregular" w:cs="Times New Roman"/>
          <w:color w:val="333333"/>
          <w:sz w:val="17"/>
          <w:szCs w:val="21"/>
          <w:shd w:val="clear" w:color="auto" w:fill="FFFFFF"/>
          <w:lang w:eastAsia="tr-TR"/>
        </w:rPr>
        <w:t>Telefon : </w:t>
      </w:r>
      <w:r w:rsidRPr="009275AE">
        <w:rPr>
          <w:rFonts w:ascii="sg" w:eastAsia="Times New Roman" w:hAnsi="sg" w:cs="Times New Roman"/>
          <w:color w:val="333333"/>
          <w:sz w:val="16"/>
          <w:szCs w:val="20"/>
          <w:shd w:val="clear" w:color="auto" w:fill="FFFFFF"/>
          <w:lang w:eastAsia="tr-TR"/>
        </w:rPr>
        <w:t>(0484) 212-1111  Dahili :    3550</w:t>
      </w:r>
    </w:p>
    <w:p w:rsidR="009275AE" w:rsidRPr="009275AE" w:rsidRDefault="009275AE" w:rsidP="009275AE">
      <w:pPr>
        <w:pStyle w:val="ListeParagraf"/>
        <w:widowControl/>
        <w:numPr>
          <w:ilvl w:val="0"/>
          <w:numId w:val="68"/>
        </w:numPr>
        <w:rPr>
          <w:rFonts w:ascii="sg" w:eastAsia="Times New Roman" w:hAnsi="sg" w:cs="Times New Roman"/>
          <w:color w:val="333333"/>
          <w:sz w:val="16"/>
          <w:szCs w:val="20"/>
          <w:shd w:val="clear" w:color="auto" w:fill="FFFFFF"/>
          <w:lang w:eastAsia="tr-TR"/>
        </w:rPr>
      </w:pPr>
      <w:r w:rsidRPr="009275AE">
        <w:rPr>
          <w:rFonts w:ascii="sg" w:eastAsia="Times New Roman" w:hAnsi="sg" w:cs="Times New Roman"/>
          <w:color w:val="333333"/>
          <w:sz w:val="16"/>
          <w:szCs w:val="20"/>
          <w:shd w:val="clear" w:color="auto" w:fill="FFFFFF"/>
          <w:lang w:eastAsia="tr-TR"/>
        </w:rPr>
        <w:t xml:space="preserve">                                                             3551</w:t>
      </w:r>
    </w:p>
    <w:p w:rsidR="009275AE" w:rsidRPr="009275AE" w:rsidRDefault="009275AE" w:rsidP="009275AE">
      <w:pPr>
        <w:pStyle w:val="ListeParagraf"/>
        <w:widowControl/>
        <w:numPr>
          <w:ilvl w:val="0"/>
          <w:numId w:val="68"/>
        </w:numPr>
        <w:rPr>
          <w:rFonts w:ascii="Times New Roman" w:eastAsia="Times New Roman" w:hAnsi="Times New Roman" w:cs="Times New Roman"/>
          <w:sz w:val="20"/>
          <w:szCs w:val="24"/>
          <w:lang w:eastAsia="tr-TR"/>
        </w:rPr>
      </w:pPr>
      <w:r w:rsidRPr="009275AE">
        <w:rPr>
          <w:rFonts w:ascii="sg" w:eastAsia="Times New Roman" w:hAnsi="sg" w:cs="Times New Roman"/>
          <w:color w:val="333333"/>
          <w:sz w:val="16"/>
          <w:szCs w:val="20"/>
          <w:shd w:val="clear" w:color="auto" w:fill="FFFFFF"/>
          <w:lang w:eastAsia="tr-TR"/>
        </w:rPr>
        <w:t xml:space="preserve">                                                             3552</w:t>
      </w:r>
    </w:p>
    <w:p w:rsidR="009275AE" w:rsidRPr="009275AE" w:rsidRDefault="009275AE" w:rsidP="009275AE">
      <w:pPr>
        <w:pStyle w:val="ListeParagraf"/>
        <w:widowControl/>
        <w:numPr>
          <w:ilvl w:val="0"/>
          <w:numId w:val="68"/>
        </w:numPr>
        <w:shd w:val="clear" w:color="auto" w:fill="FFFFFF"/>
        <w:rPr>
          <w:rFonts w:ascii="din_trregular" w:eastAsia="Times New Roman" w:hAnsi="din_trregular" w:cs="Times New Roman"/>
          <w:color w:val="333333"/>
          <w:sz w:val="17"/>
          <w:szCs w:val="21"/>
          <w:lang w:eastAsia="tr-TR"/>
        </w:rPr>
      </w:pPr>
      <w:r w:rsidRPr="009275AE">
        <w:rPr>
          <w:rFonts w:ascii="sg" w:eastAsia="Times New Roman" w:hAnsi="sg" w:cs="Times New Roman"/>
          <w:color w:val="333333"/>
          <w:sz w:val="16"/>
          <w:szCs w:val="20"/>
          <w:lang w:eastAsia="tr-TR"/>
        </w:rPr>
        <w:t>                                                             3553</w:t>
      </w:r>
    </w:p>
    <w:p w:rsidR="009275AE" w:rsidRPr="009275AE" w:rsidRDefault="009275AE" w:rsidP="009275AE">
      <w:pPr>
        <w:pStyle w:val="ListeParagraf"/>
        <w:widowControl/>
        <w:numPr>
          <w:ilvl w:val="0"/>
          <w:numId w:val="68"/>
        </w:numPr>
        <w:shd w:val="clear" w:color="auto" w:fill="FFFFFF"/>
        <w:rPr>
          <w:rFonts w:ascii="din_trregular" w:eastAsia="Times New Roman" w:hAnsi="din_trregular" w:cs="Times New Roman"/>
          <w:color w:val="333333"/>
          <w:sz w:val="17"/>
          <w:szCs w:val="21"/>
          <w:lang w:eastAsia="tr-TR"/>
        </w:rPr>
      </w:pPr>
      <w:r w:rsidRPr="009275AE">
        <w:rPr>
          <w:rFonts w:ascii="sg" w:eastAsia="Times New Roman" w:hAnsi="sg" w:cs="Times New Roman"/>
          <w:color w:val="333333"/>
          <w:sz w:val="16"/>
          <w:szCs w:val="20"/>
          <w:lang w:eastAsia="tr-TR"/>
        </w:rPr>
        <w:t>                                                             3554</w:t>
      </w:r>
    </w:p>
    <w:p w:rsidR="009275AE" w:rsidRPr="009275AE" w:rsidRDefault="009275AE" w:rsidP="009275AE">
      <w:pPr>
        <w:pStyle w:val="ListeParagraf"/>
        <w:widowControl/>
        <w:numPr>
          <w:ilvl w:val="0"/>
          <w:numId w:val="68"/>
        </w:numPr>
        <w:shd w:val="clear" w:color="auto" w:fill="FFFFFF"/>
        <w:rPr>
          <w:rFonts w:ascii="din_trregular" w:eastAsia="Times New Roman" w:hAnsi="din_trregular" w:cs="Times New Roman"/>
          <w:color w:val="333333"/>
          <w:sz w:val="17"/>
          <w:szCs w:val="21"/>
          <w:lang w:eastAsia="tr-TR"/>
        </w:rPr>
      </w:pPr>
      <w:r w:rsidRPr="009275AE">
        <w:rPr>
          <w:rFonts w:ascii="sg" w:eastAsia="Times New Roman" w:hAnsi="sg" w:cs="Times New Roman"/>
          <w:color w:val="333333"/>
          <w:sz w:val="16"/>
          <w:szCs w:val="20"/>
          <w:lang w:eastAsia="tr-TR"/>
        </w:rPr>
        <w:t>                                                             3555</w:t>
      </w:r>
    </w:p>
    <w:p w:rsidR="009275AE" w:rsidRPr="009275AE" w:rsidRDefault="009275AE" w:rsidP="009275AE">
      <w:pPr>
        <w:pStyle w:val="ListeParagraf"/>
        <w:widowControl/>
        <w:numPr>
          <w:ilvl w:val="0"/>
          <w:numId w:val="68"/>
        </w:numPr>
        <w:shd w:val="clear" w:color="auto" w:fill="FFFFFF"/>
        <w:rPr>
          <w:rFonts w:ascii="din_trregular" w:eastAsia="Times New Roman" w:hAnsi="din_trregular" w:cs="Times New Roman"/>
          <w:color w:val="333333"/>
          <w:sz w:val="17"/>
          <w:szCs w:val="21"/>
          <w:lang w:eastAsia="tr-TR"/>
        </w:rPr>
      </w:pPr>
      <w:r w:rsidRPr="009275AE">
        <w:rPr>
          <w:rFonts w:ascii="sg" w:eastAsia="Times New Roman" w:hAnsi="sg" w:cs="Times New Roman"/>
          <w:color w:val="333333"/>
          <w:sz w:val="16"/>
          <w:szCs w:val="20"/>
          <w:lang w:eastAsia="tr-TR"/>
        </w:rPr>
        <w:t>                                                             3556</w:t>
      </w:r>
    </w:p>
    <w:p w:rsidR="009275AE" w:rsidRPr="009275AE" w:rsidRDefault="009275AE" w:rsidP="009275AE">
      <w:pPr>
        <w:pStyle w:val="ListeParagraf"/>
        <w:widowControl/>
        <w:numPr>
          <w:ilvl w:val="0"/>
          <w:numId w:val="68"/>
        </w:numPr>
        <w:shd w:val="clear" w:color="auto" w:fill="FFFFFF"/>
        <w:rPr>
          <w:rFonts w:ascii="din_trregular" w:eastAsia="Times New Roman" w:hAnsi="din_trregular" w:cs="Times New Roman"/>
          <w:color w:val="333333"/>
          <w:sz w:val="17"/>
          <w:szCs w:val="21"/>
          <w:lang w:eastAsia="tr-TR"/>
        </w:rPr>
      </w:pPr>
      <w:r w:rsidRPr="009275AE">
        <w:rPr>
          <w:rFonts w:ascii="sg" w:eastAsia="Times New Roman" w:hAnsi="sg" w:cs="Times New Roman"/>
          <w:color w:val="333333"/>
          <w:sz w:val="16"/>
          <w:szCs w:val="20"/>
          <w:lang w:eastAsia="tr-TR"/>
        </w:rPr>
        <w:t>                                                             3557</w:t>
      </w:r>
    </w:p>
    <w:p w:rsidR="009275AE" w:rsidRPr="009275AE" w:rsidRDefault="009275AE" w:rsidP="009275AE">
      <w:pPr>
        <w:pStyle w:val="ListeParagraf"/>
        <w:widowControl/>
        <w:numPr>
          <w:ilvl w:val="0"/>
          <w:numId w:val="68"/>
        </w:numPr>
        <w:shd w:val="clear" w:color="auto" w:fill="FFFFFF"/>
        <w:rPr>
          <w:rFonts w:ascii="din_trregular" w:eastAsia="Times New Roman" w:hAnsi="din_trregular" w:cs="Times New Roman"/>
          <w:color w:val="333333"/>
          <w:sz w:val="17"/>
          <w:szCs w:val="21"/>
          <w:lang w:eastAsia="tr-TR"/>
        </w:rPr>
      </w:pPr>
      <w:r w:rsidRPr="009275AE">
        <w:rPr>
          <w:rFonts w:ascii="sg" w:eastAsia="Times New Roman" w:hAnsi="sg" w:cs="Times New Roman"/>
          <w:color w:val="333333"/>
          <w:sz w:val="16"/>
          <w:szCs w:val="20"/>
          <w:lang w:eastAsia="tr-TR"/>
        </w:rPr>
        <w:t>                                                             3558</w:t>
      </w:r>
    </w:p>
    <w:p w:rsidR="009275AE" w:rsidRPr="009275AE" w:rsidRDefault="009275AE" w:rsidP="009275AE">
      <w:pPr>
        <w:pStyle w:val="ListeParagraf"/>
        <w:widowControl/>
        <w:numPr>
          <w:ilvl w:val="0"/>
          <w:numId w:val="68"/>
        </w:numPr>
        <w:shd w:val="clear" w:color="auto" w:fill="FFFFFF"/>
        <w:rPr>
          <w:rFonts w:ascii="din_trregular" w:eastAsia="Times New Roman" w:hAnsi="din_trregular" w:cs="Times New Roman"/>
          <w:color w:val="333333"/>
          <w:sz w:val="17"/>
          <w:szCs w:val="21"/>
          <w:lang w:eastAsia="tr-TR"/>
        </w:rPr>
      </w:pPr>
      <w:r w:rsidRPr="009275AE">
        <w:rPr>
          <w:rFonts w:ascii="sg" w:eastAsia="Times New Roman" w:hAnsi="sg" w:cs="Times New Roman"/>
          <w:color w:val="333333"/>
          <w:sz w:val="16"/>
          <w:szCs w:val="20"/>
          <w:lang w:eastAsia="tr-TR"/>
        </w:rPr>
        <w:t>                                                             3559</w:t>
      </w:r>
    </w:p>
    <w:p w:rsidR="009275AE" w:rsidRPr="009275AE" w:rsidRDefault="009275AE" w:rsidP="009275AE">
      <w:pPr>
        <w:pStyle w:val="ListeParagraf"/>
        <w:widowControl/>
        <w:numPr>
          <w:ilvl w:val="0"/>
          <w:numId w:val="68"/>
        </w:numPr>
        <w:shd w:val="clear" w:color="auto" w:fill="FFFFFF"/>
        <w:rPr>
          <w:rFonts w:ascii="din_trregular" w:eastAsia="Times New Roman" w:hAnsi="din_trregular" w:cs="Times New Roman"/>
          <w:color w:val="333333"/>
          <w:sz w:val="17"/>
          <w:szCs w:val="21"/>
          <w:lang w:eastAsia="tr-TR"/>
        </w:rPr>
      </w:pPr>
    </w:p>
    <w:p w:rsidR="009275AE" w:rsidRPr="009275AE" w:rsidRDefault="009275AE" w:rsidP="009275AE">
      <w:pPr>
        <w:pStyle w:val="ListeParagraf"/>
        <w:widowControl/>
        <w:numPr>
          <w:ilvl w:val="0"/>
          <w:numId w:val="68"/>
        </w:numPr>
        <w:shd w:val="clear" w:color="auto" w:fill="FFFFFF"/>
        <w:rPr>
          <w:rFonts w:ascii="din_trregular" w:eastAsia="Times New Roman" w:hAnsi="din_trregular" w:cs="Times New Roman"/>
          <w:color w:val="333333"/>
          <w:sz w:val="17"/>
          <w:szCs w:val="21"/>
          <w:lang w:eastAsia="tr-TR"/>
        </w:rPr>
      </w:pPr>
      <w:r w:rsidRPr="009275AE">
        <w:rPr>
          <w:rFonts w:ascii="sg" w:eastAsia="Times New Roman" w:hAnsi="sg" w:cs="Times New Roman"/>
          <w:color w:val="333333"/>
          <w:sz w:val="16"/>
          <w:szCs w:val="20"/>
          <w:lang w:eastAsia="tr-TR"/>
        </w:rPr>
        <w:t>Fax : </w:t>
      </w:r>
      <w:r w:rsidRPr="009275AE">
        <w:rPr>
          <w:rFonts w:ascii="sg" w:eastAsia="Times New Roman" w:hAnsi="sg" w:cs="Times New Roman"/>
          <w:color w:val="333333"/>
          <w:sz w:val="17"/>
          <w:szCs w:val="21"/>
          <w:lang w:eastAsia="tr-TR"/>
        </w:rPr>
        <w:t>+90 (484) 223 19 98 </w:t>
      </w:r>
    </w:p>
    <w:p w:rsidR="009275AE" w:rsidRPr="009275AE" w:rsidRDefault="009275AE" w:rsidP="009275AE">
      <w:pPr>
        <w:pStyle w:val="ListeParagraf"/>
        <w:widowControl/>
        <w:shd w:val="clear" w:color="auto" w:fill="FFFFFF"/>
        <w:ind w:left="361" w:firstLine="0"/>
        <w:rPr>
          <w:rFonts w:ascii="din_trregular" w:eastAsia="Times New Roman" w:hAnsi="din_trregular" w:cs="Times New Roman"/>
          <w:color w:val="333333"/>
          <w:sz w:val="17"/>
          <w:szCs w:val="21"/>
          <w:lang w:eastAsia="tr-TR"/>
        </w:rPr>
      </w:pPr>
    </w:p>
    <w:p w:rsidR="009275AE" w:rsidRPr="009275AE" w:rsidRDefault="009275AE" w:rsidP="009275AE">
      <w:pPr>
        <w:pStyle w:val="ListeParagraf"/>
        <w:widowControl/>
        <w:numPr>
          <w:ilvl w:val="0"/>
          <w:numId w:val="68"/>
        </w:numPr>
        <w:shd w:val="clear" w:color="auto" w:fill="FFFFFF"/>
        <w:rPr>
          <w:rFonts w:ascii="din_trregular" w:eastAsia="Times New Roman" w:hAnsi="din_trregular" w:cs="Times New Roman"/>
          <w:color w:val="333333"/>
          <w:sz w:val="17"/>
          <w:szCs w:val="21"/>
          <w:lang w:eastAsia="tr-TR"/>
        </w:rPr>
      </w:pPr>
      <w:r w:rsidRPr="009275AE">
        <w:rPr>
          <w:rFonts w:ascii="sg" w:eastAsia="Times New Roman" w:hAnsi="sg" w:cs="Times New Roman"/>
          <w:color w:val="333333"/>
          <w:sz w:val="17"/>
          <w:szCs w:val="21"/>
          <w:lang w:eastAsia="tr-TR"/>
        </w:rPr>
        <w:t>E-Posta: http://oidb.siirt.edu.tr/</w:t>
      </w:r>
    </w:p>
    <w:p w:rsidR="009275AE" w:rsidRPr="009275AE" w:rsidRDefault="009275AE" w:rsidP="009275AE">
      <w:pPr>
        <w:pStyle w:val="ListeParagraf"/>
        <w:widowControl/>
        <w:shd w:val="clear" w:color="auto" w:fill="FFFFFF"/>
        <w:ind w:left="361" w:firstLine="0"/>
        <w:rPr>
          <w:rFonts w:ascii="din_trregular" w:eastAsia="Times New Roman" w:hAnsi="din_trregular" w:cs="Times New Roman"/>
          <w:color w:val="333333"/>
          <w:sz w:val="17"/>
          <w:szCs w:val="21"/>
          <w:lang w:eastAsia="tr-TR"/>
        </w:rPr>
      </w:pPr>
    </w:p>
    <w:p w:rsidR="009275AE" w:rsidRPr="009275AE" w:rsidRDefault="009275AE" w:rsidP="009275AE">
      <w:pPr>
        <w:pStyle w:val="ListeParagraf"/>
        <w:widowControl/>
        <w:numPr>
          <w:ilvl w:val="0"/>
          <w:numId w:val="68"/>
        </w:numPr>
        <w:shd w:val="clear" w:color="auto" w:fill="FFFFFF"/>
        <w:rPr>
          <w:rFonts w:ascii="din_trregular" w:eastAsia="Times New Roman" w:hAnsi="din_trregular" w:cs="Times New Roman"/>
          <w:color w:val="333333"/>
          <w:sz w:val="17"/>
          <w:szCs w:val="21"/>
          <w:lang w:eastAsia="tr-TR"/>
        </w:rPr>
      </w:pPr>
      <w:r w:rsidRPr="009275AE">
        <w:rPr>
          <w:rFonts w:ascii="sg" w:eastAsia="Times New Roman" w:hAnsi="sg" w:cs="Times New Roman"/>
          <w:color w:val="333333"/>
          <w:sz w:val="17"/>
          <w:szCs w:val="21"/>
          <w:lang w:eastAsia="tr-TR"/>
        </w:rPr>
        <w:t>Web: http://oidb.siirt.edu.tr/</w:t>
      </w:r>
    </w:p>
    <w:p w:rsidR="009275AE" w:rsidRPr="009275AE" w:rsidRDefault="009275AE" w:rsidP="009275AE">
      <w:pPr>
        <w:pStyle w:val="ListeParagraf"/>
        <w:widowControl/>
        <w:numPr>
          <w:ilvl w:val="0"/>
          <w:numId w:val="68"/>
        </w:numPr>
        <w:shd w:val="clear" w:color="auto" w:fill="FFFFFF"/>
        <w:rPr>
          <w:rFonts w:ascii="sg" w:eastAsia="Times New Roman" w:hAnsi="sg" w:cs="Times New Roman"/>
          <w:color w:val="333333"/>
          <w:sz w:val="17"/>
          <w:szCs w:val="21"/>
          <w:lang w:eastAsia="tr-TR"/>
        </w:rPr>
      </w:pPr>
      <w:r w:rsidRPr="009275AE">
        <w:rPr>
          <w:rFonts w:ascii="sg" w:eastAsia="Times New Roman" w:hAnsi="sg" w:cs="Times New Roman"/>
          <w:color w:val="333333"/>
          <w:sz w:val="17"/>
          <w:szCs w:val="21"/>
          <w:lang w:eastAsia="tr-TR"/>
        </w:rPr>
        <w:t>Adres: Batman Yolu 10.km Kezer Kampüsü Rektörlük B Blok Kat: 1</w:t>
      </w:r>
    </w:p>
    <w:p w:rsidR="00832AFE" w:rsidRDefault="00832AFE">
      <w:pPr>
        <w:pStyle w:val="GvdeMetni"/>
        <w:spacing w:before="11"/>
        <w:rPr>
          <w:sz w:val="23"/>
        </w:rPr>
      </w:pPr>
    </w:p>
    <w:p w:rsidR="00832AFE" w:rsidRPr="009275AE" w:rsidRDefault="009E5DCE" w:rsidP="009275AE">
      <w:pPr>
        <w:tabs>
          <w:tab w:val="left" w:pos="371"/>
        </w:tabs>
        <w:ind w:left="116"/>
        <w:jc w:val="both"/>
        <w:rPr>
          <w:sz w:val="24"/>
        </w:rPr>
      </w:pPr>
      <w:bookmarkStart w:id="9" w:name="_bookmark9"/>
      <w:bookmarkEnd w:id="9"/>
      <w:r w:rsidRPr="009275AE">
        <w:rPr>
          <w:sz w:val="24"/>
        </w:rPr>
        <w:t>Tarihsel</w:t>
      </w:r>
      <w:r w:rsidRPr="009275AE">
        <w:rPr>
          <w:spacing w:val="-3"/>
          <w:sz w:val="24"/>
        </w:rPr>
        <w:t xml:space="preserve"> </w:t>
      </w:r>
      <w:r w:rsidRPr="009275AE">
        <w:rPr>
          <w:sz w:val="24"/>
        </w:rPr>
        <w:t>Gelişimi</w:t>
      </w:r>
    </w:p>
    <w:p w:rsidR="009275AE" w:rsidRPr="00697F56" w:rsidRDefault="009275AE" w:rsidP="009275AE">
      <w:pPr>
        <w:pStyle w:val="Balk2"/>
        <w:rPr>
          <w:color w:val="000000"/>
          <w:sz w:val="20"/>
        </w:rPr>
      </w:pPr>
      <w:r w:rsidRPr="00697F56">
        <w:rPr>
          <w:color w:val="000000"/>
          <w:sz w:val="20"/>
        </w:rPr>
        <w:t>Üniversitemiz; Eğitim, Mühendislik, Fen-Edebiyat, İktisadi ve İdari Bilimler, Ziraat, İlahiyat, Veteriner, Güzel Sanatlar ve Tasarım, Sağlık Bilimleri  ve Tıp Fakültesi olmak üzere 10 fakülte; Beden Eğitimi ve Spor,  Yabancı Diller ve Turizm İşletmeciliği ve Otelcilik Yüksekokulu olmak üzere 3 yüksekokul; Fen Bilimleri, Sosyal Bilimler, Yaşayan Diller ve Sağlık Bilimleri Enstitüsü olmak üzere 4 enstitü; Sosyal Bilimler, Teknik Bilimler, Sağlık Hizmetleri, Kurtalan, Eruh ve Tasarım Meslek Yüksekokulu olmak üzere 6 meslek yüksekokulu ile araştırma ve uygulama merkezi 19 tane bulunmaktadır.</w:t>
      </w:r>
    </w:p>
    <w:p w:rsidR="00832AFE" w:rsidRDefault="00832AFE">
      <w:pPr>
        <w:pStyle w:val="GvdeMetni"/>
        <w:spacing w:before="10"/>
        <w:rPr>
          <w:sz w:val="23"/>
        </w:rPr>
      </w:pPr>
    </w:p>
    <w:p w:rsidR="00832AFE" w:rsidRPr="009275AE" w:rsidRDefault="009E5DCE" w:rsidP="009275AE">
      <w:pPr>
        <w:tabs>
          <w:tab w:val="left" w:pos="369"/>
        </w:tabs>
        <w:spacing w:line="279" w:lineRule="exact"/>
        <w:ind w:left="116"/>
        <w:rPr>
          <w:sz w:val="24"/>
        </w:rPr>
      </w:pPr>
      <w:bookmarkStart w:id="10" w:name="_bookmark10"/>
      <w:bookmarkEnd w:id="10"/>
      <w:r w:rsidRPr="009275AE">
        <w:rPr>
          <w:sz w:val="24"/>
        </w:rPr>
        <w:t>Misyonu,</w:t>
      </w:r>
      <w:r w:rsidRPr="009275AE">
        <w:rPr>
          <w:spacing w:val="-15"/>
          <w:sz w:val="24"/>
        </w:rPr>
        <w:t xml:space="preserve"> </w:t>
      </w:r>
      <w:r w:rsidRPr="009275AE">
        <w:rPr>
          <w:sz w:val="24"/>
        </w:rPr>
        <w:t>Vizyonu,</w:t>
      </w:r>
      <w:r w:rsidRPr="009275AE">
        <w:rPr>
          <w:spacing w:val="-14"/>
          <w:sz w:val="24"/>
        </w:rPr>
        <w:t xml:space="preserve"> </w:t>
      </w:r>
      <w:r w:rsidRPr="009275AE">
        <w:rPr>
          <w:sz w:val="24"/>
        </w:rPr>
        <w:t>Değerleri</w:t>
      </w:r>
      <w:r w:rsidRPr="009275AE">
        <w:rPr>
          <w:spacing w:val="-14"/>
          <w:sz w:val="24"/>
        </w:rPr>
        <w:t xml:space="preserve"> </w:t>
      </w:r>
      <w:r w:rsidRPr="009275AE">
        <w:rPr>
          <w:sz w:val="24"/>
        </w:rPr>
        <w:t>ve</w:t>
      </w:r>
      <w:r w:rsidRPr="009275AE">
        <w:rPr>
          <w:spacing w:val="-12"/>
          <w:sz w:val="24"/>
        </w:rPr>
        <w:t xml:space="preserve"> </w:t>
      </w:r>
      <w:r w:rsidRPr="009275AE">
        <w:rPr>
          <w:sz w:val="24"/>
        </w:rPr>
        <w:t>Hedefleri</w:t>
      </w:r>
    </w:p>
    <w:p w:rsidR="009275AE" w:rsidRPr="009275AE" w:rsidRDefault="009275AE" w:rsidP="009275AE">
      <w:pPr>
        <w:widowControl/>
        <w:shd w:val="clear" w:color="auto" w:fill="FFFFFF"/>
        <w:spacing w:before="100" w:beforeAutospacing="1" w:after="100" w:afterAutospacing="1"/>
        <w:ind w:left="116"/>
        <w:rPr>
          <w:rFonts w:ascii="din_trregular" w:eastAsia="Times New Roman" w:hAnsi="din_trregular" w:cs="Times New Roman"/>
          <w:color w:val="333333"/>
          <w:sz w:val="17"/>
          <w:szCs w:val="21"/>
          <w:lang w:eastAsia="tr-TR"/>
        </w:rPr>
      </w:pPr>
      <w:r w:rsidRPr="009275AE">
        <w:rPr>
          <w:rFonts w:ascii="din_trregular" w:eastAsia="Times New Roman" w:hAnsi="din_trregular" w:cs="Times New Roman"/>
          <w:b/>
          <w:bCs/>
          <w:color w:val="333333"/>
          <w:sz w:val="17"/>
          <w:szCs w:val="21"/>
          <w:lang w:eastAsia="tr-TR"/>
        </w:rPr>
        <w:t>Misyon</w:t>
      </w:r>
    </w:p>
    <w:p w:rsidR="009275AE" w:rsidRPr="009275AE" w:rsidRDefault="009275AE" w:rsidP="009275AE">
      <w:pPr>
        <w:widowControl/>
        <w:shd w:val="clear" w:color="auto" w:fill="FFFFFF"/>
        <w:spacing w:before="100" w:beforeAutospacing="1" w:after="100" w:afterAutospacing="1"/>
        <w:ind w:left="116"/>
        <w:rPr>
          <w:rFonts w:ascii="din_trregular" w:eastAsia="Times New Roman" w:hAnsi="din_trregular" w:cs="Times New Roman"/>
          <w:color w:val="333333"/>
          <w:sz w:val="17"/>
          <w:szCs w:val="21"/>
          <w:lang w:eastAsia="tr-TR"/>
        </w:rPr>
      </w:pPr>
      <w:r w:rsidRPr="009275AE">
        <w:rPr>
          <w:rFonts w:ascii="din_trregular" w:eastAsia="Times New Roman" w:hAnsi="din_trregular" w:cs="Times New Roman"/>
          <w:color w:val="333333"/>
          <w:sz w:val="17"/>
          <w:szCs w:val="21"/>
          <w:lang w:eastAsia="tr-TR"/>
        </w:rPr>
        <w:t>Eğitim Birimleri ile eş güdüm sağlayarak planlanan Eğitim-Öğretim sürecinin düzenli bir şekilde yürütülmesini gerçekleştirmek; öğrencilere, mezunlara, öğretim elemanlarına ve ilişkide olduğumuz kurumlara bilgi ve belge hizmeti sunmak.</w:t>
      </w:r>
    </w:p>
    <w:p w:rsidR="009275AE" w:rsidRPr="009275AE" w:rsidRDefault="009275AE" w:rsidP="009275AE">
      <w:pPr>
        <w:widowControl/>
        <w:shd w:val="clear" w:color="auto" w:fill="FFFFFF"/>
        <w:spacing w:before="100" w:beforeAutospacing="1" w:after="100" w:afterAutospacing="1"/>
        <w:ind w:left="116"/>
        <w:rPr>
          <w:rFonts w:ascii="din_trregular" w:eastAsia="Times New Roman" w:hAnsi="din_trregular" w:cs="Times New Roman"/>
          <w:color w:val="333333"/>
          <w:sz w:val="17"/>
          <w:szCs w:val="21"/>
          <w:lang w:eastAsia="tr-TR"/>
        </w:rPr>
      </w:pPr>
      <w:r w:rsidRPr="009275AE">
        <w:rPr>
          <w:rFonts w:ascii="din_trregular" w:eastAsia="Times New Roman" w:hAnsi="din_trregular" w:cs="Times New Roman"/>
          <w:b/>
          <w:bCs/>
          <w:color w:val="333333"/>
          <w:sz w:val="17"/>
          <w:szCs w:val="21"/>
          <w:lang w:eastAsia="tr-TR"/>
        </w:rPr>
        <w:t>Vizyon</w:t>
      </w:r>
    </w:p>
    <w:p w:rsidR="009275AE" w:rsidRPr="009275AE" w:rsidRDefault="009275AE" w:rsidP="009275AE">
      <w:pPr>
        <w:pStyle w:val="ListeParagraf"/>
        <w:widowControl/>
        <w:shd w:val="clear" w:color="auto" w:fill="FFFFFF"/>
        <w:spacing w:before="100" w:beforeAutospacing="1" w:after="100" w:afterAutospacing="1"/>
        <w:ind w:left="361" w:firstLine="0"/>
        <w:rPr>
          <w:rFonts w:ascii="din_trregular" w:eastAsia="Times New Roman" w:hAnsi="din_trregular" w:cs="Times New Roman"/>
          <w:color w:val="333333"/>
          <w:sz w:val="17"/>
          <w:szCs w:val="21"/>
          <w:lang w:eastAsia="tr-TR"/>
        </w:rPr>
      </w:pPr>
      <w:r w:rsidRPr="009275AE">
        <w:rPr>
          <w:rFonts w:ascii="din_trregular" w:eastAsia="Times New Roman" w:hAnsi="din_trregular" w:cs="Times New Roman"/>
          <w:color w:val="333333"/>
          <w:sz w:val="17"/>
          <w:szCs w:val="21"/>
          <w:lang w:eastAsia="tr-TR"/>
        </w:rPr>
        <w:t>Sürekli gelişen bilgi ve teknolojileri kullanarak, güler yüzlü bir ifade ile güvenli ve mümkün olan en hızlı şekilde bilgi ve belge hizmeti sunan; öğrenci, öğretim elemanı ve personelin memnuniyetini ön plana çıkaran, ülke çapında örnek ve farklı bir birim olmak.</w:t>
      </w:r>
    </w:p>
    <w:p w:rsidR="009275AE" w:rsidRPr="009275AE" w:rsidRDefault="009275AE" w:rsidP="009275AE">
      <w:pPr>
        <w:pStyle w:val="ListeParagraf"/>
        <w:ind w:left="361" w:firstLine="0"/>
        <w:rPr>
          <w:rFonts w:ascii="Times New Roman" w:eastAsia="MS PGothic" w:hAnsi="Times New Roman" w:cs="Times New Roman"/>
          <w:color w:val="000000"/>
          <w:kern w:val="24"/>
          <w:sz w:val="20"/>
          <w:szCs w:val="24"/>
        </w:rPr>
      </w:pPr>
      <w:r w:rsidRPr="009275AE">
        <w:rPr>
          <w:rFonts w:ascii="Times New Roman" w:eastAsia="MS PGothic" w:hAnsi="Times New Roman" w:cs="Times New Roman"/>
          <w:color w:val="000000"/>
          <w:kern w:val="24"/>
          <w:sz w:val="20"/>
          <w:szCs w:val="24"/>
        </w:rPr>
        <w:t>Değerler</w:t>
      </w:r>
    </w:p>
    <w:p w:rsidR="009275AE" w:rsidRPr="009275AE" w:rsidRDefault="009275AE" w:rsidP="009275AE">
      <w:pPr>
        <w:ind w:left="116"/>
        <w:rPr>
          <w:rFonts w:ascii="Times New Roman" w:eastAsia="MS PGothic" w:hAnsi="Times New Roman" w:cs="Times New Roman"/>
          <w:color w:val="000000"/>
          <w:kern w:val="24"/>
          <w:sz w:val="20"/>
          <w:szCs w:val="24"/>
        </w:rPr>
      </w:pPr>
    </w:p>
    <w:p w:rsidR="009275AE" w:rsidRPr="009275AE" w:rsidRDefault="009275AE" w:rsidP="009275AE">
      <w:pPr>
        <w:ind w:left="116"/>
        <w:rPr>
          <w:rFonts w:ascii="Times New Roman" w:eastAsia="MS PGothic" w:hAnsi="Times New Roman" w:cs="Times New Roman"/>
          <w:color w:val="000000"/>
          <w:kern w:val="24"/>
          <w:sz w:val="20"/>
          <w:szCs w:val="24"/>
        </w:rPr>
      </w:pPr>
    </w:p>
    <w:p w:rsidR="009275AE" w:rsidRPr="009275AE" w:rsidRDefault="009275AE" w:rsidP="009275AE">
      <w:pPr>
        <w:ind w:left="116"/>
        <w:rPr>
          <w:rFonts w:ascii="Times New Roman" w:eastAsia="MS PGothic" w:hAnsi="Times New Roman" w:cs="Times New Roman"/>
          <w:color w:val="000000"/>
          <w:kern w:val="24"/>
          <w:sz w:val="20"/>
          <w:szCs w:val="24"/>
        </w:rPr>
      </w:pPr>
      <w:r w:rsidRPr="009275AE">
        <w:rPr>
          <w:rFonts w:ascii="Times New Roman" w:eastAsia="MS PGothic" w:hAnsi="Times New Roman" w:cs="Times New Roman"/>
          <w:color w:val="000000"/>
          <w:kern w:val="24"/>
          <w:sz w:val="20"/>
          <w:szCs w:val="24"/>
        </w:rPr>
        <w:t>Hedefler</w:t>
      </w:r>
    </w:p>
    <w:p w:rsidR="009275AE" w:rsidRPr="009275AE" w:rsidRDefault="009275AE" w:rsidP="009275AE">
      <w:pPr>
        <w:ind w:left="116"/>
        <w:rPr>
          <w:rFonts w:ascii="Times New Roman" w:eastAsia="MS PGothic" w:hAnsi="Times New Roman" w:cs="Times New Roman"/>
          <w:color w:val="000000"/>
          <w:kern w:val="24"/>
          <w:sz w:val="20"/>
          <w:szCs w:val="24"/>
        </w:rPr>
      </w:pPr>
      <w:r w:rsidRPr="009275AE">
        <w:rPr>
          <w:rFonts w:ascii="Times New Roman" w:eastAsia="MS PGothic" w:hAnsi="Times New Roman" w:cs="Times New Roman"/>
          <w:color w:val="000000"/>
          <w:kern w:val="24"/>
          <w:sz w:val="20"/>
          <w:szCs w:val="24"/>
        </w:rPr>
        <w:t>Öğrenci İşleri Daire Başkanlığı olarak öğrenci sayısını 20.000 öğrenciye aktif program sayısını 150 programa çıkarmak ilk hedefimizdir.</w:t>
      </w:r>
    </w:p>
    <w:p w:rsidR="009275AE" w:rsidRPr="009275AE" w:rsidRDefault="009275AE" w:rsidP="009275AE">
      <w:pPr>
        <w:pStyle w:val="ListeParagraf"/>
        <w:ind w:left="361" w:firstLine="0"/>
        <w:rPr>
          <w:rFonts w:ascii="Times New Roman" w:eastAsia="MS PGothic" w:hAnsi="Times New Roman" w:cs="Times New Roman"/>
          <w:color w:val="000000"/>
          <w:kern w:val="24"/>
          <w:sz w:val="20"/>
          <w:szCs w:val="24"/>
        </w:rPr>
      </w:pPr>
    </w:p>
    <w:p w:rsidR="00832AFE" w:rsidRDefault="00832AFE">
      <w:pPr>
        <w:pStyle w:val="GvdeMetni"/>
      </w:pPr>
    </w:p>
    <w:p w:rsidR="00832AFE" w:rsidRDefault="009E5DCE">
      <w:pPr>
        <w:pStyle w:val="GvdeMetni"/>
        <w:ind w:left="116" w:right="433"/>
        <w:jc w:val="both"/>
      </w:pPr>
      <w:r>
        <w:t>Aşağıda yer alan başlıkların yazımı için YÖKAK Dereceli Değerlendirme Anahtarı</w:t>
      </w:r>
      <w:r>
        <w:rPr>
          <w:spacing w:val="1"/>
        </w:rPr>
        <w:t xml:space="preserve"> </w:t>
      </w:r>
      <w:r>
        <w:t>kullanılacaktır.</w:t>
      </w:r>
    </w:p>
    <w:p w:rsidR="00832AFE" w:rsidRDefault="00832AFE">
      <w:pPr>
        <w:pStyle w:val="GvdeMetni"/>
        <w:rPr>
          <w:sz w:val="27"/>
        </w:rPr>
      </w:pPr>
    </w:p>
    <w:p w:rsidR="00832AFE" w:rsidRDefault="009E5DCE">
      <w:pPr>
        <w:pStyle w:val="ListeParagraf"/>
        <w:numPr>
          <w:ilvl w:val="1"/>
          <w:numId w:val="68"/>
        </w:numPr>
        <w:tabs>
          <w:tab w:val="left" w:pos="837"/>
        </w:tabs>
        <w:ind w:hanging="361"/>
        <w:rPr>
          <w:sz w:val="24"/>
        </w:rPr>
      </w:pPr>
      <w:bookmarkStart w:id="11" w:name="_bookmark11"/>
      <w:bookmarkEnd w:id="11"/>
      <w:r>
        <w:rPr>
          <w:color w:val="2E5395"/>
          <w:spacing w:val="-1"/>
          <w:w w:val="105"/>
          <w:sz w:val="24"/>
        </w:rPr>
        <w:t>LİDERLİK,</w:t>
      </w:r>
      <w:r>
        <w:rPr>
          <w:color w:val="2E5395"/>
          <w:spacing w:val="-28"/>
          <w:w w:val="105"/>
          <w:sz w:val="24"/>
        </w:rPr>
        <w:t xml:space="preserve"> </w:t>
      </w:r>
      <w:r>
        <w:rPr>
          <w:color w:val="2E5395"/>
          <w:w w:val="105"/>
          <w:sz w:val="24"/>
        </w:rPr>
        <w:t>YÖNETİŞİM</w:t>
      </w:r>
      <w:r>
        <w:rPr>
          <w:color w:val="2E5395"/>
          <w:spacing w:val="-26"/>
          <w:w w:val="105"/>
          <w:sz w:val="24"/>
        </w:rPr>
        <w:t xml:space="preserve"> </w:t>
      </w:r>
      <w:r>
        <w:rPr>
          <w:color w:val="2E5395"/>
          <w:w w:val="105"/>
          <w:sz w:val="24"/>
        </w:rPr>
        <w:t>VE</w:t>
      </w:r>
      <w:r>
        <w:rPr>
          <w:color w:val="2E5395"/>
          <w:spacing w:val="-23"/>
          <w:w w:val="105"/>
          <w:sz w:val="24"/>
        </w:rPr>
        <w:t xml:space="preserve"> </w:t>
      </w:r>
      <w:r>
        <w:rPr>
          <w:color w:val="2E5395"/>
          <w:w w:val="105"/>
          <w:sz w:val="24"/>
        </w:rPr>
        <w:t>KALİTE</w:t>
      </w:r>
    </w:p>
    <w:p w:rsidR="00832AFE" w:rsidRDefault="009E5DCE">
      <w:pPr>
        <w:pStyle w:val="ListeParagraf"/>
        <w:numPr>
          <w:ilvl w:val="1"/>
          <w:numId w:val="68"/>
        </w:numPr>
        <w:tabs>
          <w:tab w:val="left" w:pos="837"/>
        </w:tabs>
        <w:spacing w:before="60"/>
        <w:ind w:hanging="361"/>
        <w:rPr>
          <w:sz w:val="24"/>
        </w:rPr>
      </w:pPr>
      <w:bookmarkStart w:id="12" w:name="_bookmark12"/>
      <w:bookmarkEnd w:id="12"/>
      <w:r>
        <w:rPr>
          <w:color w:val="2E5395"/>
          <w:w w:val="105"/>
          <w:sz w:val="24"/>
        </w:rPr>
        <w:t>EŠİTİM</w:t>
      </w:r>
      <w:r>
        <w:rPr>
          <w:color w:val="2E5395"/>
          <w:spacing w:val="-2"/>
          <w:w w:val="105"/>
          <w:sz w:val="24"/>
        </w:rPr>
        <w:t xml:space="preserve"> </w:t>
      </w:r>
      <w:r>
        <w:rPr>
          <w:color w:val="2E5395"/>
          <w:w w:val="105"/>
          <w:sz w:val="24"/>
        </w:rPr>
        <w:t>VE</w:t>
      </w:r>
      <w:r>
        <w:rPr>
          <w:color w:val="2E5395"/>
          <w:spacing w:val="-6"/>
          <w:w w:val="105"/>
          <w:sz w:val="24"/>
        </w:rPr>
        <w:t xml:space="preserve"> </w:t>
      </w:r>
      <w:r>
        <w:rPr>
          <w:color w:val="2E5395"/>
          <w:w w:val="105"/>
          <w:sz w:val="24"/>
        </w:rPr>
        <w:t>ÖŠRETİM</w:t>
      </w:r>
    </w:p>
    <w:p w:rsidR="00832AFE" w:rsidRDefault="009E5DCE">
      <w:pPr>
        <w:pStyle w:val="ListeParagraf"/>
        <w:numPr>
          <w:ilvl w:val="1"/>
          <w:numId w:val="68"/>
        </w:numPr>
        <w:tabs>
          <w:tab w:val="left" w:pos="837"/>
        </w:tabs>
        <w:spacing w:before="57"/>
        <w:ind w:hanging="361"/>
        <w:rPr>
          <w:sz w:val="24"/>
        </w:rPr>
      </w:pPr>
      <w:bookmarkStart w:id="13" w:name="_bookmark13"/>
      <w:bookmarkEnd w:id="13"/>
      <w:r>
        <w:rPr>
          <w:color w:val="2E5395"/>
          <w:w w:val="105"/>
          <w:sz w:val="24"/>
        </w:rPr>
        <w:t>ARAŞTIRMA</w:t>
      </w:r>
      <w:r>
        <w:rPr>
          <w:color w:val="2E5395"/>
          <w:spacing w:val="-1"/>
          <w:w w:val="105"/>
          <w:sz w:val="24"/>
        </w:rPr>
        <w:t xml:space="preserve"> </w:t>
      </w:r>
      <w:r>
        <w:rPr>
          <w:color w:val="2E5395"/>
          <w:w w:val="105"/>
          <w:sz w:val="24"/>
        </w:rPr>
        <w:t>VE</w:t>
      </w:r>
      <w:r>
        <w:rPr>
          <w:color w:val="2E5395"/>
          <w:spacing w:val="4"/>
          <w:w w:val="105"/>
          <w:sz w:val="24"/>
        </w:rPr>
        <w:t xml:space="preserve"> </w:t>
      </w:r>
      <w:r>
        <w:rPr>
          <w:color w:val="2E5395"/>
          <w:w w:val="105"/>
          <w:sz w:val="24"/>
        </w:rPr>
        <w:t>GELİŞTİRME</w:t>
      </w:r>
    </w:p>
    <w:p w:rsidR="00832AFE" w:rsidRDefault="009E5DCE">
      <w:pPr>
        <w:pStyle w:val="ListeParagraf"/>
        <w:numPr>
          <w:ilvl w:val="1"/>
          <w:numId w:val="68"/>
        </w:numPr>
        <w:tabs>
          <w:tab w:val="left" w:pos="837"/>
        </w:tabs>
        <w:spacing w:before="60"/>
        <w:ind w:hanging="361"/>
        <w:rPr>
          <w:sz w:val="24"/>
        </w:rPr>
      </w:pPr>
      <w:bookmarkStart w:id="14" w:name="_bookmark14"/>
      <w:bookmarkEnd w:id="14"/>
      <w:r>
        <w:rPr>
          <w:color w:val="2E5395"/>
          <w:w w:val="105"/>
          <w:sz w:val="24"/>
        </w:rPr>
        <w:t>TOPLUMSAL</w:t>
      </w:r>
      <w:r>
        <w:rPr>
          <w:color w:val="2E5395"/>
          <w:spacing w:val="-1"/>
          <w:w w:val="105"/>
          <w:sz w:val="24"/>
        </w:rPr>
        <w:t xml:space="preserve"> </w:t>
      </w:r>
      <w:r>
        <w:rPr>
          <w:color w:val="2E5395"/>
          <w:w w:val="105"/>
          <w:sz w:val="24"/>
        </w:rPr>
        <w:t>KATKI</w:t>
      </w:r>
    </w:p>
    <w:p w:rsidR="00832AFE" w:rsidRDefault="00832AFE">
      <w:pPr>
        <w:pStyle w:val="GvdeMetni"/>
        <w:rPr>
          <w:sz w:val="29"/>
        </w:rPr>
      </w:pPr>
    </w:p>
    <w:p w:rsidR="00832AFE" w:rsidRDefault="009E5DCE">
      <w:pPr>
        <w:pStyle w:val="Balk1"/>
        <w:spacing w:before="1"/>
      </w:pPr>
      <w:bookmarkStart w:id="15" w:name="_bookmark15"/>
      <w:bookmarkEnd w:id="15"/>
      <w:r>
        <w:rPr>
          <w:color w:val="2E5395"/>
          <w:w w:val="110"/>
        </w:rPr>
        <w:t>SONUÇ</w:t>
      </w:r>
      <w:r>
        <w:rPr>
          <w:color w:val="2E5395"/>
          <w:spacing w:val="-39"/>
          <w:w w:val="110"/>
        </w:rPr>
        <w:t xml:space="preserve"> </w:t>
      </w:r>
      <w:r>
        <w:rPr>
          <w:color w:val="2E5395"/>
          <w:w w:val="110"/>
        </w:rPr>
        <w:t>VE</w:t>
      </w:r>
      <w:r>
        <w:rPr>
          <w:color w:val="2E5395"/>
          <w:spacing w:val="-34"/>
          <w:w w:val="110"/>
        </w:rPr>
        <w:t xml:space="preserve"> </w:t>
      </w:r>
      <w:r>
        <w:rPr>
          <w:color w:val="2E5395"/>
          <w:w w:val="110"/>
        </w:rPr>
        <w:t>DEŠERLENDİRME</w:t>
      </w:r>
    </w:p>
    <w:p w:rsidR="00832AFE" w:rsidRDefault="009E5DCE">
      <w:pPr>
        <w:pStyle w:val="GvdeMetni"/>
        <w:spacing w:before="121" w:line="237" w:lineRule="auto"/>
        <w:ind w:left="234" w:right="493"/>
        <w:jc w:val="both"/>
      </w:pPr>
      <w:r>
        <w:t>Kurumun güçlü yönleri ile iyileşmeye açık yönlerinin Liderlik, Yönetişim ve Kalite,</w:t>
      </w:r>
      <w:r>
        <w:rPr>
          <w:spacing w:val="1"/>
        </w:rPr>
        <w:t xml:space="preserve"> </w:t>
      </w:r>
      <w:r>
        <w:t>Eğitim ve Öğretim, Araştırma ve Geliştirme ve Toplumsal Katkı başlıkları altında</w:t>
      </w:r>
      <w:r>
        <w:rPr>
          <w:spacing w:val="1"/>
        </w:rPr>
        <w:t xml:space="preserve"> </w:t>
      </w:r>
      <w:r>
        <w:t>özet olarak sunulması beklenmektedir. Kurum daha önce bir dış değerlendirme</w:t>
      </w:r>
      <w:r>
        <w:rPr>
          <w:spacing w:val="1"/>
        </w:rPr>
        <w:t xml:space="preserve"> </w:t>
      </w:r>
      <w:r>
        <w:t xml:space="preserve">sürecinden geçmiş ve kuruma sunulmuş bir </w:t>
      </w:r>
      <w:r>
        <w:rPr>
          <w:i/>
          <w:sz w:val="25"/>
        </w:rPr>
        <w:t xml:space="preserve">Kurumsal Geri Bildirim Raporu </w:t>
      </w:r>
      <w:r>
        <w:t>varsa</w:t>
      </w:r>
      <w:r>
        <w:rPr>
          <w:spacing w:val="1"/>
        </w:rPr>
        <w:t xml:space="preserve"> </w:t>
      </w:r>
      <w:r>
        <w:t xml:space="preserve">bu raporda belirtilen </w:t>
      </w:r>
      <w:r>
        <w:rPr>
          <w:u w:val="single"/>
        </w:rPr>
        <w:t>gelişmeye açık yönlerin</w:t>
      </w:r>
      <w:r>
        <w:t xml:space="preserve"> giderilmesi için alınan </w:t>
      </w:r>
      <w:r>
        <w:rPr>
          <w:u w:val="single"/>
        </w:rPr>
        <w:t>önlemler</w:t>
      </w:r>
      <w:r>
        <w:t>,</w:t>
      </w:r>
      <w:r>
        <w:rPr>
          <w:spacing w:val="1"/>
        </w:rPr>
        <w:t xml:space="preserve"> </w:t>
      </w:r>
      <w:r>
        <w:t>gerçekleştirilen</w:t>
      </w:r>
      <w:r>
        <w:rPr>
          <w:spacing w:val="1"/>
        </w:rPr>
        <w:t xml:space="preserve"> </w:t>
      </w:r>
      <w:r>
        <w:t>faaliyetler</w:t>
      </w:r>
      <w:r>
        <w:rPr>
          <w:spacing w:val="1"/>
        </w:rPr>
        <w:t xml:space="preserve"> </w:t>
      </w:r>
      <w:r>
        <w:t>sonucunda</w:t>
      </w:r>
      <w:r>
        <w:rPr>
          <w:spacing w:val="1"/>
        </w:rPr>
        <w:t xml:space="preserve"> </w:t>
      </w:r>
      <w:r>
        <w:t>sağlanan</w:t>
      </w:r>
      <w:r>
        <w:rPr>
          <w:spacing w:val="1"/>
        </w:rPr>
        <w:t xml:space="preserve"> </w:t>
      </w:r>
      <w:r>
        <w:rPr>
          <w:u w:val="single"/>
        </w:rPr>
        <w:t>iyileştirmeler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rPr>
          <w:u w:val="single"/>
        </w:rPr>
        <w:t>ilerleme</w:t>
      </w:r>
      <w:r>
        <w:rPr>
          <w:spacing w:val="1"/>
        </w:rPr>
        <w:t xml:space="preserve"> </w:t>
      </w:r>
      <w:r>
        <w:rPr>
          <w:u w:val="single"/>
        </w:rPr>
        <w:t>kaydedilemeyen</w:t>
      </w:r>
      <w:r>
        <w:rPr>
          <w:spacing w:val="1"/>
        </w:rPr>
        <w:t xml:space="preserve"> </w:t>
      </w:r>
      <w:r>
        <w:t>noktaların</w:t>
      </w:r>
      <w:r>
        <w:rPr>
          <w:spacing w:val="1"/>
        </w:rPr>
        <w:t xml:space="preserve"> </w:t>
      </w:r>
      <w:r>
        <w:t>neler</w:t>
      </w:r>
      <w:r>
        <w:rPr>
          <w:spacing w:val="1"/>
        </w:rPr>
        <w:t xml:space="preserve"> </w:t>
      </w:r>
      <w:r>
        <w:t>olduğu</w:t>
      </w:r>
      <w:r>
        <w:rPr>
          <w:spacing w:val="1"/>
        </w:rPr>
        <w:t xml:space="preserve"> </w:t>
      </w:r>
      <w:r>
        <w:t>açıkça</w:t>
      </w:r>
      <w:r>
        <w:rPr>
          <w:spacing w:val="1"/>
        </w:rPr>
        <w:t xml:space="preserve"> </w:t>
      </w:r>
      <w:r>
        <w:t>sunulmalı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mevcut</w:t>
      </w:r>
      <w:r>
        <w:rPr>
          <w:spacing w:val="1"/>
        </w:rPr>
        <w:t xml:space="preserve"> </w:t>
      </w:r>
      <w:r>
        <w:t>durum</w:t>
      </w:r>
      <w:r>
        <w:rPr>
          <w:spacing w:val="1"/>
        </w:rPr>
        <w:t xml:space="preserve"> </w:t>
      </w:r>
      <w:r>
        <w:rPr>
          <w:w w:val="95"/>
        </w:rPr>
        <w:t>değerlendirmesi</w:t>
      </w:r>
      <w:r>
        <w:rPr>
          <w:spacing w:val="-15"/>
          <w:w w:val="95"/>
        </w:rPr>
        <w:t xml:space="preserve"> </w:t>
      </w:r>
      <w:r>
        <w:rPr>
          <w:w w:val="95"/>
        </w:rPr>
        <w:t>ayrıntılı</w:t>
      </w:r>
      <w:r>
        <w:rPr>
          <w:spacing w:val="-15"/>
          <w:w w:val="95"/>
        </w:rPr>
        <w:t xml:space="preserve"> </w:t>
      </w:r>
      <w:r>
        <w:rPr>
          <w:w w:val="95"/>
        </w:rPr>
        <w:t>olarak</w:t>
      </w:r>
      <w:r>
        <w:rPr>
          <w:spacing w:val="-16"/>
          <w:w w:val="95"/>
        </w:rPr>
        <w:t xml:space="preserve"> </w:t>
      </w:r>
      <w:r>
        <w:rPr>
          <w:w w:val="95"/>
        </w:rPr>
        <w:t>verilmelidir.</w:t>
      </w:r>
    </w:p>
    <w:p w:rsidR="00832AFE" w:rsidRDefault="00832AFE">
      <w:pPr>
        <w:pStyle w:val="GvdeMetni"/>
        <w:rPr>
          <w:sz w:val="20"/>
        </w:rPr>
      </w:pPr>
    </w:p>
    <w:p w:rsidR="00832AFE" w:rsidRDefault="00832AFE">
      <w:pPr>
        <w:pStyle w:val="GvdeMetni"/>
        <w:rPr>
          <w:sz w:val="20"/>
        </w:rPr>
      </w:pPr>
    </w:p>
    <w:p w:rsidR="00832AFE" w:rsidRDefault="00832AFE">
      <w:pPr>
        <w:pStyle w:val="GvdeMetni"/>
        <w:rPr>
          <w:sz w:val="20"/>
        </w:rPr>
      </w:pPr>
    </w:p>
    <w:p w:rsidR="00832AFE" w:rsidRDefault="00832AFE">
      <w:pPr>
        <w:pStyle w:val="GvdeMetni"/>
        <w:rPr>
          <w:sz w:val="20"/>
        </w:rPr>
      </w:pPr>
    </w:p>
    <w:p w:rsidR="00832AFE" w:rsidRDefault="00832AFE">
      <w:pPr>
        <w:pStyle w:val="GvdeMetni"/>
        <w:rPr>
          <w:sz w:val="20"/>
        </w:rPr>
      </w:pPr>
    </w:p>
    <w:p w:rsidR="00832AFE" w:rsidRDefault="00832AFE">
      <w:pPr>
        <w:pStyle w:val="GvdeMetni"/>
        <w:spacing w:before="6"/>
      </w:pPr>
    </w:p>
    <w:p w:rsidR="00832AFE" w:rsidRDefault="009E5DCE">
      <w:pPr>
        <w:spacing w:before="100"/>
        <w:ind w:left="253"/>
        <w:rPr>
          <w:rFonts w:ascii="Trebuchet MS" w:hAnsi="Trebuchet MS"/>
          <w:i/>
          <w:sz w:val="19"/>
        </w:rPr>
      </w:pPr>
      <w:r>
        <w:rPr>
          <w:rFonts w:ascii="Trebuchet MS" w:hAnsi="Trebuchet MS"/>
          <w:i/>
          <w:w w:val="95"/>
          <w:sz w:val="19"/>
        </w:rPr>
        <w:t>Yükseköğretim</w:t>
      </w:r>
      <w:r>
        <w:rPr>
          <w:rFonts w:ascii="Trebuchet MS" w:hAnsi="Trebuchet MS"/>
          <w:i/>
          <w:spacing w:val="-4"/>
          <w:w w:val="95"/>
          <w:sz w:val="19"/>
        </w:rPr>
        <w:t xml:space="preserve"> </w:t>
      </w:r>
      <w:r>
        <w:rPr>
          <w:rFonts w:ascii="Trebuchet MS" w:hAnsi="Trebuchet MS"/>
          <w:i/>
          <w:w w:val="95"/>
          <w:sz w:val="19"/>
        </w:rPr>
        <w:t>Kalite</w:t>
      </w:r>
      <w:r>
        <w:rPr>
          <w:rFonts w:ascii="Trebuchet MS" w:hAnsi="Trebuchet MS"/>
          <w:i/>
          <w:spacing w:val="-4"/>
          <w:w w:val="95"/>
          <w:sz w:val="19"/>
        </w:rPr>
        <w:t xml:space="preserve"> </w:t>
      </w:r>
      <w:r>
        <w:rPr>
          <w:rFonts w:ascii="Trebuchet MS" w:hAnsi="Trebuchet MS"/>
          <w:i/>
          <w:w w:val="95"/>
          <w:sz w:val="19"/>
        </w:rPr>
        <w:t>Kurulu</w:t>
      </w:r>
      <w:r>
        <w:rPr>
          <w:rFonts w:ascii="Trebuchet MS" w:hAnsi="Trebuchet MS"/>
          <w:i/>
          <w:spacing w:val="-11"/>
          <w:w w:val="95"/>
          <w:sz w:val="19"/>
        </w:rPr>
        <w:t xml:space="preserve"> </w:t>
      </w:r>
      <w:r>
        <w:rPr>
          <w:rFonts w:ascii="Trebuchet MS" w:hAnsi="Trebuchet MS"/>
          <w:i/>
          <w:w w:val="95"/>
          <w:sz w:val="19"/>
        </w:rPr>
        <w:t>–</w:t>
      </w:r>
      <w:r>
        <w:rPr>
          <w:rFonts w:ascii="Trebuchet MS" w:hAnsi="Trebuchet MS"/>
          <w:i/>
          <w:spacing w:val="-10"/>
          <w:w w:val="95"/>
          <w:sz w:val="19"/>
        </w:rPr>
        <w:t xml:space="preserve"> </w:t>
      </w:r>
      <w:r>
        <w:rPr>
          <w:rFonts w:ascii="Trebuchet MS" w:hAnsi="Trebuchet MS"/>
          <w:i/>
          <w:w w:val="95"/>
          <w:sz w:val="19"/>
        </w:rPr>
        <w:t>Kurum</w:t>
      </w:r>
      <w:r>
        <w:rPr>
          <w:rFonts w:ascii="Trebuchet MS" w:hAnsi="Trebuchet MS"/>
          <w:i/>
          <w:spacing w:val="-10"/>
          <w:w w:val="95"/>
          <w:sz w:val="19"/>
        </w:rPr>
        <w:t xml:space="preserve"> </w:t>
      </w:r>
      <w:r>
        <w:rPr>
          <w:rFonts w:ascii="Trebuchet MS" w:hAnsi="Trebuchet MS"/>
          <w:i/>
          <w:w w:val="95"/>
          <w:sz w:val="19"/>
        </w:rPr>
        <w:t>İç</w:t>
      </w:r>
      <w:r>
        <w:rPr>
          <w:rFonts w:ascii="Trebuchet MS" w:hAnsi="Trebuchet MS"/>
          <w:i/>
          <w:spacing w:val="-11"/>
          <w:w w:val="95"/>
          <w:sz w:val="19"/>
        </w:rPr>
        <w:t xml:space="preserve"> </w:t>
      </w:r>
      <w:r>
        <w:rPr>
          <w:rFonts w:ascii="Trebuchet MS" w:hAnsi="Trebuchet MS"/>
          <w:i/>
          <w:w w:val="95"/>
          <w:sz w:val="19"/>
        </w:rPr>
        <w:t>Değerlendirme</w:t>
      </w:r>
      <w:r>
        <w:rPr>
          <w:rFonts w:ascii="Trebuchet MS" w:hAnsi="Trebuchet MS"/>
          <w:i/>
          <w:spacing w:val="-8"/>
          <w:w w:val="95"/>
          <w:sz w:val="19"/>
        </w:rPr>
        <w:t xml:space="preserve"> </w:t>
      </w:r>
      <w:r>
        <w:rPr>
          <w:rFonts w:ascii="Trebuchet MS" w:hAnsi="Trebuchet MS"/>
          <w:i/>
          <w:w w:val="95"/>
          <w:sz w:val="19"/>
        </w:rPr>
        <w:t>Raporu</w:t>
      </w:r>
      <w:r>
        <w:rPr>
          <w:rFonts w:ascii="Trebuchet MS" w:hAnsi="Trebuchet MS"/>
          <w:i/>
          <w:spacing w:val="-5"/>
          <w:w w:val="95"/>
          <w:sz w:val="19"/>
        </w:rPr>
        <w:t xml:space="preserve"> </w:t>
      </w:r>
      <w:r>
        <w:rPr>
          <w:rFonts w:ascii="Trebuchet MS" w:hAnsi="Trebuchet MS"/>
          <w:i/>
          <w:w w:val="95"/>
          <w:sz w:val="19"/>
        </w:rPr>
        <w:t>Hazırlama</w:t>
      </w:r>
      <w:r>
        <w:rPr>
          <w:rFonts w:ascii="Trebuchet MS" w:hAnsi="Trebuchet MS"/>
          <w:i/>
          <w:spacing w:val="-14"/>
          <w:w w:val="95"/>
          <w:sz w:val="19"/>
        </w:rPr>
        <w:t xml:space="preserve"> </w:t>
      </w:r>
      <w:r>
        <w:rPr>
          <w:rFonts w:ascii="Trebuchet MS" w:hAnsi="Trebuchet MS"/>
          <w:i/>
          <w:w w:val="95"/>
          <w:sz w:val="19"/>
        </w:rPr>
        <w:t>Kılavuzu</w:t>
      </w:r>
      <w:r>
        <w:rPr>
          <w:rFonts w:ascii="Trebuchet MS" w:hAnsi="Trebuchet MS"/>
          <w:i/>
          <w:spacing w:val="-16"/>
          <w:w w:val="95"/>
          <w:sz w:val="19"/>
        </w:rPr>
        <w:t xml:space="preserve"> </w:t>
      </w:r>
      <w:r>
        <w:rPr>
          <w:rFonts w:ascii="Trebuchet MS" w:hAnsi="Trebuchet MS"/>
          <w:i/>
          <w:w w:val="95"/>
          <w:sz w:val="19"/>
        </w:rPr>
        <w:t>(Sürüm</w:t>
      </w:r>
      <w:r>
        <w:rPr>
          <w:rFonts w:ascii="Trebuchet MS" w:hAnsi="Trebuchet MS"/>
          <w:i/>
          <w:spacing w:val="-8"/>
          <w:w w:val="95"/>
          <w:sz w:val="19"/>
        </w:rPr>
        <w:t xml:space="preserve"> </w:t>
      </w:r>
      <w:r>
        <w:rPr>
          <w:rFonts w:ascii="Trebuchet MS" w:hAnsi="Trebuchet MS"/>
          <w:i/>
          <w:w w:val="95"/>
          <w:sz w:val="19"/>
        </w:rPr>
        <w:t>3.1-</w:t>
      </w:r>
      <w:r>
        <w:rPr>
          <w:rFonts w:ascii="Trebuchet MS" w:hAnsi="Trebuchet MS"/>
          <w:i/>
          <w:spacing w:val="-6"/>
          <w:w w:val="95"/>
          <w:sz w:val="19"/>
        </w:rPr>
        <w:t xml:space="preserve"> </w:t>
      </w:r>
      <w:r>
        <w:rPr>
          <w:rFonts w:ascii="Trebuchet MS" w:hAnsi="Trebuchet MS"/>
          <w:i/>
          <w:w w:val="95"/>
          <w:sz w:val="19"/>
        </w:rPr>
        <w:t>14/12/2022</w:t>
      </w:r>
      <w:r>
        <w:rPr>
          <w:rFonts w:ascii="Trebuchet MS" w:hAnsi="Trebuchet MS"/>
          <w:i/>
          <w:spacing w:val="-1"/>
          <w:w w:val="95"/>
          <w:sz w:val="19"/>
        </w:rPr>
        <w:t xml:space="preserve"> </w:t>
      </w:r>
      <w:r>
        <w:rPr>
          <w:rFonts w:ascii="Trebuchet MS" w:hAnsi="Trebuchet MS"/>
          <w:i/>
          <w:w w:val="95"/>
          <w:sz w:val="19"/>
        </w:rPr>
        <w:t>)</w:t>
      </w:r>
    </w:p>
    <w:p w:rsidR="00832AFE" w:rsidRDefault="00832AFE">
      <w:pPr>
        <w:rPr>
          <w:rFonts w:ascii="Trebuchet MS" w:hAnsi="Trebuchet MS"/>
          <w:sz w:val="19"/>
        </w:rPr>
        <w:sectPr w:rsidR="00832AFE">
          <w:headerReference w:type="default" r:id="rId17"/>
          <w:footerReference w:type="default" r:id="rId18"/>
          <w:pgSz w:w="11910" w:h="16840"/>
          <w:pgMar w:top="820" w:right="980" w:bottom="280" w:left="1300" w:header="0" w:footer="0" w:gutter="0"/>
          <w:cols w:space="708"/>
        </w:sectPr>
      </w:pPr>
    </w:p>
    <w:p w:rsidR="00832AFE" w:rsidRDefault="00791745">
      <w:pPr>
        <w:pStyle w:val="GvdeMetni"/>
        <w:rPr>
          <w:i/>
          <w:sz w:val="20"/>
        </w:r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5" type="#_x0000_t202" style="position:absolute;margin-left:77.65pt;margin-top:45.85pt;width:462.8pt;height:760.7pt;z-index:-23846912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4" w:lineRule="exact"/>
                    <w:jc w:val="righ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9</w:t>
                  </w: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rPr>
                      <w:sz w:val="24"/>
                    </w:rPr>
                  </w:pPr>
                </w:p>
                <w:p w:rsidR="00AC6F10" w:rsidRDefault="00AC6F10">
                  <w:pPr>
                    <w:spacing w:before="3"/>
                    <w:rPr>
                      <w:sz w:val="32"/>
                    </w:rPr>
                  </w:pPr>
                </w:p>
                <w:p w:rsidR="00AC6F10" w:rsidRDefault="00AC6F10">
                  <w:pPr>
                    <w:spacing w:line="220" w:lineRule="exact"/>
                    <w:rPr>
                      <w:rFonts w:ascii="Trebuchet MS" w:hAnsi="Trebuchet MS"/>
                      <w:i/>
                      <w:sz w:val="19"/>
                    </w:rPr>
                  </w:pPr>
                  <w:r>
                    <w:rPr>
                      <w:rFonts w:ascii="Trebuchet MS" w:hAnsi="Trebuchet MS"/>
                      <w:i/>
                      <w:w w:val="95"/>
                      <w:sz w:val="19"/>
                    </w:rPr>
                    <w:t>Yükseköğretim</w:t>
                  </w:r>
                  <w:r>
                    <w:rPr>
                      <w:rFonts w:ascii="Trebuchet MS" w:hAnsi="Trebuchet MS"/>
                      <w:i/>
                      <w:spacing w:val="-4"/>
                      <w:w w:val="95"/>
                      <w:sz w:val="19"/>
                    </w:rPr>
                    <w:t xml:space="preserve"> </w:t>
                  </w:r>
                  <w:r>
                    <w:rPr>
                      <w:rFonts w:ascii="Trebuchet MS" w:hAnsi="Trebuchet MS"/>
                      <w:i/>
                      <w:w w:val="95"/>
                      <w:sz w:val="19"/>
                    </w:rPr>
                    <w:t>Kalite</w:t>
                  </w:r>
                  <w:r>
                    <w:rPr>
                      <w:rFonts w:ascii="Trebuchet MS" w:hAnsi="Trebuchet MS"/>
                      <w:i/>
                      <w:spacing w:val="-4"/>
                      <w:w w:val="95"/>
                      <w:sz w:val="19"/>
                    </w:rPr>
                    <w:t xml:space="preserve"> </w:t>
                  </w:r>
                  <w:r>
                    <w:rPr>
                      <w:rFonts w:ascii="Trebuchet MS" w:hAnsi="Trebuchet MS"/>
                      <w:i/>
                      <w:w w:val="95"/>
                      <w:sz w:val="19"/>
                    </w:rPr>
                    <w:t>Kurulu</w:t>
                  </w:r>
                  <w:r>
                    <w:rPr>
                      <w:rFonts w:ascii="Trebuchet MS" w:hAnsi="Trebuchet MS"/>
                      <w:i/>
                      <w:spacing w:val="-11"/>
                      <w:w w:val="95"/>
                      <w:sz w:val="19"/>
                    </w:rPr>
                    <w:t xml:space="preserve"> </w:t>
                  </w:r>
                  <w:r>
                    <w:rPr>
                      <w:rFonts w:ascii="Trebuchet MS" w:hAnsi="Trebuchet MS"/>
                      <w:i/>
                      <w:w w:val="95"/>
                      <w:sz w:val="19"/>
                    </w:rPr>
                    <w:t>–</w:t>
                  </w:r>
                  <w:r>
                    <w:rPr>
                      <w:rFonts w:ascii="Trebuchet MS" w:hAnsi="Trebuchet MS"/>
                      <w:i/>
                      <w:spacing w:val="-10"/>
                      <w:w w:val="95"/>
                      <w:sz w:val="19"/>
                    </w:rPr>
                    <w:t xml:space="preserve"> </w:t>
                  </w:r>
                  <w:r>
                    <w:rPr>
                      <w:rFonts w:ascii="Trebuchet MS" w:hAnsi="Trebuchet MS"/>
                      <w:i/>
                      <w:w w:val="95"/>
                      <w:sz w:val="19"/>
                    </w:rPr>
                    <w:t>Kurum</w:t>
                  </w:r>
                  <w:r>
                    <w:rPr>
                      <w:rFonts w:ascii="Trebuchet MS" w:hAnsi="Trebuchet MS"/>
                      <w:i/>
                      <w:spacing w:val="-10"/>
                      <w:w w:val="95"/>
                      <w:sz w:val="19"/>
                    </w:rPr>
                    <w:t xml:space="preserve"> </w:t>
                  </w:r>
                  <w:r>
                    <w:rPr>
                      <w:rFonts w:ascii="Trebuchet MS" w:hAnsi="Trebuchet MS"/>
                      <w:i/>
                      <w:w w:val="95"/>
                      <w:sz w:val="19"/>
                    </w:rPr>
                    <w:t>İç</w:t>
                  </w:r>
                  <w:r>
                    <w:rPr>
                      <w:rFonts w:ascii="Trebuchet MS" w:hAnsi="Trebuchet MS"/>
                      <w:i/>
                      <w:spacing w:val="-11"/>
                      <w:w w:val="95"/>
                      <w:sz w:val="19"/>
                    </w:rPr>
                    <w:t xml:space="preserve"> </w:t>
                  </w:r>
                  <w:r>
                    <w:rPr>
                      <w:rFonts w:ascii="Trebuchet MS" w:hAnsi="Trebuchet MS"/>
                      <w:i/>
                      <w:w w:val="95"/>
                      <w:sz w:val="19"/>
                    </w:rPr>
                    <w:t>Değerlendirme</w:t>
                  </w:r>
                  <w:r>
                    <w:rPr>
                      <w:rFonts w:ascii="Trebuchet MS" w:hAnsi="Trebuchet MS"/>
                      <w:i/>
                      <w:spacing w:val="-8"/>
                      <w:w w:val="95"/>
                      <w:sz w:val="19"/>
                    </w:rPr>
                    <w:t xml:space="preserve"> </w:t>
                  </w:r>
                  <w:r>
                    <w:rPr>
                      <w:rFonts w:ascii="Trebuchet MS" w:hAnsi="Trebuchet MS"/>
                      <w:i/>
                      <w:w w:val="95"/>
                      <w:sz w:val="19"/>
                    </w:rPr>
                    <w:t>Raporu</w:t>
                  </w:r>
                  <w:r>
                    <w:rPr>
                      <w:rFonts w:ascii="Trebuchet MS" w:hAnsi="Trebuchet MS"/>
                      <w:i/>
                      <w:spacing w:val="-5"/>
                      <w:w w:val="95"/>
                      <w:sz w:val="19"/>
                    </w:rPr>
                    <w:t xml:space="preserve"> </w:t>
                  </w:r>
                  <w:r>
                    <w:rPr>
                      <w:rFonts w:ascii="Trebuchet MS" w:hAnsi="Trebuchet MS"/>
                      <w:i/>
                      <w:w w:val="95"/>
                      <w:sz w:val="19"/>
                    </w:rPr>
                    <w:t>Hazırlama</w:t>
                  </w:r>
                  <w:r>
                    <w:rPr>
                      <w:rFonts w:ascii="Trebuchet MS" w:hAnsi="Trebuchet MS"/>
                      <w:i/>
                      <w:spacing w:val="-14"/>
                      <w:w w:val="95"/>
                      <w:sz w:val="19"/>
                    </w:rPr>
                    <w:t xml:space="preserve"> </w:t>
                  </w:r>
                  <w:r>
                    <w:rPr>
                      <w:rFonts w:ascii="Trebuchet MS" w:hAnsi="Trebuchet MS"/>
                      <w:i/>
                      <w:w w:val="95"/>
                      <w:sz w:val="19"/>
                    </w:rPr>
                    <w:t>Kılavuzu</w:t>
                  </w:r>
                  <w:r>
                    <w:rPr>
                      <w:rFonts w:ascii="Trebuchet MS" w:hAnsi="Trebuchet MS"/>
                      <w:i/>
                      <w:spacing w:val="-16"/>
                      <w:w w:val="95"/>
                      <w:sz w:val="19"/>
                    </w:rPr>
                    <w:t xml:space="preserve"> </w:t>
                  </w:r>
                  <w:r>
                    <w:rPr>
                      <w:rFonts w:ascii="Trebuchet MS" w:hAnsi="Trebuchet MS"/>
                      <w:i/>
                      <w:w w:val="95"/>
                      <w:sz w:val="19"/>
                    </w:rPr>
                    <w:t>(Sürüm</w:t>
                  </w:r>
                  <w:r>
                    <w:rPr>
                      <w:rFonts w:ascii="Trebuchet MS" w:hAnsi="Trebuchet MS"/>
                      <w:i/>
                      <w:spacing w:val="-8"/>
                      <w:w w:val="95"/>
                      <w:sz w:val="19"/>
                    </w:rPr>
                    <w:t xml:space="preserve"> </w:t>
                  </w:r>
                  <w:r>
                    <w:rPr>
                      <w:rFonts w:ascii="Trebuchet MS" w:hAnsi="Trebuchet MS"/>
                      <w:i/>
                      <w:w w:val="95"/>
                      <w:sz w:val="19"/>
                    </w:rPr>
                    <w:t>3.1-</w:t>
                  </w:r>
                  <w:r>
                    <w:rPr>
                      <w:rFonts w:ascii="Trebuchet MS" w:hAnsi="Trebuchet MS"/>
                      <w:i/>
                      <w:spacing w:val="-6"/>
                      <w:w w:val="95"/>
                      <w:sz w:val="19"/>
                    </w:rPr>
                    <w:t xml:space="preserve"> </w:t>
                  </w:r>
                  <w:r>
                    <w:rPr>
                      <w:rFonts w:ascii="Trebuchet MS" w:hAnsi="Trebuchet MS"/>
                      <w:i/>
                      <w:w w:val="95"/>
                      <w:sz w:val="19"/>
                    </w:rPr>
                    <w:t>14/12/2022</w:t>
                  </w:r>
                  <w:r>
                    <w:rPr>
                      <w:rFonts w:ascii="Trebuchet MS" w:hAnsi="Trebuchet MS"/>
                      <w:i/>
                      <w:spacing w:val="-1"/>
                      <w:w w:val="95"/>
                      <w:sz w:val="19"/>
                    </w:rPr>
                    <w:t xml:space="preserve"> </w:t>
                  </w:r>
                  <w:r>
                    <w:rPr>
                      <w:rFonts w:ascii="Trebuchet MS" w:hAnsi="Trebuchet MS"/>
                      <w:i/>
                      <w:w w:val="95"/>
                      <w:sz w:val="19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>
        <w:pict>
          <v:group id="_x0000_s1072" style="position:absolute;margin-left:-.5pt;margin-top:-.5pt;width:590.45pt;height:838pt;z-index:-23846400;mso-position-horizontal-relative:page;mso-position-vertical-relative:page" coordorigin="-10,-10" coordsize="11809,16760">
            <v:rect id="_x0000_s1074" style="position:absolute;width:11789;height:16740" fillcolor="#2e5496" stroked="f"/>
            <v:shape id="_x0000_s1073" style="position:absolute;width:11789;height:16740" coordsize="11789,16740" path="m,16739r11789,l11789,e" filled="f" strokecolor="#2e528f" strokeweight="1pt">
              <v:path arrowok="t"/>
            </v:shape>
            <w10:wrap anchorx="page" anchory="page"/>
          </v:group>
        </w:pict>
      </w:r>
    </w:p>
    <w:p w:rsidR="00832AFE" w:rsidRDefault="00832AFE">
      <w:pPr>
        <w:pStyle w:val="GvdeMetni"/>
        <w:rPr>
          <w:i/>
          <w:sz w:val="20"/>
        </w:rPr>
      </w:pPr>
    </w:p>
    <w:p w:rsidR="00832AFE" w:rsidRDefault="00832AFE">
      <w:pPr>
        <w:pStyle w:val="GvdeMetni"/>
        <w:rPr>
          <w:i/>
          <w:sz w:val="20"/>
        </w:rPr>
      </w:pPr>
    </w:p>
    <w:p w:rsidR="00832AFE" w:rsidRDefault="00832AFE">
      <w:pPr>
        <w:pStyle w:val="GvdeMetni"/>
        <w:rPr>
          <w:i/>
          <w:sz w:val="20"/>
        </w:rPr>
      </w:pPr>
    </w:p>
    <w:p w:rsidR="00832AFE" w:rsidRDefault="00832AFE">
      <w:pPr>
        <w:pStyle w:val="GvdeMetni"/>
        <w:rPr>
          <w:i/>
          <w:sz w:val="20"/>
        </w:rPr>
      </w:pPr>
    </w:p>
    <w:p w:rsidR="00832AFE" w:rsidRDefault="00832AFE">
      <w:pPr>
        <w:pStyle w:val="GvdeMetni"/>
        <w:rPr>
          <w:i/>
          <w:sz w:val="20"/>
        </w:rPr>
      </w:pPr>
    </w:p>
    <w:p w:rsidR="00832AFE" w:rsidRDefault="00832AFE">
      <w:pPr>
        <w:pStyle w:val="GvdeMetni"/>
        <w:rPr>
          <w:i/>
          <w:sz w:val="20"/>
        </w:rPr>
      </w:pPr>
    </w:p>
    <w:p w:rsidR="00832AFE" w:rsidRDefault="00832AFE">
      <w:pPr>
        <w:pStyle w:val="GvdeMetni"/>
        <w:rPr>
          <w:i/>
          <w:sz w:val="20"/>
        </w:rPr>
      </w:pPr>
    </w:p>
    <w:p w:rsidR="00832AFE" w:rsidRDefault="00832AFE">
      <w:pPr>
        <w:pStyle w:val="GvdeMetni"/>
        <w:rPr>
          <w:i/>
          <w:sz w:val="20"/>
        </w:rPr>
      </w:pPr>
    </w:p>
    <w:p w:rsidR="00832AFE" w:rsidRDefault="00832AFE">
      <w:pPr>
        <w:pStyle w:val="GvdeMetni"/>
        <w:rPr>
          <w:i/>
          <w:sz w:val="20"/>
        </w:rPr>
      </w:pPr>
    </w:p>
    <w:p w:rsidR="00832AFE" w:rsidRDefault="00832AFE">
      <w:pPr>
        <w:pStyle w:val="GvdeMetni"/>
        <w:rPr>
          <w:i/>
          <w:sz w:val="20"/>
        </w:rPr>
      </w:pPr>
    </w:p>
    <w:p w:rsidR="00832AFE" w:rsidRDefault="00832AFE">
      <w:pPr>
        <w:pStyle w:val="GvdeMetni"/>
        <w:rPr>
          <w:i/>
          <w:sz w:val="20"/>
        </w:rPr>
      </w:pPr>
    </w:p>
    <w:p w:rsidR="00832AFE" w:rsidRDefault="00832AFE">
      <w:pPr>
        <w:pStyle w:val="GvdeMetni"/>
        <w:rPr>
          <w:i/>
          <w:sz w:val="20"/>
        </w:rPr>
      </w:pPr>
    </w:p>
    <w:p w:rsidR="00832AFE" w:rsidRDefault="00832AFE">
      <w:pPr>
        <w:pStyle w:val="GvdeMetni"/>
        <w:rPr>
          <w:i/>
          <w:sz w:val="20"/>
        </w:rPr>
      </w:pPr>
    </w:p>
    <w:p w:rsidR="00832AFE" w:rsidRDefault="00832AFE">
      <w:pPr>
        <w:pStyle w:val="GvdeMetni"/>
        <w:rPr>
          <w:i/>
          <w:sz w:val="20"/>
        </w:rPr>
      </w:pPr>
    </w:p>
    <w:p w:rsidR="00832AFE" w:rsidRDefault="00832AFE">
      <w:pPr>
        <w:pStyle w:val="GvdeMetni"/>
        <w:rPr>
          <w:i/>
          <w:sz w:val="20"/>
        </w:rPr>
      </w:pPr>
    </w:p>
    <w:p w:rsidR="00832AFE" w:rsidRDefault="00832AFE">
      <w:pPr>
        <w:pStyle w:val="GvdeMetni"/>
        <w:rPr>
          <w:i/>
          <w:sz w:val="20"/>
        </w:rPr>
      </w:pPr>
    </w:p>
    <w:p w:rsidR="00832AFE" w:rsidRDefault="00832AFE">
      <w:pPr>
        <w:pStyle w:val="GvdeMetni"/>
        <w:rPr>
          <w:i/>
          <w:sz w:val="20"/>
        </w:rPr>
      </w:pPr>
    </w:p>
    <w:p w:rsidR="00832AFE" w:rsidRDefault="009E5DCE">
      <w:pPr>
        <w:spacing w:before="248"/>
        <w:ind w:left="1306" w:right="1626"/>
        <w:jc w:val="center"/>
        <w:rPr>
          <w:rFonts w:ascii="Trebuchet MS" w:hAnsi="Trebuchet MS"/>
          <w:sz w:val="52"/>
        </w:rPr>
      </w:pPr>
      <w:r>
        <w:rPr>
          <w:rFonts w:ascii="Trebuchet MS" w:hAnsi="Trebuchet MS"/>
          <w:color w:val="FFFFFF"/>
          <w:w w:val="105"/>
          <w:sz w:val="52"/>
        </w:rPr>
        <w:t>YÖKAK</w:t>
      </w:r>
    </w:p>
    <w:p w:rsidR="00832AFE" w:rsidRDefault="00832AFE">
      <w:pPr>
        <w:pStyle w:val="GvdeMetni"/>
        <w:spacing w:before="11"/>
        <w:rPr>
          <w:sz w:val="51"/>
        </w:rPr>
      </w:pPr>
    </w:p>
    <w:p w:rsidR="00832AFE" w:rsidRDefault="009E5DCE">
      <w:pPr>
        <w:ind w:left="1306" w:right="1626"/>
        <w:jc w:val="center"/>
        <w:rPr>
          <w:rFonts w:ascii="Trebuchet MS" w:hAnsi="Trebuchet MS"/>
          <w:sz w:val="52"/>
        </w:rPr>
      </w:pPr>
      <w:r>
        <w:rPr>
          <w:rFonts w:ascii="Trebuchet MS" w:hAnsi="Trebuchet MS"/>
          <w:color w:val="FFFFFF"/>
          <w:w w:val="110"/>
          <w:sz w:val="52"/>
        </w:rPr>
        <w:t>DERECELİ</w:t>
      </w:r>
      <w:r>
        <w:rPr>
          <w:rFonts w:ascii="Trebuchet MS" w:hAnsi="Trebuchet MS"/>
          <w:color w:val="FFFFFF"/>
          <w:spacing w:val="6"/>
          <w:w w:val="110"/>
          <w:sz w:val="52"/>
        </w:rPr>
        <w:t xml:space="preserve"> </w:t>
      </w:r>
      <w:r>
        <w:rPr>
          <w:rFonts w:ascii="Trebuchet MS" w:hAnsi="Trebuchet MS"/>
          <w:color w:val="FFFFFF"/>
          <w:w w:val="110"/>
          <w:sz w:val="52"/>
        </w:rPr>
        <w:t>DEŠERLENDİRME</w:t>
      </w:r>
      <w:r>
        <w:rPr>
          <w:rFonts w:ascii="Trebuchet MS" w:hAnsi="Trebuchet MS"/>
          <w:color w:val="FFFFFF"/>
          <w:spacing w:val="-169"/>
          <w:w w:val="110"/>
          <w:sz w:val="52"/>
        </w:rPr>
        <w:t xml:space="preserve"> </w:t>
      </w:r>
      <w:r>
        <w:rPr>
          <w:rFonts w:ascii="Trebuchet MS" w:hAnsi="Trebuchet MS"/>
          <w:color w:val="FFFFFF"/>
          <w:w w:val="110"/>
          <w:sz w:val="52"/>
        </w:rPr>
        <w:t>ANAHTARI</w:t>
      </w:r>
    </w:p>
    <w:p w:rsidR="00832AFE" w:rsidRDefault="00832AFE">
      <w:pPr>
        <w:jc w:val="center"/>
        <w:rPr>
          <w:rFonts w:ascii="Trebuchet MS" w:hAnsi="Trebuchet MS"/>
          <w:sz w:val="52"/>
        </w:rPr>
        <w:sectPr w:rsidR="00832AFE">
          <w:headerReference w:type="default" r:id="rId19"/>
          <w:footerReference w:type="default" r:id="rId20"/>
          <w:pgSz w:w="11910" w:h="16840"/>
          <w:pgMar w:top="1580" w:right="980" w:bottom="280" w:left="1300" w:header="0" w:footer="0" w:gutter="0"/>
          <w:cols w:space="708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1"/>
        <w:gridCol w:w="2189"/>
        <w:gridCol w:w="1949"/>
        <w:gridCol w:w="2009"/>
        <w:gridCol w:w="1964"/>
        <w:gridCol w:w="1956"/>
      </w:tblGrid>
      <w:tr w:rsidR="00832AFE">
        <w:trPr>
          <w:trHeight w:val="412"/>
        </w:trPr>
        <w:tc>
          <w:tcPr>
            <w:tcW w:w="16018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before="18"/>
              <w:ind w:right="96"/>
              <w:jc w:val="right"/>
              <w:rPr>
                <w:b/>
                <w:sz w:val="28"/>
              </w:rPr>
            </w:pPr>
            <w:r>
              <w:rPr>
                <w:b/>
                <w:color w:val="7A0A4E"/>
                <w:sz w:val="28"/>
              </w:rPr>
              <w:lastRenderedPageBreak/>
              <w:t>A.</w:t>
            </w:r>
            <w:r>
              <w:rPr>
                <w:b/>
                <w:color w:val="7A0A4E"/>
                <w:spacing w:val="-2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LİDERLİK, YÖNETİŞİM</w:t>
            </w:r>
            <w:r>
              <w:rPr>
                <w:b/>
                <w:color w:val="7A0A4E"/>
                <w:spacing w:val="-3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ve</w:t>
            </w:r>
            <w:r>
              <w:rPr>
                <w:b/>
                <w:color w:val="7A0A4E"/>
                <w:spacing w:val="-1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KALİTE</w:t>
            </w:r>
          </w:p>
        </w:tc>
      </w:tr>
      <w:tr w:rsidR="00832AFE">
        <w:trPr>
          <w:trHeight w:val="926"/>
        </w:trPr>
        <w:tc>
          <w:tcPr>
            <w:tcW w:w="16018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266" w:lineRule="exact"/>
              <w:ind w:left="107"/>
              <w:rPr>
                <w:b/>
              </w:rPr>
            </w:pPr>
            <w:r>
              <w:rPr>
                <w:b/>
              </w:rPr>
              <w:t>A.1.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Liderlik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Kalite</w:t>
            </w:r>
          </w:p>
          <w:p w:rsidR="00832AFE" w:rsidRDefault="009E5DCE">
            <w:pPr>
              <w:pStyle w:val="TableParagraph"/>
              <w:spacing w:before="9" w:line="300" w:lineRule="atLeast"/>
              <w:ind w:left="107" w:right="569"/>
            </w:pPr>
            <w:r>
              <w:t>Kurum, kurumsal dönüşümünü sağlayacak yönetişim modeline sahip olmalı, liderlik yaklaşımları uygulamalı, iç kalite güvence mekanizmalarını oluşturmalı ve kalite güvence</w:t>
            </w:r>
            <w:r>
              <w:rPr>
                <w:spacing w:val="-47"/>
              </w:rPr>
              <w:t xml:space="preserve"> </w:t>
            </w:r>
            <w:r>
              <w:t>kültürünü</w:t>
            </w:r>
            <w:r>
              <w:rPr>
                <w:spacing w:val="-1"/>
              </w:rPr>
              <w:t xml:space="preserve"> </w:t>
            </w:r>
            <w:r>
              <w:t>içselleştirmelidir.</w:t>
            </w:r>
          </w:p>
        </w:tc>
      </w:tr>
      <w:tr w:rsidR="00832AFE">
        <w:trPr>
          <w:trHeight w:val="309"/>
        </w:trPr>
        <w:tc>
          <w:tcPr>
            <w:tcW w:w="5951" w:type="dxa"/>
            <w:shd w:val="clear" w:color="auto" w:fill="FFC9D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9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5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49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009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7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964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5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56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2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832AFE">
        <w:trPr>
          <w:trHeight w:val="308"/>
        </w:trPr>
        <w:tc>
          <w:tcPr>
            <w:tcW w:w="5951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9" w:type="dxa"/>
            <w:tcBorders>
              <w:bottom w:val="nil"/>
            </w:tcBorders>
            <w:shd w:val="clear" w:color="auto" w:fill="FDE8EE"/>
          </w:tcPr>
          <w:p w:rsidR="00832AFE" w:rsidRDefault="009E5DCE">
            <w:pPr>
              <w:pStyle w:val="TableParagraph"/>
              <w:spacing w:line="265" w:lineRule="exact"/>
              <w:ind w:left="105"/>
            </w:pPr>
            <w:r>
              <w:t>Kurumun</w:t>
            </w:r>
            <w:r>
              <w:rPr>
                <w:spacing w:val="-3"/>
              </w:rPr>
              <w:t xml:space="preserve"> </w:t>
            </w:r>
            <w:r>
              <w:t>misyonuyla</w:t>
            </w:r>
          </w:p>
        </w:tc>
        <w:tc>
          <w:tcPr>
            <w:tcW w:w="1949" w:type="dxa"/>
            <w:tcBorders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Kurumun</w:t>
            </w:r>
            <w:r>
              <w:rPr>
                <w:spacing w:val="-3"/>
              </w:rPr>
              <w:t xml:space="preserve"> </w:t>
            </w:r>
            <w:r>
              <w:t>misyon</w:t>
            </w:r>
          </w:p>
        </w:tc>
        <w:tc>
          <w:tcPr>
            <w:tcW w:w="2009" w:type="dxa"/>
            <w:tcBorders>
              <w:bottom w:val="nil"/>
            </w:tcBorders>
            <w:shd w:val="clear" w:color="auto" w:fill="E7A2B8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Kurumun</w:t>
            </w:r>
            <w:r>
              <w:rPr>
                <w:spacing w:val="-3"/>
              </w:rPr>
              <w:t xml:space="preserve"> </w:t>
            </w:r>
            <w:r>
              <w:t>yönetişim</w:t>
            </w:r>
          </w:p>
        </w:tc>
        <w:tc>
          <w:tcPr>
            <w:tcW w:w="1964" w:type="dxa"/>
            <w:tcBorders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5" w:lineRule="exact"/>
              <w:ind w:left="104"/>
            </w:pPr>
            <w:r>
              <w:t>Kurumun</w:t>
            </w:r>
          </w:p>
        </w:tc>
        <w:tc>
          <w:tcPr>
            <w:tcW w:w="1956" w:type="dxa"/>
            <w:tcBorders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5" w:lineRule="exact"/>
              <w:ind w:left="104"/>
            </w:pPr>
            <w:r>
              <w:t>İçselleştirilmiş,</w:t>
            </w:r>
          </w:p>
        </w:tc>
      </w:tr>
      <w:tr w:rsidR="00832AFE">
        <w:trPr>
          <w:trHeight w:val="30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  <w:rPr>
                <w:b/>
              </w:rPr>
            </w:pPr>
            <w:r>
              <w:rPr>
                <w:b/>
                <w:u w:val="single"/>
              </w:rPr>
              <w:t>A.1.1.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Yönetişim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modeli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ve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idari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yapı</w:t>
            </w:r>
          </w:p>
        </w:tc>
        <w:tc>
          <w:tcPr>
            <w:tcW w:w="2189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uyumlu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stratejik</w:t>
            </w: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ve stratejik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modeli</w:t>
            </w:r>
            <w:r>
              <w:rPr>
                <w:spacing w:val="-1"/>
              </w:rPr>
              <w:t xml:space="preserve"> </w:t>
            </w:r>
            <w:r>
              <w:t>ve</w:t>
            </w:r>
          </w:p>
        </w:tc>
        <w:tc>
          <w:tcPr>
            <w:tcW w:w="1964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4"/>
            </w:pPr>
            <w:r>
              <w:t>yönetişim ve</w:t>
            </w:r>
          </w:p>
        </w:tc>
        <w:tc>
          <w:tcPr>
            <w:tcW w:w="195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7" w:lineRule="exact"/>
              <w:ind w:left="104"/>
            </w:pPr>
            <w:r>
              <w:t>sistematik,</w:t>
            </w:r>
          </w:p>
        </w:tc>
      </w:tr>
      <w:tr w:rsidR="00832AFE">
        <w:trPr>
          <w:trHeight w:val="30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9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9E5DCE">
            <w:pPr>
              <w:pStyle w:val="TableParagraph"/>
              <w:spacing w:line="265" w:lineRule="exact"/>
              <w:ind w:left="105"/>
            </w:pPr>
            <w:r>
              <w:t>hedeflerini</w:t>
            </w: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hedeflerine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organizasyonel</w:t>
            </w:r>
          </w:p>
        </w:tc>
        <w:tc>
          <w:tcPr>
            <w:tcW w:w="1964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5" w:lineRule="exact"/>
              <w:ind w:left="104"/>
            </w:pPr>
            <w:r>
              <w:t>organizasyonel</w:t>
            </w:r>
          </w:p>
        </w:tc>
        <w:tc>
          <w:tcPr>
            <w:tcW w:w="195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5" w:lineRule="exact"/>
              <w:ind w:left="104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9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Kurumdaki</w:t>
            </w:r>
            <w:r>
              <w:rPr>
                <w:spacing w:val="26"/>
              </w:rPr>
              <w:t xml:space="preserve"> </w:t>
            </w:r>
            <w:r>
              <w:t>yönetişim</w:t>
            </w:r>
            <w:r>
              <w:rPr>
                <w:spacing w:val="28"/>
              </w:rPr>
              <w:t xml:space="preserve"> </w:t>
            </w:r>
            <w:r>
              <w:t>modeli</w:t>
            </w:r>
            <w:r>
              <w:rPr>
                <w:spacing w:val="28"/>
              </w:rPr>
              <w:t xml:space="preserve"> </w:t>
            </w:r>
            <w:r>
              <w:t>ve</w:t>
            </w:r>
            <w:r>
              <w:rPr>
                <w:spacing w:val="26"/>
              </w:rPr>
              <w:t xml:space="preserve"> </w:t>
            </w:r>
            <w:r>
              <w:t>idari</w:t>
            </w:r>
            <w:r>
              <w:rPr>
                <w:spacing w:val="27"/>
              </w:rPr>
              <w:t xml:space="preserve"> </w:t>
            </w:r>
            <w:r>
              <w:t>yapı</w:t>
            </w:r>
            <w:r>
              <w:rPr>
                <w:spacing w:val="28"/>
              </w:rPr>
              <w:t xml:space="preserve"> </w:t>
            </w:r>
            <w:r>
              <w:t>(yasal</w:t>
            </w:r>
            <w:r>
              <w:rPr>
                <w:spacing w:val="27"/>
              </w:rPr>
              <w:t xml:space="preserve"> </w:t>
            </w:r>
            <w:r>
              <w:t>düzenlemeler</w:t>
            </w:r>
          </w:p>
        </w:tc>
        <w:tc>
          <w:tcPr>
            <w:tcW w:w="2189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gerçekleştirmeyi</w:t>
            </w: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ulaşmasını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yapılanması</w:t>
            </w:r>
            <w:r>
              <w:rPr>
                <w:spacing w:val="-4"/>
              </w:rPr>
              <w:t xml:space="preserve"> </w:t>
            </w:r>
            <w:r>
              <w:t>birim</w:t>
            </w:r>
          </w:p>
        </w:tc>
        <w:tc>
          <w:tcPr>
            <w:tcW w:w="1964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4"/>
            </w:pPr>
            <w:r>
              <w:t>yapılanmasına</w:t>
            </w:r>
          </w:p>
        </w:tc>
        <w:tc>
          <w:tcPr>
            <w:tcW w:w="195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7" w:lineRule="exact"/>
              <w:ind w:left="104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30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çerçevesinde</w:t>
            </w:r>
            <w:r>
              <w:rPr>
                <w:spacing w:val="12"/>
              </w:rPr>
              <w:t xml:space="preserve"> </w:t>
            </w:r>
            <w:r>
              <w:t>kurumsal</w:t>
            </w:r>
            <w:r>
              <w:rPr>
                <w:spacing w:val="60"/>
              </w:rPr>
              <w:t xml:space="preserve"> </w:t>
            </w:r>
            <w:r>
              <w:t>yaklaşım,</w:t>
            </w:r>
            <w:r>
              <w:rPr>
                <w:spacing w:val="63"/>
              </w:rPr>
              <w:t xml:space="preserve"> </w:t>
            </w:r>
            <w:r>
              <w:t>gelenekler,</w:t>
            </w:r>
            <w:r>
              <w:rPr>
                <w:spacing w:val="63"/>
              </w:rPr>
              <w:t xml:space="preserve"> </w:t>
            </w:r>
            <w:r>
              <w:t>tercihler);</w:t>
            </w:r>
            <w:r>
              <w:rPr>
                <w:spacing w:val="64"/>
              </w:rPr>
              <w:t xml:space="preserve"> </w:t>
            </w:r>
            <w:r>
              <w:t>karar</w:t>
            </w:r>
          </w:p>
        </w:tc>
        <w:tc>
          <w:tcPr>
            <w:tcW w:w="2189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sağlayacak</w:t>
            </w:r>
            <w:r>
              <w:rPr>
                <w:spacing w:val="-3"/>
              </w:rPr>
              <w:t xml:space="preserve"> </w:t>
            </w:r>
            <w:r>
              <w:t>bir</w:t>
            </w: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güvence altına alan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ve alanların</w:t>
            </w:r>
            <w:r>
              <w:rPr>
                <w:spacing w:val="-2"/>
              </w:rPr>
              <w:t xml:space="preserve"> </w:t>
            </w:r>
            <w:r>
              <w:t>genelini</w:t>
            </w:r>
          </w:p>
        </w:tc>
        <w:tc>
          <w:tcPr>
            <w:tcW w:w="1964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4"/>
            </w:pPr>
            <w:r>
              <w:t>ilişkin</w:t>
            </w:r>
            <w:r>
              <w:rPr>
                <w:spacing w:val="-1"/>
              </w:rPr>
              <w:t xml:space="preserve"> </w:t>
            </w:r>
            <w:r>
              <w:t>uygulamaları</w:t>
            </w:r>
          </w:p>
        </w:tc>
        <w:tc>
          <w:tcPr>
            <w:tcW w:w="195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7" w:lineRule="exact"/>
              <w:ind w:left="104"/>
            </w:pPr>
            <w:r>
              <w:t>uygulamalar</w:t>
            </w:r>
          </w:p>
        </w:tc>
      </w:tr>
      <w:tr w:rsidR="00832AFE">
        <w:trPr>
          <w:trHeight w:val="30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verme</w:t>
            </w:r>
            <w:r>
              <w:rPr>
                <w:spacing w:val="-8"/>
              </w:rPr>
              <w:t xml:space="preserve"> </w:t>
            </w:r>
            <w:r>
              <w:t>mekanizmaları,</w:t>
            </w:r>
            <w:r>
              <w:rPr>
                <w:spacing w:val="38"/>
              </w:rPr>
              <w:t xml:space="preserve"> </w:t>
            </w:r>
            <w:r>
              <w:t>kontrol</w:t>
            </w:r>
            <w:r>
              <w:rPr>
                <w:spacing w:val="-6"/>
              </w:rPr>
              <w:t xml:space="preserve"> </w:t>
            </w:r>
            <w:r>
              <w:t>ve</w:t>
            </w:r>
            <w:r>
              <w:rPr>
                <w:spacing w:val="-3"/>
              </w:rPr>
              <w:t xml:space="preserve"> </w:t>
            </w:r>
            <w:r>
              <w:t>denge</w:t>
            </w:r>
            <w:r>
              <w:rPr>
                <w:spacing w:val="-3"/>
              </w:rPr>
              <w:t xml:space="preserve"> </w:t>
            </w:r>
            <w:r>
              <w:t>unsurları;</w:t>
            </w:r>
            <w:r>
              <w:rPr>
                <w:spacing w:val="-6"/>
              </w:rPr>
              <w:t xml:space="preserve"> </w:t>
            </w:r>
            <w:r>
              <w:t>kurulların</w:t>
            </w:r>
            <w:r>
              <w:rPr>
                <w:spacing w:val="-2"/>
              </w:rPr>
              <w:t xml:space="preserve"> </w:t>
            </w:r>
            <w:r>
              <w:t>çok</w:t>
            </w:r>
          </w:p>
        </w:tc>
        <w:tc>
          <w:tcPr>
            <w:tcW w:w="2189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9E5DCE">
            <w:pPr>
              <w:pStyle w:val="TableParagraph"/>
              <w:spacing w:line="265" w:lineRule="exact"/>
              <w:ind w:left="105"/>
            </w:pPr>
            <w:r>
              <w:t>yönetişim</w:t>
            </w:r>
            <w:r>
              <w:rPr>
                <w:spacing w:val="-1"/>
              </w:rPr>
              <w:t xml:space="preserve"> </w:t>
            </w:r>
            <w:r>
              <w:t>modeli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ve</w:t>
            </w:r>
            <w:r>
              <w:rPr>
                <w:spacing w:val="-2"/>
              </w:rPr>
              <w:t xml:space="preserve"> </w:t>
            </w:r>
            <w:r>
              <w:t>süreçleriyle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kapsayacak şekilde</w:t>
            </w:r>
          </w:p>
        </w:tc>
        <w:tc>
          <w:tcPr>
            <w:tcW w:w="1964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5" w:lineRule="exact"/>
              <w:ind w:left="104"/>
            </w:pP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95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5" w:lineRule="exact"/>
              <w:ind w:left="104"/>
            </w:pPr>
            <w:r>
              <w:t>bulunmaktadır.</w:t>
            </w:r>
          </w:p>
        </w:tc>
      </w:tr>
      <w:tr w:rsidR="00832AFE">
        <w:trPr>
          <w:trHeight w:val="309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sesliliği</w:t>
            </w:r>
            <w:r>
              <w:rPr>
                <w:spacing w:val="63"/>
              </w:rPr>
              <w:t xml:space="preserve"> </w:t>
            </w:r>
            <w:r>
              <w:t xml:space="preserve">ve  </w:t>
            </w:r>
            <w:r>
              <w:rPr>
                <w:spacing w:val="12"/>
              </w:rPr>
              <w:t xml:space="preserve"> </w:t>
            </w:r>
            <w:r>
              <w:t xml:space="preserve">bağımsız  </w:t>
            </w:r>
            <w:r>
              <w:rPr>
                <w:spacing w:val="12"/>
              </w:rPr>
              <w:t xml:space="preserve"> </w:t>
            </w:r>
            <w:r>
              <w:t xml:space="preserve">hareket  </w:t>
            </w:r>
            <w:r>
              <w:rPr>
                <w:spacing w:val="11"/>
              </w:rPr>
              <w:t xml:space="preserve"> </w:t>
            </w:r>
            <w:r>
              <w:t xml:space="preserve">kabiliyeti,  </w:t>
            </w:r>
            <w:r>
              <w:rPr>
                <w:spacing w:val="12"/>
              </w:rPr>
              <w:t xml:space="preserve"> </w:t>
            </w:r>
            <w:r>
              <w:t xml:space="preserve">paydaşların  </w:t>
            </w:r>
            <w:r>
              <w:rPr>
                <w:spacing w:val="11"/>
              </w:rPr>
              <w:t xml:space="preserve"> </w:t>
            </w:r>
            <w:r>
              <w:t>temsil</w:t>
            </w:r>
          </w:p>
        </w:tc>
        <w:tc>
          <w:tcPr>
            <w:tcW w:w="2189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organizasyonel</w:t>
            </w: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uyumlu</w:t>
            </w:r>
            <w:r>
              <w:rPr>
                <w:spacing w:val="-4"/>
              </w:rPr>
              <w:t xml:space="preserve"> </w:t>
            </w:r>
            <w:r>
              <w:t>yönetişim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faaliyet</w:t>
            </w:r>
          </w:p>
        </w:tc>
        <w:tc>
          <w:tcPr>
            <w:tcW w:w="1964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4"/>
            </w:pPr>
            <w:r>
              <w:t>iyileştirilmektedir.</w:t>
            </w:r>
          </w:p>
        </w:tc>
        <w:tc>
          <w:tcPr>
            <w:tcW w:w="195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edilmesi;</w:t>
            </w:r>
            <w:r>
              <w:rPr>
                <w:spacing w:val="79"/>
              </w:rPr>
              <w:t xml:space="preserve"> </w:t>
            </w:r>
            <w:r>
              <w:t xml:space="preserve">öngörülen  </w:t>
            </w:r>
            <w:r>
              <w:rPr>
                <w:spacing w:val="26"/>
              </w:rPr>
              <w:t xml:space="preserve"> </w:t>
            </w:r>
            <w:r>
              <w:t xml:space="preserve">yönetişim  </w:t>
            </w:r>
            <w:r>
              <w:rPr>
                <w:spacing w:val="28"/>
              </w:rPr>
              <w:t xml:space="preserve"> </w:t>
            </w:r>
            <w:r>
              <w:t xml:space="preserve">modeli  </w:t>
            </w:r>
            <w:r>
              <w:rPr>
                <w:spacing w:val="27"/>
              </w:rPr>
              <w:t xml:space="preserve"> </w:t>
            </w:r>
            <w:r>
              <w:t xml:space="preserve">ile  </w:t>
            </w:r>
            <w:r>
              <w:rPr>
                <w:spacing w:val="31"/>
              </w:rPr>
              <w:t xml:space="preserve"> </w:t>
            </w:r>
            <w:r>
              <w:t>gerçekleşmenin</w:t>
            </w:r>
          </w:p>
        </w:tc>
        <w:tc>
          <w:tcPr>
            <w:tcW w:w="2189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yapılanması</w:t>
            </w: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modeli</w:t>
            </w:r>
            <w:r>
              <w:rPr>
                <w:spacing w:val="-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idari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göstermektedir.</w:t>
            </w:r>
          </w:p>
        </w:tc>
        <w:tc>
          <w:tcPr>
            <w:tcW w:w="1964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karşılaştırılması,</w:t>
            </w:r>
            <w:r>
              <w:rPr>
                <w:spacing w:val="8"/>
              </w:rPr>
              <w:t xml:space="preserve"> </w:t>
            </w:r>
            <w:r>
              <w:t>modelin</w:t>
            </w:r>
            <w:r>
              <w:rPr>
                <w:spacing w:val="9"/>
              </w:rPr>
              <w:t xml:space="preserve"> </w:t>
            </w:r>
            <w:r>
              <w:t>kurumsallığı</w:t>
            </w:r>
            <w:r>
              <w:rPr>
                <w:spacing w:val="11"/>
              </w:rPr>
              <w:t xml:space="preserve"> </w:t>
            </w:r>
            <w:r>
              <w:t>ve</w:t>
            </w:r>
            <w:r>
              <w:rPr>
                <w:spacing w:val="11"/>
              </w:rPr>
              <w:t xml:space="preserve"> </w:t>
            </w:r>
            <w:r>
              <w:t>sürekliliği</w:t>
            </w:r>
            <w:r>
              <w:rPr>
                <w:spacing w:val="13"/>
              </w:rPr>
              <w:t xml:space="preserve"> </w:t>
            </w:r>
            <w:r>
              <w:t>yerleşmiş</w:t>
            </w:r>
            <w:r>
              <w:rPr>
                <w:spacing w:val="9"/>
              </w:rPr>
              <w:t xml:space="preserve"> </w:t>
            </w:r>
            <w:r>
              <w:t>ve</w:t>
            </w:r>
          </w:p>
        </w:tc>
        <w:tc>
          <w:tcPr>
            <w:tcW w:w="2189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bulunmamaktadır.</w:t>
            </w: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yapılanması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4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benimsenmiştir.</w:t>
            </w:r>
            <w:r>
              <w:rPr>
                <w:spacing w:val="19"/>
              </w:rPr>
              <w:t xml:space="preserve"> </w:t>
            </w:r>
            <w:r>
              <w:t>Vakıf</w:t>
            </w:r>
            <w:r>
              <w:rPr>
                <w:spacing w:val="67"/>
              </w:rPr>
              <w:t xml:space="preserve"> </w:t>
            </w:r>
            <w:r>
              <w:t>yükseköğretim</w:t>
            </w:r>
            <w:r>
              <w:rPr>
                <w:spacing w:val="69"/>
              </w:rPr>
              <w:t xml:space="preserve"> </w:t>
            </w:r>
            <w:r>
              <w:t>kurumlarında</w:t>
            </w:r>
            <w:r>
              <w:rPr>
                <w:spacing w:val="66"/>
              </w:rPr>
              <w:t xml:space="preserve"> </w:t>
            </w:r>
            <w:r>
              <w:t>mütevelli</w:t>
            </w:r>
          </w:p>
        </w:tc>
        <w:tc>
          <w:tcPr>
            <w:tcW w:w="2189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belirlenmiştir.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4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heyet,</w:t>
            </w:r>
            <w:r>
              <w:rPr>
                <w:spacing w:val="-4"/>
              </w:rPr>
              <w:t xml:space="preserve"> </w:t>
            </w:r>
            <w:r>
              <w:t>devlet</w:t>
            </w:r>
            <w:r>
              <w:rPr>
                <w:spacing w:val="-5"/>
              </w:rPr>
              <w:t xml:space="preserve"> </w:t>
            </w:r>
            <w:r>
              <w:t>yükseköğretim</w:t>
            </w:r>
            <w:r>
              <w:rPr>
                <w:spacing w:val="-6"/>
              </w:rPr>
              <w:t xml:space="preserve"> </w:t>
            </w:r>
            <w:r>
              <w:t>kurumlarında</w:t>
            </w:r>
            <w:r>
              <w:rPr>
                <w:spacing w:val="-3"/>
              </w:rPr>
              <w:t xml:space="preserve"> </w:t>
            </w:r>
            <w:r>
              <w:t>rektör</w:t>
            </w:r>
            <w:r>
              <w:rPr>
                <w:spacing w:val="-7"/>
              </w:rPr>
              <w:t xml:space="preserve"> </w:t>
            </w:r>
            <w:r>
              <w:t>yardımcıları</w:t>
            </w:r>
            <w:r>
              <w:rPr>
                <w:spacing w:val="-6"/>
              </w:rPr>
              <w:t xml:space="preserve"> </w:t>
            </w:r>
            <w:r>
              <w:t>ve</w:t>
            </w:r>
          </w:p>
        </w:tc>
        <w:tc>
          <w:tcPr>
            <w:tcW w:w="2189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4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747"/>
                <w:tab w:val="left" w:pos="2294"/>
                <w:tab w:val="left" w:pos="3472"/>
                <w:tab w:val="left" w:pos="4343"/>
                <w:tab w:val="left" w:pos="4993"/>
                <w:tab w:val="left" w:pos="5631"/>
              </w:tabs>
              <w:spacing w:line="267" w:lineRule="exact"/>
              <w:ind w:left="107"/>
            </w:pPr>
            <w:r>
              <w:t>danışmanlarının</w:t>
            </w:r>
            <w:r>
              <w:tab/>
              <w:t>(üst</w:t>
            </w:r>
            <w:r>
              <w:tab/>
              <w:t>yönetimin)</w:t>
            </w:r>
            <w:r>
              <w:tab/>
              <w:t>çalışma</w:t>
            </w:r>
            <w:r>
              <w:tab/>
              <w:t>tarzı,</w:t>
            </w:r>
            <w:r>
              <w:tab/>
              <w:t>yetki</w:t>
            </w:r>
            <w:r>
              <w:tab/>
              <w:t>ve</w:t>
            </w:r>
          </w:p>
        </w:tc>
        <w:tc>
          <w:tcPr>
            <w:tcW w:w="2189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4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63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4" w:lineRule="exact"/>
              <w:ind w:left="107"/>
            </w:pPr>
            <w:r>
              <w:t>sorumlulukları,</w:t>
            </w:r>
            <w:r>
              <w:rPr>
                <w:spacing w:val="53"/>
              </w:rPr>
              <w:t xml:space="preserve"> </w:t>
            </w:r>
            <w:r>
              <w:t>kurumun   akademik</w:t>
            </w:r>
            <w:r>
              <w:rPr>
                <w:spacing w:val="99"/>
              </w:rPr>
              <w:t xml:space="preserve"> </w:t>
            </w:r>
            <w:r>
              <w:t xml:space="preserve">camiasıyla  </w:t>
            </w:r>
            <w:r>
              <w:rPr>
                <w:spacing w:val="2"/>
              </w:rPr>
              <w:t xml:space="preserve"> </w:t>
            </w:r>
            <w:r>
              <w:t xml:space="preserve">iletişimi;  </w:t>
            </w:r>
            <w:r>
              <w:rPr>
                <w:spacing w:val="3"/>
              </w:rPr>
              <w:t xml:space="preserve"> </w:t>
            </w:r>
            <w:r>
              <w:t>üst</w:t>
            </w:r>
          </w:p>
        </w:tc>
        <w:tc>
          <w:tcPr>
            <w:tcW w:w="2189" w:type="dxa"/>
            <w:tcBorders>
              <w:top w:val="nil"/>
            </w:tcBorders>
            <w:shd w:val="clear" w:color="auto" w:fill="FDE8EE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9" w:type="dxa"/>
            <w:tcBorders>
              <w:top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9" w:type="dxa"/>
            <w:tcBorders>
              <w:top w:val="nil"/>
            </w:tcBorders>
            <w:shd w:val="clear" w:color="auto" w:fill="E7A2B8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64" w:type="dxa"/>
            <w:tcBorders>
              <w:top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6" w:type="dxa"/>
            <w:tcBorders>
              <w:top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2AFE">
        <w:trPr>
          <w:trHeight w:val="339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32"/>
              <w:ind w:left="107"/>
            </w:pPr>
            <w:r>
              <w:t>yönetim</w:t>
            </w:r>
            <w:r>
              <w:rPr>
                <w:spacing w:val="15"/>
              </w:rPr>
              <w:t xml:space="preserve"> </w:t>
            </w:r>
            <w:r>
              <w:t>tarzının</w:t>
            </w:r>
            <w:r>
              <w:rPr>
                <w:spacing w:val="15"/>
              </w:rPr>
              <w:t xml:space="preserve"> </w:t>
            </w:r>
            <w:r>
              <w:t>hedeflenen</w:t>
            </w:r>
            <w:r>
              <w:rPr>
                <w:spacing w:val="15"/>
              </w:rPr>
              <w:t xml:space="preserve"> </w:t>
            </w:r>
            <w:r>
              <w:t>kurum</w:t>
            </w:r>
            <w:r>
              <w:rPr>
                <w:spacing w:val="14"/>
              </w:rPr>
              <w:t xml:space="preserve"> </w:t>
            </w:r>
            <w:r>
              <w:t>kimliği</w:t>
            </w:r>
            <w:r>
              <w:rPr>
                <w:spacing w:val="13"/>
              </w:rPr>
              <w:t xml:space="preserve"> </w:t>
            </w:r>
            <w:r>
              <w:t>ile</w:t>
            </w:r>
            <w:r>
              <w:rPr>
                <w:spacing w:val="14"/>
              </w:rPr>
              <w:t xml:space="preserve"> </w:t>
            </w:r>
            <w:r>
              <w:t>uyumu</w:t>
            </w:r>
            <w:r>
              <w:rPr>
                <w:spacing w:val="13"/>
              </w:rPr>
              <w:t xml:space="preserve"> </w:t>
            </w:r>
            <w:r>
              <w:t>yerleşmiş</w:t>
            </w:r>
          </w:p>
        </w:tc>
        <w:tc>
          <w:tcPr>
            <w:tcW w:w="10067" w:type="dxa"/>
            <w:gridSpan w:val="5"/>
            <w:vMerge w:val="restart"/>
            <w:shd w:val="clear" w:color="auto" w:fill="E4ADC0"/>
          </w:tcPr>
          <w:p w:rsidR="00832AFE" w:rsidRDefault="00832AFE">
            <w:pPr>
              <w:pStyle w:val="TableParagraph"/>
              <w:spacing w:before="4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222"/>
              <w:rPr>
                <w:i/>
              </w:rPr>
            </w:pPr>
            <w:r>
              <w:rPr>
                <w:i/>
              </w:rPr>
              <w:t>Örnek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67"/>
              </w:numPr>
              <w:tabs>
                <w:tab w:val="left" w:pos="1031"/>
                <w:tab w:val="left" w:pos="1032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Yönetişim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modeli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organizasyon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şeması</w:t>
            </w:r>
          </w:p>
          <w:p w:rsidR="00832AFE" w:rsidRDefault="009E5DCE">
            <w:pPr>
              <w:pStyle w:val="TableParagraph"/>
              <w:numPr>
                <w:ilvl w:val="0"/>
                <w:numId w:val="67"/>
              </w:numPr>
              <w:tabs>
                <w:tab w:val="left" w:pos="1031"/>
                <w:tab w:val="left" w:pos="1032"/>
              </w:tabs>
              <w:spacing w:before="1"/>
              <w:ind w:right="166"/>
              <w:rPr>
                <w:i/>
              </w:rPr>
            </w:pPr>
            <w:r>
              <w:rPr>
                <w:i/>
              </w:rPr>
              <w:t>Kurumun</w:t>
            </w:r>
            <w:r>
              <w:rPr>
                <w:i/>
                <w:spacing w:val="45"/>
              </w:rPr>
              <w:t xml:space="preserve"> </w:t>
            </w:r>
            <w:r>
              <w:rPr>
                <w:i/>
              </w:rPr>
              <w:t>yönetişim</w:t>
            </w:r>
            <w:r>
              <w:rPr>
                <w:i/>
                <w:spacing w:val="47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45"/>
              </w:rPr>
              <w:t xml:space="preserve"> </w:t>
            </w:r>
            <w:r>
              <w:rPr>
                <w:i/>
              </w:rPr>
              <w:t>idari</w:t>
            </w:r>
            <w:r>
              <w:rPr>
                <w:i/>
                <w:spacing w:val="46"/>
              </w:rPr>
              <w:t xml:space="preserve"> </w:t>
            </w:r>
            <w:r>
              <w:rPr>
                <w:i/>
              </w:rPr>
              <w:t>alanlarla</w:t>
            </w:r>
            <w:r>
              <w:rPr>
                <w:i/>
                <w:spacing w:val="43"/>
              </w:rPr>
              <w:t xml:space="preserve"> </w:t>
            </w:r>
            <w:r>
              <w:rPr>
                <w:i/>
              </w:rPr>
              <w:t>ilgili</w:t>
            </w:r>
            <w:r>
              <w:rPr>
                <w:i/>
                <w:spacing w:val="45"/>
              </w:rPr>
              <w:t xml:space="preserve"> </w:t>
            </w:r>
            <w:r>
              <w:rPr>
                <w:i/>
              </w:rPr>
              <w:t>politikasını</w:t>
            </w:r>
            <w:r>
              <w:rPr>
                <w:i/>
                <w:spacing w:val="46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44"/>
              </w:rPr>
              <w:t xml:space="preserve"> </w:t>
            </w:r>
            <w:r>
              <w:rPr>
                <w:i/>
              </w:rPr>
              <w:t>stratejik</w:t>
            </w:r>
            <w:r>
              <w:rPr>
                <w:i/>
                <w:spacing w:val="43"/>
              </w:rPr>
              <w:t xml:space="preserve"> </w:t>
            </w:r>
            <w:r>
              <w:rPr>
                <w:i/>
              </w:rPr>
              <w:t>amaçlarını</w:t>
            </w:r>
            <w:r>
              <w:rPr>
                <w:i/>
                <w:spacing w:val="41"/>
              </w:rPr>
              <w:t xml:space="preserve"> </w:t>
            </w:r>
            <w:r>
              <w:rPr>
                <w:i/>
              </w:rPr>
              <w:t>uyguladığına</w:t>
            </w:r>
            <w:r>
              <w:rPr>
                <w:i/>
                <w:spacing w:val="46"/>
              </w:rPr>
              <w:t xml:space="preserve"> </w:t>
            </w:r>
            <w:r>
              <w:rPr>
                <w:i/>
              </w:rPr>
              <w:t>dair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uygulamalar/kanıtlar</w:t>
            </w:r>
          </w:p>
          <w:p w:rsidR="00832AFE" w:rsidRDefault="009E5DCE">
            <w:pPr>
              <w:pStyle w:val="TableParagraph"/>
              <w:numPr>
                <w:ilvl w:val="0"/>
                <w:numId w:val="67"/>
              </w:numPr>
              <w:tabs>
                <w:tab w:val="left" w:pos="1031"/>
                <w:tab w:val="left" w:pos="1032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Yönetişim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organizasyonel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yapılanma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izleme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iyileştirme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kanıtları</w:t>
            </w:r>
          </w:p>
          <w:p w:rsidR="00832AFE" w:rsidRDefault="009E5DCE">
            <w:pPr>
              <w:pStyle w:val="TableParagraph"/>
              <w:numPr>
                <w:ilvl w:val="0"/>
                <w:numId w:val="67"/>
              </w:numPr>
              <w:tabs>
                <w:tab w:val="left" w:pos="1031"/>
                <w:tab w:val="left" w:pos="1032"/>
              </w:tabs>
              <w:ind w:right="162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  <w:tr w:rsidR="00832AFE">
        <w:trPr>
          <w:trHeight w:val="29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ve</w:t>
            </w:r>
            <w:r>
              <w:rPr>
                <w:spacing w:val="49"/>
              </w:rPr>
              <w:t xml:space="preserve"> </w:t>
            </w:r>
            <w:r>
              <w:t>benimsenmiştir.</w:t>
            </w:r>
            <w:r>
              <w:rPr>
                <w:spacing w:val="48"/>
              </w:rPr>
              <w:t xml:space="preserve"> </w:t>
            </w:r>
            <w:r>
              <w:t>Organizasyon</w:t>
            </w:r>
            <w:r>
              <w:rPr>
                <w:spacing w:val="49"/>
              </w:rPr>
              <w:t xml:space="preserve"> </w:t>
            </w:r>
            <w:r>
              <w:t>şeması</w:t>
            </w:r>
            <w:r>
              <w:rPr>
                <w:spacing w:val="46"/>
              </w:rPr>
              <w:t xml:space="preserve"> </w:t>
            </w:r>
            <w:r>
              <w:t>ve</w:t>
            </w:r>
            <w:r>
              <w:rPr>
                <w:spacing w:val="49"/>
              </w:rPr>
              <w:t xml:space="preserve"> </w:t>
            </w:r>
            <w:r>
              <w:t>bağlı</w:t>
            </w:r>
            <w:r>
              <w:rPr>
                <w:spacing w:val="46"/>
              </w:rPr>
              <w:t xml:space="preserve"> </w:t>
            </w:r>
            <w:r>
              <w:t>olma/rapor</w:t>
            </w:r>
          </w:p>
        </w:tc>
        <w:tc>
          <w:tcPr>
            <w:tcW w:w="10067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0" w:lineRule="exact"/>
              <w:ind w:left="107"/>
            </w:pPr>
            <w:r>
              <w:t>verme</w:t>
            </w:r>
            <w:r>
              <w:rPr>
                <w:spacing w:val="-4"/>
              </w:rPr>
              <w:t xml:space="preserve"> </w:t>
            </w:r>
            <w:r>
              <w:t>ilişkileri;</w:t>
            </w:r>
            <w:r>
              <w:rPr>
                <w:spacing w:val="-2"/>
              </w:rPr>
              <w:t xml:space="preserve"> </w:t>
            </w:r>
            <w:r>
              <w:t>görev</w:t>
            </w:r>
            <w:r>
              <w:rPr>
                <w:spacing w:val="-2"/>
              </w:rPr>
              <w:t xml:space="preserve"> </w:t>
            </w:r>
            <w:r>
              <w:t>tanımları,</w:t>
            </w:r>
            <w:r>
              <w:rPr>
                <w:spacing w:val="-4"/>
              </w:rPr>
              <w:t xml:space="preserve"> </w:t>
            </w:r>
            <w:r>
              <w:t>iş</w:t>
            </w:r>
            <w:r>
              <w:rPr>
                <w:spacing w:val="-3"/>
              </w:rPr>
              <w:t xml:space="preserve"> </w:t>
            </w:r>
            <w:r>
              <w:t>akış</w:t>
            </w:r>
            <w:r>
              <w:rPr>
                <w:spacing w:val="-4"/>
              </w:rPr>
              <w:t xml:space="preserve"> </w:t>
            </w:r>
            <w:r>
              <w:t>süreçleri</w:t>
            </w:r>
            <w:r>
              <w:rPr>
                <w:spacing w:val="-3"/>
              </w:rPr>
              <w:t xml:space="preserve"> </w:t>
            </w:r>
            <w:r>
              <w:t>vardır</w:t>
            </w:r>
            <w:r>
              <w:rPr>
                <w:spacing w:val="-1"/>
              </w:rPr>
              <w:t xml:space="preserve"> </w:t>
            </w:r>
            <w:r>
              <w:t>ve gerçeği</w:t>
            </w:r>
          </w:p>
        </w:tc>
        <w:tc>
          <w:tcPr>
            <w:tcW w:w="10067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743"/>
                <w:tab w:val="left" w:pos="2513"/>
                <w:tab w:val="left" w:pos="3334"/>
                <w:tab w:val="left" w:pos="4694"/>
                <w:tab w:val="left" w:pos="5143"/>
              </w:tabs>
              <w:spacing w:line="262" w:lineRule="exact"/>
              <w:ind w:left="107"/>
            </w:pPr>
            <w:r>
              <w:t>yansıtmaktadır;</w:t>
            </w:r>
            <w:r>
              <w:tab/>
              <w:t>ayrıca</w:t>
            </w:r>
            <w:r>
              <w:tab/>
              <w:t>bunlar</w:t>
            </w:r>
            <w:r>
              <w:tab/>
              <w:t>yayımlanmış</w:t>
            </w:r>
            <w:r>
              <w:tab/>
              <w:t>ve</w:t>
            </w:r>
            <w:r>
              <w:tab/>
              <w:t>işleyişin</w:t>
            </w:r>
          </w:p>
        </w:tc>
        <w:tc>
          <w:tcPr>
            <w:tcW w:w="10067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1268"/>
        </w:trPr>
        <w:tc>
          <w:tcPr>
            <w:tcW w:w="5951" w:type="dxa"/>
            <w:tcBorders>
              <w:top w:val="nil"/>
            </w:tcBorders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paydaşlarca</w:t>
            </w:r>
            <w:r>
              <w:rPr>
                <w:spacing w:val="-2"/>
              </w:rPr>
              <w:t xml:space="preserve"> </w:t>
            </w:r>
            <w:r>
              <w:t>bilinirliği</w:t>
            </w:r>
            <w:r>
              <w:rPr>
                <w:spacing w:val="-2"/>
              </w:rPr>
              <w:t xml:space="preserve"> </w:t>
            </w:r>
            <w:r>
              <w:t>sağlanmıştır.</w:t>
            </w:r>
          </w:p>
          <w:p w:rsidR="009E5DCE" w:rsidRDefault="009E5DCE">
            <w:pPr>
              <w:pStyle w:val="TableParagraph"/>
              <w:spacing w:line="262" w:lineRule="exact"/>
              <w:ind w:left="107"/>
            </w:pPr>
            <w:r w:rsidRPr="00697F56">
              <w:rPr>
                <w:rFonts w:cstheme="minorHAnsi"/>
                <w:sz w:val="18"/>
              </w:rPr>
              <w:t>https://oidb.siirt.edu.tr/detay/organisazyon-semasi/256094179.html</w:t>
            </w:r>
          </w:p>
        </w:tc>
        <w:tc>
          <w:tcPr>
            <w:tcW w:w="10067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71" type="#_x0000_t202" style="position:absolute;margin-left:493.4pt;margin-top:67.1pt;width:12.25pt;height:12pt;z-index:-23845888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21"/>
          <w:footerReference w:type="default" r:id="rId22"/>
          <w:pgSz w:w="16840" w:h="11910" w:orient="landscape"/>
          <w:pgMar w:top="74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8"/>
        <w:gridCol w:w="2121"/>
        <w:gridCol w:w="1915"/>
        <w:gridCol w:w="1963"/>
        <w:gridCol w:w="2463"/>
        <w:gridCol w:w="1920"/>
      </w:tblGrid>
      <w:tr w:rsidR="00832AFE">
        <w:trPr>
          <w:trHeight w:val="424"/>
        </w:trPr>
        <w:tc>
          <w:tcPr>
            <w:tcW w:w="16030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before="2"/>
              <w:ind w:right="91"/>
              <w:jc w:val="right"/>
              <w:rPr>
                <w:b/>
                <w:sz w:val="28"/>
              </w:rPr>
            </w:pPr>
            <w:r>
              <w:rPr>
                <w:b/>
                <w:color w:val="7A0A4E"/>
                <w:sz w:val="28"/>
              </w:rPr>
              <w:lastRenderedPageBreak/>
              <w:t>A.</w:t>
            </w:r>
            <w:r>
              <w:rPr>
                <w:b/>
                <w:color w:val="7A0A4E"/>
                <w:spacing w:val="-2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LİDERLİK, YÖNETİŞİM</w:t>
            </w:r>
            <w:r>
              <w:rPr>
                <w:b/>
                <w:color w:val="7A0A4E"/>
                <w:spacing w:val="-3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ve</w:t>
            </w:r>
            <w:r>
              <w:rPr>
                <w:b/>
                <w:color w:val="7A0A4E"/>
                <w:spacing w:val="-1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KALİTE</w:t>
            </w:r>
          </w:p>
        </w:tc>
      </w:tr>
      <w:tr w:rsidR="00832AFE">
        <w:trPr>
          <w:trHeight w:val="619"/>
        </w:trPr>
        <w:tc>
          <w:tcPr>
            <w:tcW w:w="16030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A.1.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Liderlik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Kalite</w:t>
            </w:r>
          </w:p>
        </w:tc>
      </w:tr>
      <w:tr w:rsidR="00832AFE">
        <w:trPr>
          <w:trHeight w:val="306"/>
        </w:trPr>
        <w:tc>
          <w:tcPr>
            <w:tcW w:w="5648" w:type="dxa"/>
            <w:shd w:val="clear" w:color="auto" w:fill="FFC9D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1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2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15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2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63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4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463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9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20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4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832AFE">
        <w:trPr>
          <w:trHeight w:val="309"/>
        </w:trPr>
        <w:tc>
          <w:tcPr>
            <w:tcW w:w="5648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1" w:type="dxa"/>
            <w:tcBorders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before="1"/>
              <w:ind w:left="108"/>
            </w:pPr>
            <w:r>
              <w:t>Kurumda</w:t>
            </w:r>
            <w:r>
              <w:rPr>
                <w:spacing w:val="-1"/>
              </w:rPr>
              <w:t xml:space="preserve"> </w:t>
            </w:r>
            <w:r>
              <w:t>kalite</w:t>
            </w:r>
          </w:p>
        </w:tc>
        <w:tc>
          <w:tcPr>
            <w:tcW w:w="1915" w:type="dxa"/>
            <w:tcBorders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before="1"/>
              <w:ind w:left="108"/>
            </w:pPr>
            <w:r>
              <w:t>Kurumda</w:t>
            </w:r>
            <w:r>
              <w:rPr>
                <w:spacing w:val="-1"/>
              </w:rPr>
              <w:t xml:space="preserve"> </w:t>
            </w:r>
            <w:r>
              <w:t>liderlerin</w:t>
            </w:r>
          </w:p>
        </w:tc>
        <w:tc>
          <w:tcPr>
            <w:tcW w:w="1963" w:type="dxa"/>
            <w:tcBorders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before="1"/>
              <w:ind w:left="109"/>
            </w:pPr>
            <w:r>
              <w:t>Kurumun</w:t>
            </w:r>
            <w:r>
              <w:rPr>
                <w:spacing w:val="-1"/>
              </w:rPr>
              <w:t xml:space="preserve"> </w:t>
            </w:r>
            <w:r>
              <w:t>geneline</w:t>
            </w:r>
          </w:p>
        </w:tc>
        <w:tc>
          <w:tcPr>
            <w:tcW w:w="2463" w:type="dxa"/>
            <w:tcBorders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before="1"/>
              <w:ind w:left="111"/>
            </w:pPr>
            <w:r>
              <w:t>Liderlik uygulamaları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1920" w:type="dxa"/>
            <w:tcBorders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before="1"/>
              <w:ind w:left="109"/>
            </w:pPr>
            <w:r>
              <w:t>İçselleştirilmiş,</w:t>
            </w:r>
          </w:p>
        </w:tc>
      </w:tr>
      <w:tr w:rsidR="00832AFE">
        <w:trPr>
          <w:trHeight w:val="308"/>
        </w:trPr>
        <w:tc>
          <w:tcPr>
            <w:tcW w:w="5648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güvencesi</w:t>
            </w:r>
            <w:r>
              <w:rPr>
                <w:spacing w:val="-4"/>
              </w:rPr>
              <w:t xml:space="preserve"> </w:t>
            </w:r>
            <w:r>
              <w:t>sisteminin</w:t>
            </w:r>
          </w:p>
        </w:tc>
        <w:tc>
          <w:tcPr>
            <w:tcW w:w="1915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kalite</w:t>
            </w:r>
            <w:r>
              <w:rPr>
                <w:spacing w:val="-1"/>
              </w:rPr>
              <w:t xml:space="preserve"> </w:t>
            </w:r>
            <w:r>
              <w:t>güvencesi</w:t>
            </w:r>
          </w:p>
        </w:tc>
        <w:tc>
          <w:tcPr>
            <w:tcW w:w="1963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8" w:lineRule="exact"/>
              <w:ind w:left="109"/>
            </w:pPr>
            <w:r>
              <w:t>yayılmış,</w:t>
            </w:r>
            <w:r>
              <w:rPr>
                <w:spacing w:val="-2"/>
              </w:rPr>
              <w:t xml:space="preserve"> </w:t>
            </w:r>
            <w:r>
              <w:t>kalite</w:t>
            </w:r>
          </w:p>
        </w:tc>
        <w:tc>
          <w:tcPr>
            <w:tcW w:w="246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8" w:lineRule="exact"/>
              <w:ind w:left="111"/>
            </w:pPr>
            <w:r>
              <w:t>bu</w:t>
            </w:r>
            <w:r>
              <w:rPr>
                <w:spacing w:val="-2"/>
              </w:rPr>
              <w:t xml:space="preserve"> </w:t>
            </w:r>
            <w:r>
              <w:t>uygulamaların</w:t>
            </w:r>
            <w:r>
              <w:rPr>
                <w:spacing w:val="-2"/>
              </w:rPr>
              <w:t xml:space="preserve"> </w:t>
            </w:r>
            <w:r>
              <w:t>kalite</w:t>
            </w:r>
          </w:p>
        </w:tc>
        <w:tc>
          <w:tcPr>
            <w:tcW w:w="192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8" w:lineRule="exact"/>
              <w:ind w:left="109"/>
            </w:pPr>
            <w:r>
              <w:t>sistematik,</w:t>
            </w:r>
          </w:p>
        </w:tc>
      </w:tr>
      <w:tr w:rsidR="00832AFE">
        <w:trPr>
          <w:trHeight w:val="309"/>
        </w:trPr>
        <w:tc>
          <w:tcPr>
            <w:tcW w:w="56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  <w:rPr>
                <w:b/>
              </w:rPr>
            </w:pPr>
            <w:r>
              <w:rPr>
                <w:b/>
                <w:u w:val="single"/>
              </w:rPr>
              <w:t>A.1.2.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Liderlik</w:t>
            </w:r>
          </w:p>
        </w:tc>
        <w:tc>
          <w:tcPr>
            <w:tcW w:w="212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ind w:left="108"/>
            </w:pPr>
            <w:r>
              <w:t>yönetilmesi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1"/>
              </w:rPr>
              <w:t xml:space="preserve"> </w:t>
            </w:r>
            <w:r>
              <w:t>kalite</w:t>
            </w:r>
          </w:p>
        </w:tc>
        <w:tc>
          <w:tcPr>
            <w:tcW w:w="1915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ind w:left="108"/>
            </w:pPr>
            <w:r>
              <w:t>sisteminin</w:t>
            </w:r>
          </w:p>
        </w:tc>
        <w:tc>
          <w:tcPr>
            <w:tcW w:w="1963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9"/>
            </w:pPr>
            <w:r>
              <w:t>güvencesi</w:t>
            </w:r>
            <w:r>
              <w:rPr>
                <w:spacing w:val="-4"/>
              </w:rPr>
              <w:t xml:space="preserve"> </w:t>
            </w:r>
            <w:r>
              <w:t>sistemi</w:t>
            </w:r>
          </w:p>
        </w:tc>
        <w:tc>
          <w:tcPr>
            <w:tcW w:w="246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11"/>
            </w:pPr>
            <w:r>
              <w:t>güvencesi</w:t>
            </w:r>
            <w:r>
              <w:rPr>
                <w:spacing w:val="-4"/>
              </w:rPr>
              <w:t xml:space="preserve"> </w:t>
            </w:r>
            <w:r>
              <w:t>sistemi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92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ind w:left="109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8"/>
        </w:trPr>
        <w:tc>
          <w:tcPr>
            <w:tcW w:w="5648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ind w:left="108"/>
            </w:pPr>
            <w:r>
              <w:t>kültürünün</w:t>
            </w:r>
          </w:p>
        </w:tc>
        <w:tc>
          <w:tcPr>
            <w:tcW w:w="1915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ind w:left="108"/>
            </w:pPr>
            <w:r>
              <w:t>yönetimi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1963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9"/>
            </w:pPr>
            <w:r>
              <w:t>ve</w:t>
            </w:r>
            <w:r>
              <w:rPr>
                <w:spacing w:val="-3"/>
              </w:rPr>
              <w:t xml:space="preserve"> </w:t>
            </w:r>
            <w:r>
              <w:t>kültürünün</w:t>
            </w:r>
          </w:p>
        </w:tc>
        <w:tc>
          <w:tcPr>
            <w:tcW w:w="246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11"/>
            </w:pPr>
            <w:r>
              <w:t>kültürünün</w:t>
            </w:r>
            <w:r>
              <w:rPr>
                <w:spacing w:val="-2"/>
              </w:rPr>
              <w:t xml:space="preserve"> </w:t>
            </w:r>
            <w:r>
              <w:t>gelişimine</w:t>
            </w:r>
          </w:p>
        </w:tc>
        <w:tc>
          <w:tcPr>
            <w:tcW w:w="192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ind w:left="109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308"/>
        </w:trPr>
        <w:tc>
          <w:tcPr>
            <w:tcW w:w="56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4223"/>
              </w:tabs>
              <w:spacing w:line="268" w:lineRule="exact"/>
              <w:ind w:left="107"/>
            </w:pPr>
            <w:r>
              <w:t>Kurumda</w:t>
            </w:r>
            <w:r>
              <w:rPr>
                <w:spacing w:val="91"/>
              </w:rPr>
              <w:t xml:space="preserve"> </w:t>
            </w:r>
            <w:r>
              <w:t>rektörün</w:t>
            </w:r>
            <w:r>
              <w:rPr>
                <w:spacing w:val="87"/>
              </w:rPr>
              <w:t xml:space="preserve"> </w:t>
            </w:r>
            <w:r>
              <w:t>ve</w:t>
            </w:r>
            <w:r>
              <w:rPr>
                <w:spacing w:val="91"/>
              </w:rPr>
              <w:t xml:space="preserve"> </w:t>
            </w:r>
            <w:r>
              <w:t>süreç</w:t>
            </w:r>
            <w:r>
              <w:rPr>
                <w:spacing w:val="91"/>
              </w:rPr>
              <w:t xml:space="preserve"> </w:t>
            </w:r>
            <w:r>
              <w:t>liderlerinin</w:t>
            </w:r>
            <w:r>
              <w:tab/>
              <w:t>yükseköğretim</w:t>
            </w:r>
          </w:p>
        </w:tc>
        <w:tc>
          <w:tcPr>
            <w:tcW w:w="212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içselleştirilmesini</w:t>
            </w:r>
          </w:p>
        </w:tc>
        <w:tc>
          <w:tcPr>
            <w:tcW w:w="1915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kültürünün</w:t>
            </w:r>
          </w:p>
        </w:tc>
        <w:tc>
          <w:tcPr>
            <w:tcW w:w="1963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8" w:lineRule="exact"/>
              <w:ind w:left="109"/>
            </w:pPr>
            <w:r>
              <w:t>gelişimini</w:t>
            </w:r>
          </w:p>
        </w:tc>
        <w:tc>
          <w:tcPr>
            <w:tcW w:w="246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8" w:lineRule="exact"/>
              <w:ind w:left="111"/>
            </w:pPr>
            <w:r>
              <w:t>katkısı</w:t>
            </w:r>
            <w:r>
              <w:rPr>
                <w:spacing w:val="-2"/>
              </w:rPr>
              <w:t xml:space="preserve"> </w:t>
            </w: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92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8" w:lineRule="exact"/>
              <w:ind w:left="109"/>
            </w:pPr>
            <w:r>
              <w:t>uygulamalar</w:t>
            </w:r>
          </w:p>
        </w:tc>
      </w:tr>
      <w:tr w:rsidR="00832AFE">
        <w:trPr>
          <w:trHeight w:val="309"/>
        </w:trPr>
        <w:tc>
          <w:tcPr>
            <w:tcW w:w="56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1"/>
              <w:ind w:left="107"/>
            </w:pPr>
            <w:r>
              <w:t>ekosistemindeki</w:t>
            </w:r>
            <w:r>
              <w:rPr>
                <w:spacing w:val="45"/>
              </w:rPr>
              <w:t xml:space="preserve"> </w:t>
            </w:r>
            <w:r>
              <w:t>değişim,</w:t>
            </w:r>
            <w:r>
              <w:rPr>
                <w:spacing w:val="44"/>
              </w:rPr>
              <w:t xml:space="preserve"> </w:t>
            </w:r>
            <w:r>
              <w:t>belirsizlik</w:t>
            </w:r>
            <w:r>
              <w:rPr>
                <w:spacing w:val="47"/>
              </w:rPr>
              <w:t xml:space="preserve"> </w:t>
            </w:r>
            <w:r>
              <w:t>ve</w:t>
            </w:r>
            <w:r>
              <w:rPr>
                <w:spacing w:val="44"/>
              </w:rPr>
              <w:t xml:space="preserve"> </w:t>
            </w:r>
            <w:r>
              <w:t>karmaşıklığı</w:t>
            </w:r>
            <w:r>
              <w:rPr>
                <w:spacing w:val="44"/>
              </w:rPr>
              <w:t xml:space="preserve"> </w:t>
            </w:r>
            <w:r>
              <w:t>dikkate</w:t>
            </w:r>
          </w:p>
        </w:tc>
        <w:tc>
          <w:tcPr>
            <w:tcW w:w="212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before="1"/>
              <w:ind w:left="108"/>
            </w:pPr>
            <w:r>
              <w:t>destekleyen</w:t>
            </w:r>
            <w:r>
              <w:rPr>
                <w:spacing w:val="-2"/>
              </w:rPr>
              <w:t xml:space="preserve"> </w:t>
            </w:r>
            <w:r>
              <w:t>etkin</w:t>
            </w:r>
            <w:r>
              <w:rPr>
                <w:spacing w:val="-2"/>
              </w:rPr>
              <w:t xml:space="preserve"> </w:t>
            </w:r>
            <w:r>
              <w:t>bir</w:t>
            </w:r>
          </w:p>
        </w:tc>
        <w:tc>
          <w:tcPr>
            <w:tcW w:w="1915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before="1"/>
              <w:ind w:left="108"/>
            </w:pPr>
            <w:r>
              <w:t>içselleştirilmesi</w:t>
            </w:r>
          </w:p>
        </w:tc>
        <w:tc>
          <w:tcPr>
            <w:tcW w:w="1963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before="1"/>
              <w:ind w:left="109"/>
            </w:pPr>
            <w:r>
              <w:t>destekleyen</w:t>
            </w:r>
            <w:r>
              <w:rPr>
                <w:spacing w:val="-1"/>
              </w:rPr>
              <w:t xml:space="preserve"> </w:t>
            </w:r>
            <w:r>
              <w:t>etkin</w:t>
            </w:r>
          </w:p>
        </w:tc>
        <w:tc>
          <w:tcPr>
            <w:tcW w:w="246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before="1"/>
              <w:ind w:left="111"/>
            </w:pPr>
            <w:r>
              <w:t>bağlı</w:t>
            </w:r>
            <w:r>
              <w:rPr>
                <w:spacing w:val="-3"/>
              </w:rPr>
              <w:t xml:space="preserve"> </w:t>
            </w:r>
            <w:r>
              <w:t>iyileştirmeler</w:t>
            </w:r>
          </w:p>
        </w:tc>
        <w:tc>
          <w:tcPr>
            <w:tcW w:w="192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before="1"/>
              <w:ind w:left="109"/>
            </w:pPr>
            <w:r>
              <w:t>bulunmaktadır.</w:t>
            </w:r>
          </w:p>
        </w:tc>
      </w:tr>
      <w:tr w:rsidR="00832AFE">
        <w:trPr>
          <w:trHeight w:val="308"/>
        </w:trPr>
        <w:tc>
          <w:tcPr>
            <w:tcW w:w="56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alan</w:t>
            </w:r>
            <w:r>
              <w:rPr>
                <w:spacing w:val="48"/>
              </w:rPr>
              <w:t xml:space="preserve"> </w:t>
            </w:r>
            <w:r>
              <w:t>bir</w:t>
            </w:r>
            <w:r>
              <w:rPr>
                <w:spacing w:val="97"/>
              </w:rPr>
              <w:t xml:space="preserve"> </w:t>
            </w:r>
            <w:r>
              <w:t>kalite</w:t>
            </w:r>
            <w:r>
              <w:rPr>
                <w:spacing w:val="99"/>
              </w:rPr>
              <w:t xml:space="preserve"> </w:t>
            </w:r>
            <w:r>
              <w:t>güvencesi</w:t>
            </w:r>
            <w:r>
              <w:rPr>
                <w:spacing w:val="96"/>
              </w:rPr>
              <w:t xml:space="preserve"> </w:t>
            </w:r>
            <w:r>
              <w:t>sistemi</w:t>
            </w:r>
            <w:r>
              <w:rPr>
                <w:spacing w:val="95"/>
              </w:rPr>
              <w:t xml:space="preserve"> </w:t>
            </w:r>
            <w:r>
              <w:t>ve</w:t>
            </w:r>
            <w:r>
              <w:rPr>
                <w:spacing w:val="96"/>
              </w:rPr>
              <w:t xml:space="preserve"> </w:t>
            </w:r>
            <w:r>
              <w:t>kültürü</w:t>
            </w:r>
            <w:r>
              <w:rPr>
                <w:spacing w:val="94"/>
              </w:rPr>
              <w:t xml:space="preserve"> </w:t>
            </w:r>
            <w:r>
              <w:t>oluşturma</w:t>
            </w:r>
          </w:p>
        </w:tc>
        <w:tc>
          <w:tcPr>
            <w:tcW w:w="212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ind w:left="108"/>
            </w:pPr>
            <w:r>
              <w:t>liderlik</w:t>
            </w:r>
            <w:r>
              <w:rPr>
                <w:spacing w:val="-2"/>
              </w:rPr>
              <w:t xml:space="preserve"> </w:t>
            </w:r>
            <w:r>
              <w:t>yaklaşımı</w:t>
            </w:r>
          </w:p>
        </w:tc>
        <w:tc>
          <w:tcPr>
            <w:tcW w:w="1915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ind w:left="108"/>
            </w:pPr>
            <w:r>
              <w:t>konusunda</w:t>
            </w:r>
          </w:p>
        </w:tc>
        <w:tc>
          <w:tcPr>
            <w:tcW w:w="1963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9"/>
            </w:pPr>
            <w:r>
              <w:t>liderlik</w:t>
            </w:r>
          </w:p>
        </w:tc>
        <w:tc>
          <w:tcPr>
            <w:tcW w:w="246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11"/>
            </w:pPr>
            <w:r>
              <w:t>gerçekleştirilmektedir.</w:t>
            </w:r>
          </w:p>
        </w:tc>
        <w:tc>
          <w:tcPr>
            <w:tcW w:w="192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6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konusunda</w:t>
            </w:r>
            <w:r>
              <w:rPr>
                <w:spacing w:val="36"/>
              </w:rPr>
              <w:t xml:space="preserve"> </w:t>
            </w:r>
            <w:r>
              <w:t>sahipliği</w:t>
            </w:r>
            <w:r>
              <w:rPr>
                <w:spacing w:val="37"/>
              </w:rPr>
              <w:t xml:space="preserve"> </w:t>
            </w:r>
            <w:r>
              <w:t>ve</w:t>
            </w:r>
            <w:r>
              <w:rPr>
                <w:spacing w:val="38"/>
              </w:rPr>
              <w:t xml:space="preserve"> </w:t>
            </w:r>
            <w:r>
              <w:t>motivasyonu</w:t>
            </w:r>
            <w:r>
              <w:rPr>
                <w:spacing w:val="36"/>
              </w:rPr>
              <w:t xml:space="preserve"> </w:t>
            </w:r>
            <w:r>
              <w:t>yüksektir.</w:t>
            </w:r>
            <w:r>
              <w:rPr>
                <w:spacing w:val="37"/>
              </w:rPr>
              <w:t xml:space="preserve"> </w:t>
            </w:r>
            <w:r>
              <w:t>Bu</w:t>
            </w:r>
            <w:r>
              <w:rPr>
                <w:spacing w:val="37"/>
              </w:rPr>
              <w:t xml:space="preserve"> </w:t>
            </w:r>
            <w:r>
              <w:t>süreçler</w:t>
            </w:r>
          </w:p>
        </w:tc>
        <w:tc>
          <w:tcPr>
            <w:tcW w:w="212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bulunmamaktadır.</w:t>
            </w:r>
          </w:p>
        </w:tc>
        <w:tc>
          <w:tcPr>
            <w:tcW w:w="1915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sahipliği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963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8" w:lineRule="exact"/>
              <w:ind w:left="109"/>
            </w:pPr>
            <w:r>
              <w:t>uygulamaları</w:t>
            </w:r>
          </w:p>
        </w:tc>
        <w:tc>
          <w:tcPr>
            <w:tcW w:w="246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6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çevik</w:t>
            </w:r>
            <w:r>
              <w:rPr>
                <w:spacing w:val="-1"/>
              </w:rPr>
              <w:t xml:space="preserve"> </w:t>
            </w:r>
            <w:r>
              <w:t>bir</w:t>
            </w:r>
            <w:r>
              <w:rPr>
                <w:spacing w:val="-1"/>
              </w:rPr>
              <w:t xml:space="preserve"> </w:t>
            </w:r>
            <w:r>
              <w:t>liderlik</w:t>
            </w:r>
            <w:r>
              <w:rPr>
                <w:spacing w:val="-4"/>
              </w:rPr>
              <w:t xml:space="preserve"> </w:t>
            </w:r>
            <w:r>
              <w:t>yaklaşımıyla</w:t>
            </w:r>
            <w:r>
              <w:rPr>
                <w:spacing w:val="-2"/>
              </w:rPr>
              <w:t xml:space="preserve"> </w:t>
            </w:r>
            <w:r>
              <w:t>yönetilmektedir.</w:t>
            </w:r>
          </w:p>
        </w:tc>
        <w:tc>
          <w:tcPr>
            <w:tcW w:w="212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5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ind w:left="108"/>
            </w:pPr>
            <w:r>
              <w:t>motivasyonu</w:t>
            </w:r>
          </w:p>
        </w:tc>
        <w:tc>
          <w:tcPr>
            <w:tcW w:w="1963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9"/>
            </w:pPr>
            <w:r>
              <w:t>bulunmaktadır.</w:t>
            </w:r>
          </w:p>
        </w:tc>
        <w:tc>
          <w:tcPr>
            <w:tcW w:w="246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6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276"/>
                <w:tab w:val="left" w:pos="2111"/>
                <w:tab w:val="left" w:pos="3004"/>
                <w:tab w:val="left" w:pos="3446"/>
                <w:tab w:val="left" w:pos="4890"/>
              </w:tabs>
              <w:ind w:left="107"/>
            </w:pPr>
            <w:r>
              <w:t>Birimlerde</w:t>
            </w:r>
            <w:r>
              <w:tab/>
              <w:t>liderlik</w:t>
            </w:r>
            <w:r>
              <w:tab/>
              <w:t>anlayışı</w:t>
            </w:r>
            <w:r>
              <w:tab/>
              <w:t>ve</w:t>
            </w:r>
            <w:r>
              <w:tab/>
              <w:t>koordinasyon</w:t>
            </w:r>
            <w:r>
              <w:tab/>
              <w:t>kültürü</w:t>
            </w:r>
          </w:p>
        </w:tc>
        <w:tc>
          <w:tcPr>
            <w:tcW w:w="212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5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ind w:left="108"/>
            </w:pPr>
            <w:r>
              <w:t>bulunmaktadır.</w:t>
            </w:r>
          </w:p>
        </w:tc>
        <w:tc>
          <w:tcPr>
            <w:tcW w:w="1963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6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6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413"/>
                <w:tab w:val="left" w:pos="2298"/>
                <w:tab w:val="left" w:pos="3316"/>
                <w:tab w:val="left" w:pos="4321"/>
                <w:tab w:val="left" w:pos="4736"/>
              </w:tabs>
              <w:spacing w:line="268" w:lineRule="exact"/>
              <w:ind w:left="107"/>
            </w:pPr>
            <w:r>
              <w:t>yerleşmiştir.</w:t>
            </w:r>
            <w:r>
              <w:tab/>
              <w:t>Liderler</w:t>
            </w:r>
            <w:r>
              <w:tab/>
              <w:t>kurumun</w:t>
            </w:r>
            <w:r>
              <w:tab/>
              <w:t>değerleri</w:t>
            </w:r>
            <w:r>
              <w:tab/>
              <w:t>ve</w:t>
            </w:r>
            <w:r>
              <w:tab/>
              <w:t>hedefleri</w:t>
            </w:r>
          </w:p>
        </w:tc>
        <w:tc>
          <w:tcPr>
            <w:tcW w:w="212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5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3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6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6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doğrultusunda</w:t>
            </w:r>
            <w:r>
              <w:rPr>
                <w:spacing w:val="36"/>
              </w:rPr>
              <w:t xml:space="preserve"> </w:t>
            </w:r>
            <w:r>
              <w:t>stratejilerinin</w:t>
            </w:r>
            <w:r>
              <w:rPr>
                <w:spacing w:val="84"/>
              </w:rPr>
              <w:t xml:space="preserve"> </w:t>
            </w:r>
            <w:r>
              <w:t>yanı</w:t>
            </w:r>
            <w:r>
              <w:rPr>
                <w:spacing w:val="82"/>
              </w:rPr>
              <w:t xml:space="preserve"> </w:t>
            </w:r>
            <w:r>
              <w:t>sıra;</w:t>
            </w:r>
            <w:r>
              <w:rPr>
                <w:spacing w:val="82"/>
              </w:rPr>
              <w:t xml:space="preserve"> </w:t>
            </w:r>
            <w:r>
              <w:t>yetki</w:t>
            </w:r>
            <w:r>
              <w:rPr>
                <w:spacing w:val="85"/>
              </w:rPr>
              <w:t xml:space="preserve"> </w:t>
            </w:r>
            <w:r>
              <w:t>paylaşımını,</w:t>
            </w:r>
          </w:p>
        </w:tc>
        <w:tc>
          <w:tcPr>
            <w:tcW w:w="212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5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3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6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106"/>
        </w:trPr>
        <w:tc>
          <w:tcPr>
            <w:tcW w:w="5648" w:type="dxa"/>
            <w:vMerge w:val="restart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ilişkileri,</w:t>
            </w:r>
            <w:r>
              <w:rPr>
                <w:spacing w:val="20"/>
              </w:rPr>
              <w:t xml:space="preserve"> </w:t>
            </w:r>
            <w:r>
              <w:t>zamanı,</w:t>
            </w:r>
            <w:r>
              <w:rPr>
                <w:spacing w:val="18"/>
              </w:rPr>
              <w:t xml:space="preserve"> </w:t>
            </w:r>
            <w:r>
              <w:t>kurumsal</w:t>
            </w:r>
            <w:r>
              <w:rPr>
                <w:spacing w:val="18"/>
              </w:rPr>
              <w:t xml:space="preserve"> </w:t>
            </w:r>
            <w:r>
              <w:t>motivasyon</w:t>
            </w:r>
            <w:r>
              <w:rPr>
                <w:spacing w:val="17"/>
              </w:rPr>
              <w:t xml:space="preserve"> </w:t>
            </w:r>
            <w:r>
              <w:t>ve</w:t>
            </w:r>
            <w:r>
              <w:rPr>
                <w:spacing w:val="19"/>
              </w:rPr>
              <w:t xml:space="preserve"> </w:t>
            </w:r>
            <w:r>
              <w:t>stresi</w:t>
            </w:r>
            <w:r>
              <w:rPr>
                <w:spacing w:val="20"/>
              </w:rPr>
              <w:t xml:space="preserve"> </w:t>
            </w:r>
            <w:r>
              <w:t>de</w:t>
            </w:r>
            <w:r>
              <w:rPr>
                <w:spacing w:val="19"/>
              </w:rPr>
              <w:t xml:space="preserve"> </w:t>
            </w:r>
            <w:r>
              <w:t>etkin</w:t>
            </w:r>
            <w:r>
              <w:rPr>
                <w:spacing w:val="24"/>
              </w:rPr>
              <w:t xml:space="preserve"> </w:t>
            </w:r>
            <w:r>
              <w:t>ve</w:t>
            </w:r>
          </w:p>
        </w:tc>
        <w:tc>
          <w:tcPr>
            <w:tcW w:w="2121" w:type="dxa"/>
            <w:tcBorders>
              <w:top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915" w:type="dxa"/>
            <w:tcBorders>
              <w:top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963" w:type="dxa"/>
            <w:tcBorders>
              <w:top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463" w:type="dxa"/>
            <w:tcBorders>
              <w:top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920" w:type="dxa"/>
            <w:tcBorders>
              <w:top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832AFE">
        <w:trPr>
          <w:trHeight w:val="187"/>
        </w:trPr>
        <w:tc>
          <w:tcPr>
            <w:tcW w:w="5648" w:type="dxa"/>
            <w:vMerge/>
            <w:tcBorders>
              <w:top w:val="nil"/>
              <w:bottom w:val="nil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0382" w:type="dxa"/>
            <w:gridSpan w:val="5"/>
            <w:vMerge w:val="restart"/>
            <w:shd w:val="clear" w:color="auto" w:fill="E4ADC0"/>
          </w:tcPr>
          <w:p w:rsidR="00832AFE" w:rsidRDefault="00832AFE">
            <w:pPr>
              <w:pStyle w:val="TableParagraph"/>
              <w:spacing w:before="7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225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66"/>
              </w:numPr>
              <w:tabs>
                <w:tab w:val="left" w:pos="945"/>
                <w:tab w:val="left" w:pos="946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Kalite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güvencesi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kültürünü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geliştirmek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üzere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yapılan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planlamalar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</w:t>
            </w:r>
          </w:p>
          <w:p w:rsidR="00832AFE" w:rsidRDefault="009E5DCE">
            <w:pPr>
              <w:pStyle w:val="TableParagraph"/>
              <w:numPr>
                <w:ilvl w:val="0"/>
                <w:numId w:val="66"/>
              </w:numPr>
              <w:tabs>
                <w:tab w:val="left" w:pos="945"/>
                <w:tab w:val="left" w:pos="946"/>
              </w:tabs>
              <w:spacing w:before="39" w:line="276" w:lineRule="auto"/>
              <w:ind w:right="93"/>
              <w:rPr>
                <w:i/>
              </w:rPr>
            </w:pPr>
            <w:r>
              <w:rPr>
                <w:i/>
              </w:rPr>
              <w:t>Kurumun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yöneticilerinin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liderlik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özelliklerini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yetkinliklerini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ölçmek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izlemek</w:t>
            </w:r>
            <w:r>
              <w:rPr>
                <w:i/>
                <w:spacing w:val="6"/>
              </w:rPr>
              <w:t xml:space="preserve"> </w:t>
            </w:r>
            <w:r>
              <w:rPr>
                <w:i/>
              </w:rPr>
              <w:t>için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kullanılan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yöntemler,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elde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edilen izleme sonuçları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ve bağlı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iyileştirmeler</w:t>
            </w:r>
          </w:p>
          <w:p w:rsidR="00832AFE" w:rsidRDefault="009E5DCE">
            <w:pPr>
              <w:pStyle w:val="TableParagraph"/>
              <w:numPr>
                <w:ilvl w:val="0"/>
                <w:numId w:val="66"/>
              </w:numPr>
              <w:tabs>
                <w:tab w:val="left" w:pos="945"/>
                <w:tab w:val="left" w:pos="946"/>
              </w:tabs>
              <w:spacing w:before="2"/>
              <w:ind w:hanging="361"/>
              <w:rPr>
                <w:i/>
              </w:rPr>
            </w:pPr>
            <w:r>
              <w:rPr>
                <w:i/>
              </w:rPr>
              <w:t>Kurumdaki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kalite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kültürünün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gelişimini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ölçmek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izlemek</w:t>
            </w:r>
            <w:r>
              <w:rPr>
                <w:i/>
                <w:spacing w:val="27"/>
              </w:rPr>
              <w:t xml:space="preserve"> </w:t>
            </w:r>
            <w:r>
              <w:rPr>
                <w:i/>
              </w:rPr>
              <w:t>için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kullanılan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yöntemler,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elde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edilen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izleme</w:t>
            </w:r>
          </w:p>
          <w:p w:rsidR="00832AFE" w:rsidRDefault="009E5DCE">
            <w:pPr>
              <w:pStyle w:val="TableParagraph"/>
              <w:spacing w:before="39"/>
              <w:ind w:left="945"/>
              <w:rPr>
                <w:i/>
              </w:rPr>
            </w:pPr>
            <w:r>
              <w:rPr>
                <w:i/>
              </w:rPr>
              <w:t>sonuçları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bağlı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iyileştirmeler</w:t>
            </w:r>
          </w:p>
          <w:p w:rsidR="00832AFE" w:rsidRDefault="009E5DCE">
            <w:pPr>
              <w:pStyle w:val="TableParagraph"/>
              <w:numPr>
                <w:ilvl w:val="0"/>
                <w:numId w:val="66"/>
              </w:numPr>
              <w:tabs>
                <w:tab w:val="left" w:pos="945"/>
                <w:tab w:val="left" w:pos="946"/>
              </w:tabs>
              <w:spacing w:before="41" w:line="273" w:lineRule="auto"/>
              <w:ind w:right="99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6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6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6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6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  <w:tr w:rsidR="00832AFE">
        <w:trPr>
          <w:trHeight w:val="298"/>
        </w:trPr>
        <w:tc>
          <w:tcPr>
            <w:tcW w:w="56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dengeli</w:t>
            </w:r>
            <w:r>
              <w:rPr>
                <w:spacing w:val="-2"/>
              </w:rPr>
              <w:t xml:space="preserve"> </w:t>
            </w:r>
            <w:r>
              <w:t>biçimde</w:t>
            </w:r>
            <w:r>
              <w:rPr>
                <w:spacing w:val="-3"/>
              </w:rPr>
              <w:t xml:space="preserve"> </w:t>
            </w:r>
            <w:r>
              <w:t>yönetmektedir.</w:t>
            </w:r>
          </w:p>
        </w:tc>
        <w:tc>
          <w:tcPr>
            <w:tcW w:w="10382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56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Akademik</w:t>
            </w:r>
            <w:r>
              <w:rPr>
                <w:spacing w:val="4"/>
              </w:rPr>
              <w:t xml:space="preserve"> </w:t>
            </w:r>
            <w:r>
              <w:t>ve</w:t>
            </w:r>
            <w:r>
              <w:rPr>
                <w:spacing w:val="52"/>
              </w:rPr>
              <w:t xml:space="preserve"> </w:t>
            </w:r>
            <w:r>
              <w:t>idari</w:t>
            </w:r>
            <w:r>
              <w:rPr>
                <w:spacing w:val="51"/>
              </w:rPr>
              <w:t xml:space="preserve"> </w:t>
            </w:r>
            <w:r>
              <w:t>birimler</w:t>
            </w:r>
            <w:r>
              <w:rPr>
                <w:spacing w:val="54"/>
              </w:rPr>
              <w:t xml:space="preserve"> </w:t>
            </w:r>
            <w:r>
              <w:t>ile</w:t>
            </w:r>
            <w:r>
              <w:rPr>
                <w:spacing w:val="52"/>
              </w:rPr>
              <w:t xml:space="preserve"> </w:t>
            </w:r>
            <w:r>
              <w:t>yönetim</w:t>
            </w:r>
            <w:r>
              <w:rPr>
                <w:spacing w:val="53"/>
              </w:rPr>
              <w:t xml:space="preserve"> </w:t>
            </w:r>
            <w:r>
              <w:t>arasında</w:t>
            </w:r>
            <w:r>
              <w:rPr>
                <w:spacing w:val="52"/>
              </w:rPr>
              <w:t xml:space="preserve"> </w:t>
            </w:r>
            <w:r>
              <w:t>etkin</w:t>
            </w:r>
            <w:r>
              <w:rPr>
                <w:spacing w:val="54"/>
              </w:rPr>
              <w:t xml:space="preserve"> </w:t>
            </w:r>
            <w:r>
              <w:t>bir</w:t>
            </w:r>
          </w:p>
        </w:tc>
        <w:tc>
          <w:tcPr>
            <w:tcW w:w="10382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6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iletişim</w:t>
            </w:r>
            <w:r>
              <w:rPr>
                <w:spacing w:val="-3"/>
              </w:rPr>
              <w:t xml:space="preserve"> </w:t>
            </w:r>
            <w:r>
              <w:t>ağı</w:t>
            </w:r>
            <w:r>
              <w:rPr>
                <w:spacing w:val="-2"/>
              </w:rPr>
              <w:t xml:space="preserve"> </w:t>
            </w:r>
            <w:r>
              <w:t>oluşturulmuştur.</w:t>
            </w:r>
          </w:p>
        </w:tc>
        <w:tc>
          <w:tcPr>
            <w:tcW w:w="10382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6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043"/>
                <w:tab w:val="left" w:pos="2099"/>
                <w:tab w:val="left" w:pos="2594"/>
                <w:tab w:val="left" w:pos="3374"/>
                <w:tab w:val="left" w:pos="4546"/>
              </w:tabs>
              <w:spacing w:line="263" w:lineRule="exact"/>
              <w:ind w:left="107"/>
            </w:pPr>
            <w:r>
              <w:t>Liderlik</w:t>
            </w:r>
            <w:r>
              <w:tab/>
              <w:t>süreçleri</w:t>
            </w:r>
            <w:r>
              <w:tab/>
              <w:t>ve</w:t>
            </w:r>
            <w:r>
              <w:tab/>
              <w:t>kalite</w:t>
            </w:r>
            <w:r>
              <w:tab/>
              <w:t>güvencesi</w:t>
            </w:r>
            <w:r>
              <w:tab/>
              <w:t>kültürünün</w:t>
            </w:r>
          </w:p>
        </w:tc>
        <w:tc>
          <w:tcPr>
            <w:tcW w:w="10382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1705"/>
        </w:trPr>
        <w:tc>
          <w:tcPr>
            <w:tcW w:w="5648" w:type="dxa"/>
            <w:tcBorders>
              <w:top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içselleştirilmesi</w:t>
            </w:r>
            <w:r>
              <w:rPr>
                <w:spacing w:val="-3"/>
              </w:rPr>
              <w:t xml:space="preserve"> </w:t>
            </w:r>
            <w:r>
              <w:t>sürekli</w:t>
            </w:r>
            <w:r>
              <w:rPr>
                <w:spacing w:val="-2"/>
              </w:rPr>
              <w:t xml:space="preserve"> </w:t>
            </w:r>
            <w:r>
              <w:t>değerlendirilmektedir.</w:t>
            </w:r>
          </w:p>
          <w:p w:rsidR="00751558" w:rsidRPr="00697F56" w:rsidRDefault="00751558" w:rsidP="00751558">
            <w:pPr>
              <w:spacing w:line="276" w:lineRule="auto"/>
              <w:jc w:val="both"/>
              <w:rPr>
                <w:rFonts w:cstheme="minorHAnsi"/>
                <w:sz w:val="18"/>
              </w:rPr>
            </w:pPr>
            <w:r w:rsidRPr="00697F56">
              <w:rPr>
                <w:rFonts w:cstheme="minorHAnsi"/>
                <w:sz w:val="18"/>
              </w:rPr>
              <w:t>https://oidb.siirt.edu.tr/</w:t>
            </w:r>
          </w:p>
          <w:p w:rsidR="00751558" w:rsidRDefault="00751558">
            <w:pPr>
              <w:pStyle w:val="TableParagraph"/>
              <w:spacing w:line="264" w:lineRule="exact"/>
              <w:ind w:left="107"/>
            </w:pPr>
          </w:p>
        </w:tc>
        <w:tc>
          <w:tcPr>
            <w:tcW w:w="10382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70" type="#_x0000_t202" style="position:absolute;margin-left:493.4pt;margin-top:67.1pt;width:12.25pt;height:12pt;z-index:-23845376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23"/>
          <w:footerReference w:type="default" r:id="rId24"/>
          <w:pgSz w:w="16840" w:h="11910" w:orient="landscape"/>
          <w:pgMar w:top="66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49"/>
        <w:gridCol w:w="2088"/>
        <w:gridCol w:w="1892"/>
        <w:gridCol w:w="1944"/>
        <w:gridCol w:w="2189"/>
        <w:gridCol w:w="1900"/>
      </w:tblGrid>
      <w:tr w:rsidR="00832AFE">
        <w:trPr>
          <w:trHeight w:val="438"/>
        </w:trPr>
        <w:tc>
          <w:tcPr>
            <w:tcW w:w="15762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before="2"/>
              <w:ind w:right="90"/>
              <w:jc w:val="right"/>
              <w:rPr>
                <w:b/>
                <w:sz w:val="28"/>
              </w:rPr>
            </w:pPr>
            <w:r>
              <w:rPr>
                <w:b/>
                <w:color w:val="7A0A4E"/>
                <w:sz w:val="28"/>
              </w:rPr>
              <w:lastRenderedPageBreak/>
              <w:t>A.</w:t>
            </w:r>
            <w:r>
              <w:rPr>
                <w:b/>
                <w:color w:val="7A0A4E"/>
                <w:spacing w:val="-2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LİDERLİK, YÖNETİŞİM</w:t>
            </w:r>
            <w:r>
              <w:rPr>
                <w:b/>
                <w:color w:val="7A0A4E"/>
                <w:spacing w:val="-3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ve</w:t>
            </w:r>
            <w:r>
              <w:rPr>
                <w:b/>
                <w:color w:val="7A0A4E"/>
                <w:spacing w:val="-1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KALİTE</w:t>
            </w:r>
          </w:p>
        </w:tc>
      </w:tr>
      <w:tr w:rsidR="00832AFE">
        <w:trPr>
          <w:trHeight w:val="619"/>
        </w:trPr>
        <w:tc>
          <w:tcPr>
            <w:tcW w:w="15762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10"/>
              <w:rPr>
                <w:b/>
              </w:rPr>
            </w:pPr>
            <w:r>
              <w:rPr>
                <w:b/>
              </w:rPr>
              <w:t>A.1.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Liderlik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ve Kalite</w:t>
            </w:r>
          </w:p>
        </w:tc>
      </w:tr>
      <w:tr w:rsidR="00832AFE">
        <w:trPr>
          <w:trHeight w:val="309"/>
        </w:trPr>
        <w:tc>
          <w:tcPr>
            <w:tcW w:w="5749" w:type="dxa"/>
            <w:shd w:val="clear" w:color="auto" w:fill="FFC9D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88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1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2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5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44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89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1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00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1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832AFE">
        <w:trPr>
          <w:trHeight w:val="307"/>
        </w:trPr>
        <w:tc>
          <w:tcPr>
            <w:tcW w:w="5749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88" w:type="dxa"/>
            <w:tcBorders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Kurumda</w:t>
            </w:r>
            <w:r>
              <w:rPr>
                <w:spacing w:val="-2"/>
              </w:rPr>
              <w:t xml:space="preserve"> </w:t>
            </w:r>
            <w:r>
              <w:t>değişim</w:t>
            </w:r>
          </w:p>
        </w:tc>
        <w:tc>
          <w:tcPr>
            <w:tcW w:w="1892" w:type="dxa"/>
            <w:tcBorders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8" w:lineRule="exact"/>
              <w:ind w:left="110"/>
            </w:pPr>
            <w:r>
              <w:t>Kurumda</w:t>
            </w:r>
            <w:r>
              <w:rPr>
                <w:spacing w:val="-2"/>
              </w:rPr>
              <w:t xml:space="preserve"> </w:t>
            </w:r>
            <w:r>
              <w:t>değişim</w:t>
            </w:r>
          </w:p>
        </w:tc>
        <w:tc>
          <w:tcPr>
            <w:tcW w:w="1944" w:type="dxa"/>
            <w:tcBorders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Kurumda</w:t>
            </w:r>
            <w:r>
              <w:rPr>
                <w:spacing w:val="-2"/>
              </w:rPr>
              <w:t xml:space="preserve"> </w:t>
            </w:r>
            <w:r>
              <w:t>değişim</w:t>
            </w:r>
          </w:p>
        </w:tc>
        <w:tc>
          <w:tcPr>
            <w:tcW w:w="2189" w:type="dxa"/>
            <w:tcBorders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8" w:lineRule="exact"/>
              <w:ind w:left="109"/>
            </w:pPr>
            <w:r>
              <w:t>Amaç,</w:t>
            </w:r>
            <w:r>
              <w:rPr>
                <w:spacing w:val="-1"/>
              </w:rPr>
              <w:t xml:space="preserve"> </w:t>
            </w:r>
            <w:r>
              <w:t>misyon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1900" w:type="dxa"/>
            <w:tcBorders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İçselleştirilmiş,</w:t>
            </w:r>
          </w:p>
        </w:tc>
      </w:tr>
      <w:tr w:rsidR="00832AFE">
        <w:trPr>
          <w:trHeight w:val="308"/>
        </w:trPr>
        <w:tc>
          <w:tcPr>
            <w:tcW w:w="574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88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yönetimi</w:t>
            </w:r>
          </w:p>
        </w:tc>
        <w:tc>
          <w:tcPr>
            <w:tcW w:w="189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8" w:lineRule="exact"/>
              <w:ind w:left="110"/>
            </w:pPr>
            <w:r>
              <w:t>ihtiyacı</w:t>
            </w: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yönetimi</w:t>
            </w:r>
            <w:r>
              <w:rPr>
                <w:spacing w:val="-2"/>
              </w:rPr>
              <w:t xml:space="preserve"> </w:t>
            </w:r>
            <w:r>
              <w:t>yaklaşımı</w:t>
            </w:r>
          </w:p>
        </w:tc>
        <w:tc>
          <w:tcPr>
            <w:tcW w:w="2189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8" w:lineRule="exact"/>
              <w:ind w:left="109"/>
            </w:pPr>
            <w:r>
              <w:t>hedefler</w:t>
            </w:r>
          </w:p>
        </w:tc>
        <w:tc>
          <w:tcPr>
            <w:tcW w:w="190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sistematik,</w:t>
            </w:r>
          </w:p>
        </w:tc>
      </w:tr>
      <w:tr w:rsidR="00832AFE">
        <w:trPr>
          <w:trHeight w:val="309"/>
        </w:trPr>
        <w:tc>
          <w:tcPr>
            <w:tcW w:w="574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10"/>
              <w:rPr>
                <w:b/>
              </w:rPr>
            </w:pPr>
            <w:r>
              <w:rPr>
                <w:b/>
                <w:u w:val="single"/>
              </w:rPr>
              <w:t>A.1.3.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Kurumsal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u w:val="single"/>
              </w:rPr>
              <w:t>dönüşüm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u w:val="single"/>
              </w:rPr>
              <w:t>kapasitesi</w:t>
            </w:r>
          </w:p>
        </w:tc>
        <w:tc>
          <w:tcPr>
            <w:tcW w:w="2088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ind w:left="107"/>
            </w:pPr>
            <w:r>
              <w:t>bulunmamaktadır.</w:t>
            </w:r>
          </w:p>
        </w:tc>
        <w:tc>
          <w:tcPr>
            <w:tcW w:w="189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ind w:left="110"/>
            </w:pPr>
            <w:r>
              <w:t>belirlenmiştir.</w:t>
            </w: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7"/>
            </w:pPr>
            <w:r>
              <w:t>kurumun</w:t>
            </w:r>
            <w:r>
              <w:rPr>
                <w:spacing w:val="-1"/>
              </w:rPr>
              <w:t xml:space="preserve"> </w:t>
            </w:r>
            <w:r>
              <w:t>geneline</w:t>
            </w:r>
          </w:p>
        </w:tc>
        <w:tc>
          <w:tcPr>
            <w:tcW w:w="2189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09"/>
            </w:pPr>
            <w:r>
              <w:t>doğrultusunda</w:t>
            </w:r>
          </w:p>
        </w:tc>
        <w:tc>
          <w:tcPr>
            <w:tcW w:w="190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ind w:left="107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9"/>
        </w:trPr>
        <w:tc>
          <w:tcPr>
            <w:tcW w:w="574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88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7"/>
            </w:pPr>
            <w:r>
              <w:t>yayılmış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2189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09"/>
            </w:pPr>
            <w:r>
              <w:t>gerçekleştirilen</w:t>
            </w:r>
          </w:p>
        </w:tc>
        <w:tc>
          <w:tcPr>
            <w:tcW w:w="190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ind w:left="107"/>
            </w:pPr>
            <w:r>
              <w:t>örnek</w:t>
            </w:r>
          </w:p>
        </w:tc>
      </w:tr>
      <w:tr w:rsidR="00832AFE">
        <w:trPr>
          <w:trHeight w:val="308"/>
        </w:trPr>
        <w:tc>
          <w:tcPr>
            <w:tcW w:w="574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10"/>
            </w:pPr>
            <w:r>
              <w:t>Yükseköğretim</w:t>
            </w:r>
            <w:r>
              <w:rPr>
                <w:spacing w:val="38"/>
              </w:rPr>
              <w:t xml:space="preserve"> </w:t>
            </w:r>
            <w:r>
              <w:t>ekosistemi</w:t>
            </w:r>
            <w:r>
              <w:rPr>
                <w:spacing w:val="84"/>
              </w:rPr>
              <w:t xml:space="preserve"> </w:t>
            </w:r>
            <w:r>
              <w:t>içerisindeki</w:t>
            </w:r>
            <w:r>
              <w:rPr>
                <w:spacing w:val="88"/>
              </w:rPr>
              <w:t xml:space="preserve"> </w:t>
            </w:r>
            <w:r>
              <w:t>değişimleri,</w:t>
            </w:r>
            <w:r>
              <w:rPr>
                <w:spacing w:val="84"/>
              </w:rPr>
              <w:t xml:space="preserve"> </w:t>
            </w:r>
            <w:r>
              <w:t>küresel</w:t>
            </w:r>
          </w:p>
        </w:tc>
        <w:tc>
          <w:tcPr>
            <w:tcW w:w="2088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7"/>
            </w:pPr>
            <w:r>
              <w:t>bütüncül</w:t>
            </w:r>
            <w:r>
              <w:rPr>
                <w:spacing w:val="-1"/>
              </w:rPr>
              <w:t xml:space="preserve"> </w:t>
            </w:r>
            <w:r>
              <w:t>olarak</w:t>
            </w:r>
          </w:p>
        </w:tc>
        <w:tc>
          <w:tcPr>
            <w:tcW w:w="2189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09"/>
            </w:pPr>
            <w:r>
              <w:t>değişim</w:t>
            </w:r>
            <w:r>
              <w:rPr>
                <w:spacing w:val="-4"/>
              </w:rPr>
              <w:t xml:space="preserve"> </w:t>
            </w:r>
            <w:r>
              <w:t>yönetimi</w:t>
            </w:r>
          </w:p>
        </w:tc>
        <w:tc>
          <w:tcPr>
            <w:tcW w:w="190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ind w:left="107"/>
            </w:pPr>
            <w:r>
              <w:t>gösterilebilir</w:t>
            </w:r>
          </w:p>
        </w:tc>
      </w:tr>
      <w:tr w:rsidR="00832AFE">
        <w:trPr>
          <w:trHeight w:val="308"/>
        </w:trPr>
        <w:tc>
          <w:tcPr>
            <w:tcW w:w="574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10"/>
            </w:pPr>
            <w:r>
              <w:t>eğilimleri,</w:t>
            </w:r>
            <w:r>
              <w:rPr>
                <w:spacing w:val="7"/>
              </w:rPr>
              <w:t xml:space="preserve"> </w:t>
            </w:r>
            <w:r>
              <w:t>ulusal</w:t>
            </w:r>
            <w:r>
              <w:rPr>
                <w:spacing w:val="55"/>
              </w:rPr>
              <w:t xml:space="preserve"> </w:t>
            </w:r>
            <w:r>
              <w:t>hedefleri</w:t>
            </w:r>
            <w:r>
              <w:rPr>
                <w:spacing w:val="59"/>
              </w:rPr>
              <w:t xml:space="preserve"> </w:t>
            </w:r>
            <w:r>
              <w:t>ve</w:t>
            </w:r>
            <w:r>
              <w:rPr>
                <w:spacing w:val="60"/>
              </w:rPr>
              <w:t xml:space="preserve"> </w:t>
            </w:r>
            <w:r>
              <w:t>paydaş</w:t>
            </w:r>
            <w:r>
              <w:rPr>
                <w:spacing w:val="57"/>
              </w:rPr>
              <w:t xml:space="preserve"> </w:t>
            </w:r>
            <w:r>
              <w:t>beklentilerini</w:t>
            </w:r>
            <w:r>
              <w:rPr>
                <w:spacing w:val="54"/>
              </w:rPr>
              <w:t xml:space="preserve"> </w:t>
            </w:r>
            <w:r>
              <w:t>dikkate</w:t>
            </w:r>
          </w:p>
        </w:tc>
        <w:tc>
          <w:tcPr>
            <w:tcW w:w="2088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yürütülmektedir.</w:t>
            </w:r>
          </w:p>
        </w:tc>
        <w:tc>
          <w:tcPr>
            <w:tcW w:w="2189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8" w:lineRule="exact"/>
              <w:ind w:left="109"/>
            </w:pPr>
            <w:r>
              <w:t>uygulamaları</w:t>
            </w:r>
          </w:p>
        </w:tc>
        <w:tc>
          <w:tcPr>
            <w:tcW w:w="190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uygulamalar</w:t>
            </w:r>
          </w:p>
        </w:tc>
      </w:tr>
      <w:tr w:rsidR="00832AFE">
        <w:trPr>
          <w:trHeight w:val="309"/>
        </w:trPr>
        <w:tc>
          <w:tcPr>
            <w:tcW w:w="574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10"/>
            </w:pPr>
            <w:r>
              <w:t>alarak</w:t>
            </w:r>
            <w:r>
              <w:rPr>
                <w:spacing w:val="62"/>
              </w:rPr>
              <w:t xml:space="preserve"> </w:t>
            </w:r>
            <w:r>
              <w:t xml:space="preserve">kurumun  </w:t>
            </w:r>
            <w:r>
              <w:rPr>
                <w:spacing w:val="11"/>
              </w:rPr>
              <w:t xml:space="preserve"> </w:t>
            </w:r>
            <w:r>
              <w:t xml:space="preserve">geleceğe  </w:t>
            </w:r>
            <w:r>
              <w:rPr>
                <w:spacing w:val="12"/>
              </w:rPr>
              <w:t xml:space="preserve"> </w:t>
            </w:r>
            <w:r>
              <w:t xml:space="preserve">hazır  </w:t>
            </w:r>
            <w:r>
              <w:rPr>
                <w:spacing w:val="11"/>
              </w:rPr>
              <w:t xml:space="preserve"> </w:t>
            </w:r>
            <w:r>
              <w:t xml:space="preserve">olmasını  </w:t>
            </w:r>
            <w:r>
              <w:rPr>
                <w:spacing w:val="11"/>
              </w:rPr>
              <w:t xml:space="preserve"> </w:t>
            </w:r>
            <w:r>
              <w:t xml:space="preserve">sağlayan  </w:t>
            </w:r>
            <w:r>
              <w:rPr>
                <w:spacing w:val="11"/>
              </w:rPr>
              <w:t xml:space="preserve"> </w:t>
            </w:r>
            <w:r>
              <w:t>çevik</w:t>
            </w:r>
          </w:p>
        </w:tc>
        <w:tc>
          <w:tcPr>
            <w:tcW w:w="2088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9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09"/>
            </w:pP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90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ind w:left="107"/>
            </w:pPr>
            <w:r>
              <w:t>bulunmaktadır.</w:t>
            </w:r>
          </w:p>
        </w:tc>
      </w:tr>
      <w:tr w:rsidR="00832AFE">
        <w:trPr>
          <w:trHeight w:val="308"/>
        </w:trPr>
        <w:tc>
          <w:tcPr>
            <w:tcW w:w="574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10"/>
            </w:pPr>
            <w:r>
              <w:t>yönetim</w:t>
            </w:r>
            <w:r>
              <w:rPr>
                <w:spacing w:val="-4"/>
              </w:rPr>
              <w:t xml:space="preserve"> </w:t>
            </w:r>
            <w:r>
              <w:t>yetkinliği</w:t>
            </w:r>
            <w:r>
              <w:rPr>
                <w:spacing w:val="-3"/>
              </w:rPr>
              <w:t xml:space="preserve"> </w:t>
            </w:r>
            <w:r>
              <w:t>vardır.</w:t>
            </w:r>
            <w:r>
              <w:rPr>
                <w:spacing w:val="-4"/>
              </w:rPr>
              <w:t xml:space="preserve"> </w:t>
            </w:r>
            <w:r>
              <w:t>Geleceğe</w:t>
            </w:r>
            <w:r>
              <w:rPr>
                <w:spacing w:val="-3"/>
              </w:rPr>
              <w:t xml:space="preserve"> </w:t>
            </w:r>
            <w:r>
              <w:t>uyum</w:t>
            </w:r>
            <w:r>
              <w:rPr>
                <w:spacing w:val="-2"/>
              </w:rPr>
              <w:t xml:space="preserve"> </w:t>
            </w:r>
            <w:r>
              <w:t>için</w:t>
            </w:r>
            <w:r>
              <w:rPr>
                <w:spacing w:val="-5"/>
              </w:rPr>
              <w:t xml:space="preserve"> </w:t>
            </w:r>
            <w:r>
              <w:t>amaç,</w:t>
            </w:r>
            <w:r>
              <w:rPr>
                <w:spacing w:val="-6"/>
              </w:rPr>
              <w:t xml:space="preserve"> </w:t>
            </w:r>
            <w:r>
              <w:t>misyon</w:t>
            </w:r>
            <w:r>
              <w:rPr>
                <w:spacing w:val="-6"/>
              </w:rPr>
              <w:t xml:space="preserve"> </w:t>
            </w:r>
            <w:r>
              <w:t>ve</w:t>
            </w:r>
          </w:p>
        </w:tc>
        <w:tc>
          <w:tcPr>
            <w:tcW w:w="2088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9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09"/>
            </w:pPr>
            <w:r>
              <w:t>önlemler</w:t>
            </w:r>
          </w:p>
        </w:tc>
        <w:tc>
          <w:tcPr>
            <w:tcW w:w="190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74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10"/>
            </w:pPr>
            <w:r>
              <w:t>hedefler</w:t>
            </w:r>
            <w:r>
              <w:rPr>
                <w:spacing w:val="24"/>
              </w:rPr>
              <w:t xml:space="preserve"> </w:t>
            </w:r>
            <w:r>
              <w:t>doğrultusunda</w:t>
            </w:r>
            <w:r>
              <w:rPr>
                <w:spacing w:val="24"/>
              </w:rPr>
              <w:t xml:space="preserve"> </w:t>
            </w:r>
            <w:r>
              <w:t>kurumu</w:t>
            </w:r>
            <w:r>
              <w:rPr>
                <w:spacing w:val="24"/>
              </w:rPr>
              <w:t xml:space="preserve"> </w:t>
            </w:r>
            <w:r>
              <w:t>dönüştürmek</w:t>
            </w:r>
            <w:r>
              <w:rPr>
                <w:spacing w:val="25"/>
              </w:rPr>
              <w:t xml:space="preserve"> </w:t>
            </w:r>
            <w:r>
              <w:t>üzere</w:t>
            </w:r>
            <w:r>
              <w:rPr>
                <w:spacing w:val="23"/>
              </w:rPr>
              <w:t xml:space="preserve"> </w:t>
            </w:r>
            <w:r>
              <w:t>değişim</w:t>
            </w:r>
          </w:p>
        </w:tc>
        <w:tc>
          <w:tcPr>
            <w:tcW w:w="2088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9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8" w:lineRule="exact"/>
              <w:ind w:left="109"/>
            </w:pPr>
            <w:r>
              <w:t>alınmaktadır.</w:t>
            </w:r>
          </w:p>
        </w:tc>
        <w:tc>
          <w:tcPr>
            <w:tcW w:w="190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74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10"/>
            </w:pPr>
            <w:r>
              <w:t>yönetimi,</w:t>
            </w:r>
            <w:r>
              <w:rPr>
                <w:spacing w:val="3"/>
              </w:rPr>
              <w:t xml:space="preserve"> </w:t>
            </w:r>
            <w:r>
              <w:t>kıyaslama,</w:t>
            </w:r>
            <w:r>
              <w:rPr>
                <w:spacing w:val="6"/>
              </w:rPr>
              <w:t xml:space="preserve"> </w:t>
            </w:r>
            <w:r>
              <w:t>yenilik</w:t>
            </w:r>
            <w:r>
              <w:rPr>
                <w:spacing w:val="7"/>
              </w:rPr>
              <w:t xml:space="preserve"> </w:t>
            </w:r>
            <w:r>
              <w:t>yönetimi</w:t>
            </w:r>
            <w:r>
              <w:rPr>
                <w:spacing w:val="6"/>
              </w:rPr>
              <w:t xml:space="preserve"> </w:t>
            </w:r>
            <w:r>
              <w:t>gibi</w:t>
            </w:r>
            <w:r>
              <w:rPr>
                <w:spacing w:val="6"/>
              </w:rPr>
              <w:t xml:space="preserve"> </w:t>
            </w:r>
            <w:r>
              <w:t>yaklaşımları</w:t>
            </w:r>
            <w:r>
              <w:rPr>
                <w:spacing w:val="3"/>
              </w:rPr>
              <w:t xml:space="preserve"> </w:t>
            </w:r>
            <w:r>
              <w:t>kullanır</w:t>
            </w:r>
          </w:p>
        </w:tc>
        <w:tc>
          <w:tcPr>
            <w:tcW w:w="2088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9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857"/>
        </w:trPr>
        <w:tc>
          <w:tcPr>
            <w:tcW w:w="574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10"/>
            </w:pPr>
            <w:r>
              <w:t>ve</w:t>
            </w:r>
            <w:r>
              <w:rPr>
                <w:spacing w:val="-3"/>
              </w:rPr>
              <w:t xml:space="preserve"> </w:t>
            </w:r>
            <w:r>
              <w:t>kurumsal</w:t>
            </w:r>
            <w:r>
              <w:rPr>
                <w:spacing w:val="-4"/>
              </w:rPr>
              <w:t xml:space="preserve"> </w:t>
            </w:r>
            <w:r>
              <w:t>özgünlüğü</w:t>
            </w:r>
            <w:r>
              <w:rPr>
                <w:spacing w:val="-2"/>
              </w:rPr>
              <w:t xml:space="preserve"> </w:t>
            </w:r>
            <w:r>
              <w:t>güçlendirir.</w:t>
            </w:r>
          </w:p>
        </w:tc>
        <w:tc>
          <w:tcPr>
            <w:tcW w:w="2088" w:type="dxa"/>
            <w:tcBorders>
              <w:top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  <w:tcBorders>
              <w:top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tcBorders>
              <w:top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9" w:type="dxa"/>
            <w:tcBorders>
              <w:top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  <w:tcBorders>
              <w:top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1269"/>
        </w:trPr>
        <w:tc>
          <w:tcPr>
            <w:tcW w:w="574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013" w:type="dxa"/>
            <w:gridSpan w:val="5"/>
            <w:tcBorders>
              <w:bottom w:val="nil"/>
            </w:tcBorders>
            <w:shd w:val="clear" w:color="auto" w:fill="E4ADC0"/>
          </w:tcPr>
          <w:p w:rsidR="00832AFE" w:rsidRDefault="009E5DCE">
            <w:pPr>
              <w:pStyle w:val="TableParagraph"/>
              <w:spacing w:line="268" w:lineRule="exact"/>
              <w:ind w:left="225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65"/>
              </w:numPr>
              <w:tabs>
                <w:tab w:val="left" w:pos="945"/>
                <w:tab w:val="left" w:pos="946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Değişim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yönetim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modeli</w:t>
            </w:r>
          </w:p>
          <w:p w:rsidR="00832AFE" w:rsidRDefault="009E5DCE">
            <w:pPr>
              <w:pStyle w:val="TableParagraph"/>
              <w:numPr>
                <w:ilvl w:val="0"/>
                <w:numId w:val="65"/>
              </w:numPr>
              <w:tabs>
                <w:tab w:val="left" w:pos="945"/>
                <w:tab w:val="left" w:pos="946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Değişim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planları,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yol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haritaları</w:t>
            </w:r>
          </w:p>
          <w:p w:rsidR="00832AFE" w:rsidRDefault="009E5DCE">
            <w:pPr>
              <w:pStyle w:val="TableParagraph"/>
              <w:numPr>
                <w:ilvl w:val="0"/>
                <w:numId w:val="65"/>
              </w:numPr>
              <w:tabs>
                <w:tab w:val="left" w:pos="945"/>
                <w:tab w:val="left" w:pos="946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Yükseköğretim</w:t>
            </w:r>
            <w:r>
              <w:rPr>
                <w:i/>
                <w:spacing w:val="38"/>
              </w:rPr>
              <w:t xml:space="preserve"> </w:t>
            </w:r>
            <w:r>
              <w:rPr>
                <w:i/>
              </w:rPr>
              <w:t>ekosisteminde</w:t>
            </w:r>
            <w:r>
              <w:rPr>
                <w:i/>
                <w:spacing w:val="4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38"/>
              </w:rPr>
              <w:t xml:space="preserve"> </w:t>
            </w:r>
            <w:r>
              <w:rPr>
                <w:i/>
              </w:rPr>
              <w:t>temel</w:t>
            </w:r>
            <w:r>
              <w:rPr>
                <w:i/>
                <w:spacing w:val="38"/>
              </w:rPr>
              <w:t xml:space="preserve"> </w:t>
            </w:r>
            <w:r>
              <w:rPr>
                <w:i/>
              </w:rPr>
              <w:t>fonksiyonları</w:t>
            </w:r>
            <w:r>
              <w:rPr>
                <w:i/>
                <w:spacing w:val="39"/>
              </w:rPr>
              <w:t xml:space="preserve"> </w:t>
            </w:r>
            <w:r>
              <w:rPr>
                <w:i/>
              </w:rPr>
              <w:t>çevresinde</w:t>
            </w:r>
            <w:r>
              <w:rPr>
                <w:i/>
                <w:spacing w:val="38"/>
              </w:rPr>
              <w:t xml:space="preserve"> </w:t>
            </w:r>
            <w:r>
              <w:rPr>
                <w:i/>
              </w:rPr>
              <w:t>meydana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gelen</w:t>
            </w:r>
            <w:r>
              <w:rPr>
                <w:i/>
                <w:spacing w:val="42"/>
              </w:rPr>
              <w:t xml:space="preserve"> </w:t>
            </w:r>
            <w:r>
              <w:rPr>
                <w:i/>
              </w:rPr>
              <w:t>değişime</w:t>
            </w:r>
            <w:r>
              <w:rPr>
                <w:i/>
                <w:spacing w:val="41"/>
              </w:rPr>
              <w:t xml:space="preserve"> </w:t>
            </w:r>
            <w:r>
              <w:rPr>
                <w:i/>
              </w:rPr>
              <w:t>yönelik</w:t>
            </w:r>
          </w:p>
        </w:tc>
      </w:tr>
      <w:tr w:rsidR="00832AFE">
        <w:trPr>
          <w:trHeight w:val="1912"/>
        </w:trPr>
        <w:tc>
          <w:tcPr>
            <w:tcW w:w="574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013" w:type="dxa"/>
            <w:gridSpan w:val="5"/>
            <w:tcBorders>
              <w:top w:val="nil"/>
              <w:bottom w:val="nil"/>
            </w:tcBorders>
            <w:shd w:val="clear" w:color="auto" w:fill="E4ADC0"/>
          </w:tcPr>
          <w:p w:rsidR="00832AFE" w:rsidRDefault="009E5DCE">
            <w:pPr>
              <w:pStyle w:val="TableParagraph"/>
              <w:spacing w:line="268" w:lineRule="exact"/>
              <w:ind w:left="945"/>
              <w:rPr>
                <w:i/>
              </w:rPr>
            </w:pPr>
            <w:r>
              <w:rPr>
                <w:i/>
              </w:rPr>
              <w:t>analiz</w:t>
            </w:r>
            <w:r>
              <w:rPr>
                <w:i/>
                <w:spacing w:val="45"/>
              </w:rPr>
              <w:t xml:space="preserve"> </w:t>
            </w:r>
            <w:r>
              <w:rPr>
                <w:i/>
              </w:rPr>
              <w:t>raporları</w:t>
            </w:r>
          </w:p>
          <w:p w:rsidR="00832AFE" w:rsidRDefault="009E5DCE">
            <w:pPr>
              <w:pStyle w:val="TableParagraph"/>
              <w:numPr>
                <w:ilvl w:val="0"/>
                <w:numId w:val="64"/>
              </w:numPr>
              <w:tabs>
                <w:tab w:val="left" w:pos="945"/>
                <w:tab w:val="left" w:pos="946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Gelecek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senaryoları</w:t>
            </w:r>
          </w:p>
          <w:p w:rsidR="00832AFE" w:rsidRDefault="009E5DCE">
            <w:pPr>
              <w:pStyle w:val="TableParagraph"/>
              <w:numPr>
                <w:ilvl w:val="0"/>
                <w:numId w:val="64"/>
              </w:numPr>
              <w:tabs>
                <w:tab w:val="left" w:pos="945"/>
                <w:tab w:val="left" w:pos="946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Kıyaslama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raporları</w:t>
            </w:r>
          </w:p>
          <w:p w:rsidR="00832AFE" w:rsidRDefault="009E5DCE">
            <w:pPr>
              <w:pStyle w:val="TableParagraph"/>
              <w:numPr>
                <w:ilvl w:val="0"/>
                <w:numId w:val="64"/>
              </w:numPr>
              <w:tabs>
                <w:tab w:val="left" w:pos="945"/>
                <w:tab w:val="left" w:pos="946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Yenilik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yönetim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sistemi</w:t>
            </w:r>
          </w:p>
          <w:p w:rsidR="00832AFE" w:rsidRDefault="009E5DCE">
            <w:pPr>
              <w:pStyle w:val="TableParagraph"/>
              <w:numPr>
                <w:ilvl w:val="0"/>
                <w:numId w:val="64"/>
              </w:numPr>
              <w:tabs>
                <w:tab w:val="left" w:pos="945"/>
                <w:tab w:val="left" w:pos="946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Değişim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ekipleri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belgeleri</w:t>
            </w:r>
          </w:p>
          <w:p w:rsidR="00832AFE" w:rsidRDefault="009E5DCE">
            <w:pPr>
              <w:pStyle w:val="TableParagraph"/>
              <w:numPr>
                <w:ilvl w:val="0"/>
                <w:numId w:val="64"/>
              </w:numPr>
              <w:tabs>
                <w:tab w:val="left" w:pos="945"/>
                <w:tab w:val="left" w:pos="946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17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20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18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>özgün</w:t>
            </w:r>
          </w:p>
        </w:tc>
      </w:tr>
      <w:tr w:rsidR="00832AFE">
        <w:trPr>
          <w:trHeight w:val="310"/>
        </w:trPr>
        <w:tc>
          <w:tcPr>
            <w:tcW w:w="5749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013" w:type="dxa"/>
            <w:gridSpan w:val="5"/>
            <w:tcBorders>
              <w:top w:val="nil"/>
            </w:tcBorders>
            <w:shd w:val="clear" w:color="auto" w:fill="E4ADC0"/>
          </w:tcPr>
          <w:p w:rsidR="00832AFE" w:rsidRDefault="009E5DCE">
            <w:pPr>
              <w:pStyle w:val="TableParagraph"/>
              <w:ind w:left="945"/>
              <w:rPr>
                <w:i/>
              </w:rPr>
            </w:pPr>
            <w:r>
              <w:rPr>
                <w:i/>
              </w:rPr>
              <w:t>yaklaşım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69" type="#_x0000_t202" style="position:absolute;margin-left:493.4pt;margin-top:67.1pt;width:12.25pt;height:12pt;z-index:-23844864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25"/>
          <w:footerReference w:type="default" r:id="rId26"/>
          <w:pgSz w:w="16840" w:h="11910" w:orient="landscape"/>
          <w:pgMar w:top="66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8"/>
        <w:gridCol w:w="2199"/>
        <w:gridCol w:w="1957"/>
        <w:gridCol w:w="2019"/>
        <w:gridCol w:w="2000"/>
        <w:gridCol w:w="1968"/>
      </w:tblGrid>
      <w:tr w:rsidR="00832AFE">
        <w:trPr>
          <w:trHeight w:val="393"/>
        </w:trPr>
        <w:tc>
          <w:tcPr>
            <w:tcW w:w="16101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337" w:lineRule="exact"/>
              <w:ind w:right="93"/>
              <w:jc w:val="right"/>
              <w:rPr>
                <w:b/>
                <w:sz w:val="28"/>
              </w:rPr>
            </w:pPr>
            <w:r>
              <w:rPr>
                <w:b/>
                <w:color w:val="7A0A4E"/>
                <w:sz w:val="28"/>
              </w:rPr>
              <w:lastRenderedPageBreak/>
              <w:t>A.</w:t>
            </w:r>
            <w:r>
              <w:rPr>
                <w:b/>
                <w:color w:val="7A0A4E"/>
                <w:spacing w:val="-2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LİDERLİK, YÖNETİŞİM</w:t>
            </w:r>
            <w:r>
              <w:rPr>
                <w:b/>
                <w:color w:val="7A0A4E"/>
                <w:spacing w:val="-3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ve</w:t>
            </w:r>
            <w:r>
              <w:rPr>
                <w:b/>
                <w:color w:val="7A0A4E"/>
                <w:spacing w:val="-1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KALİTE</w:t>
            </w:r>
          </w:p>
        </w:tc>
      </w:tr>
      <w:tr w:rsidR="00832AFE">
        <w:trPr>
          <w:trHeight w:val="616"/>
        </w:trPr>
        <w:tc>
          <w:tcPr>
            <w:tcW w:w="16101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260" w:lineRule="exact"/>
              <w:ind w:left="110"/>
              <w:rPr>
                <w:b/>
              </w:rPr>
            </w:pPr>
            <w:r>
              <w:rPr>
                <w:b/>
              </w:rPr>
              <w:t>A.1.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Liderlik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Kalite</w:t>
            </w:r>
          </w:p>
        </w:tc>
      </w:tr>
      <w:tr w:rsidR="00832AFE">
        <w:trPr>
          <w:trHeight w:val="309"/>
        </w:trPr>
        <w:tc>
          <w:tcPr>
            <w:tcW w:w="5958" w:type="dxa"/>
            <w:shd w:val="clear" w:color="auto" w:fill="FFC9D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9" w:type="dxa"/>
            <w:shd w:val="clear" w:color="auto" w:fill="FFC9DE"/>
          </w:tcPr>
          <w:p w:rsidR="00832AFE" w:rsidRDefault="009E5DCE">
            <w:pPr>
              <w:pStyle w:val="TableParagraph"/>
              <w:spacing w:line="263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57" w:type="dxa"/>
            <w:shd w:val="clear" w:color="auto" w:fill="FFC9DE"/>
          </w:tcPr>
          <w:p w:rsidR="00832AFE" w:rsidRDefault="009E5DCE">
            <w:pPr>
              <w:pStyle w:val="TableParagraph"/>
              <w:spacing w:line="263" w:lineRule="exact"/>
              <w:ind w:left="6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019" w:type="dxa"/>
            <w:shd w:val="clear" w:color="auto" w:fill="FFC9DE"/>
          </w:tcPr>
          <w:p w:rsidR="00832AFE" w:rsidRDefault="009E5DCE">
            <w:pPr>
              <w:pStyle w:val="TableParagraph"/>
              <w:spacing w:line="263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000" w:type="dxa"/>
            <w:shd w:val="clear" w:color="auto" w:fill="FFC9DE"/>
          </w:tcPr>
          <w:p w:rsidR="00832AFE" w:rsidRDefault="009E5DCE">
            <w:pPr>
              <w:pStyle w:val="TableParagraph"/>
              <w:spacing w:line="263" w:lineRule="exact"/>
              <w:ind w:left="5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68" w:type="dxa"/>
            <w:shd w:val="clear" w:color="auto" w:fill="FFC9DE"/>
          </w:tcPr>
          <w:p w:rsidR="00832AFE" w:rsidRDefault="009E5DCE">
            <w:pPr>
              <w:pStyle w:val="TableParagraph"/>
              <w:spacing w:line="263" w:lineRule="exact"/>
              <w:ind w:left="11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832AFE">
        <w:trPr>
          <w:trHeight w:val="308"/>
        </w:trPr>
        <w:tc>
          <w:tcPr>
            <w:tcW w:w="5958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9" w:type="dxa"/>
            <w:tcBorders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0" w:lineRule="exact"/>
              <w:ind w:left="107"/>
            </w:pPr>
            <w:r>
              <w:t>Kurumun</w:t>
            </w:r>
          </w:p>
        </w:tc>
        <w:tc>
          <w:tcPr>
            <w:tcW w:w="1957" w:type="dxa"/>
            <w:tcBorders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0" w:lineRule="exact"/>
              <w:ind w:left="107"/>
            </w:pPr>
            <w:r>
              <w:t>Kurumun</w:t>
            </w:r>
            <w:r>
              <w:rPr>
                <w:spacing w:val="-1"/>
              </w:rPr>
              <w:t xml:space="preserve"> </w:t>
            </w:r>
            <w:r>
              <w:t>iç</w:t>
            </w:r>
            <w:r>
              <w:rPr>
                <w:spacing w:val="-1"/>
              </w:rPr>
              <w:t xml:space="preserve"> </w:t>
            </w:r>
            <w:r>
              <w:t>kalite</w:t>
            </w:r>
          </w:p>
        </w:tc>
        <w:tc>
          <w:tcPr>
            <w:tcW w:w="2019" w:type="dxa"/>
            <w:tcBorders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0" w:lineRule="exact"/>
              <w:ind w:left="108"/>
            </w:pPr>
            <w:r>
              <w:t>İç kalite</w:t>
            </w:r>
            <w:r>
              <w:rPr>
                <w:spacing w:val="-2"/>
              </w:rPr>
              <w:t xml:space="preserve"> </w:t>
            </w:r>
            <w:r>
              <w:t>güvencesi</w:t>
            </w:r>
          </w:p>
        </w:tc>
        <w:tc>
          <w:tcPr>
            <w:tcW w:w="2000" w:type="dxa"/>
            <w:tcBorders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0" w:lineRule="exact"/>
              <w:ind w:left="105"/>
            </w:pPr>
            <w:r>
              <w:t>İç kalite</w:t>
            </w:r>
            <w:r>
              <w:rPr>
                <w:spacing w:val="-2"/>
              </w:rPr>
              <w:t xml:space="preserve"> </w:t>
            </w:r>
            <w:r>
              <w:t>güvencesi</w:t>
            </w:r>
          </w:p>
        </w:tc>
        <w:tc>
          <w:tcPr>
            <w:tcW w:w="1968" w:type="dxa"/>
            <w:tcBorders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0" w:lineRule="exact"/>
              <w:ind w:left="107"/>
            </w:pPr>
            <w:r>
              <w:t>İçselleştirilmiş,</w:t>
            </w:r>
          </w:p>
        </w:tc>
      </w:tr>
      <w:tr w:rsidR="00832AFE">
        <w:trPr>
          <w:trHeight w:val="309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2" w:lineRule="exact"/>
              <w:ind w:left="110"/>
              <w:rPr>
                <w:b/>
              </w:rPr>
            </w:pPr>
            <w:r>
              <w:rPr>
                <w:b/>
                <w:u w:val="single"/>
              </w:rPr>
              <w:t>A.1.4.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u w:val="single"/>
              </w:rPr>
              <w:t>İç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kalite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güvencesi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mekanizmaları</w:t>
            </w:r>
          </w:p>
        </w:tc>
        <w:tc>
          <w:tcPr>
            <w:tcW w:w="219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tanımlanmış</w:t>
            </w:r>
            <w:r>
              <w:rPr>
                <w:spacing w:val="-1"/>
              </w:rPr>
              <w:t xml:space="preserve"> </w:t>
            </w:r>
            <w:r>
              <w:t>bir iç</w:t>
            </w:r>
          </w:p>
        </w:tc>
        <w:tc>
          <w:tcPr>
            <w:tcW w:w="195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güvencesi</w:t>
            </w:r>
            <w:r>
              <w:rPr>
                <w:spacing w:val="-4"/>
              </w:rPr>
              <w:t xml:space="preserve"> </w:t>
            </w:r>
            <w:r>
              <w:t>süreç</w:t>
            </w:r>
            <w:r>
              <w:rPr>
                <w:spacing w:val="-1"/>
              </w:rPr>
              <w:t xml:space="preserve"> </w:t>
            </w:r>
            <w:r>
              <w:t>ve</w:t>
            </w:r>
          </w:p>
        </w:tc>
        <w:tc>
          <w:tcPr>
            <w:tcW w:w="201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2" w:lineRule="exact"/>
              <w:ind w:left="108"/>
            </w:pPr>
            <w:r>
              <w:t>sistemi</w:t>
            </w:r>
            <w:r>
              <w:rPr>
                <w:spacing w:val="-3"/>
              </w:rPr>
              <w:t xml:space="preserve"> </w:t>
            </w:r>
            <w:r>
              <w:t>kurumun</w:t>
            </w:r>
          </w:p>
        </w:tc>
        <w:tc>
          <w:tcPr>
            <w:tcW w:w="200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2" w:lineRule="exact"/>
              <w:ind w:left="105"/>
            </w:pPr>
            <w:r>
              <w:t>sistemi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sistematik,</w:t>
            </w:r>
          </w:p>
        </w:tc>
      </w:tr>
      <w:tr w:rsidR="00832AFE">
        <w:trPr>
          <w:trHeight w:val="30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kalite</w:t>
            </w:r>
            <w:r>
              <w:rPr>
                <w:spacing w:val="-1"/>
              </w:rPr>
              <w:t xml:space="preserve"> </w:t>
            </w:r>
            <w:r>
              <w:t>güvencesi</w:t>
            </w:r>
          </w:p>
        </w:tc>
        <w:tc>
          <w:tcPr>
            <w:tcW w:w="195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mekanizmaları</w:t>
            </w:r>
          </w:p>
        </w:tc>
        <w:tc>
          <w:tcPr>
            <w:tcW w:w="201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2" w:lineRule="exact"/>
              <w:ind w:left="108"/>
            </w:pPr>
            <w:r>
              <w:t>geneline</w:t>
            </w:r>
            <w:r>
              <w:rPr>
                <w:spacing w:val="-1"/>
              </w:rPr>
              <w:t xml:space="preserve"> </w:t>
            </w:r>
            <w:r>
              <w:t>yayılmış,</w:t>
            </w:r>
          </w:p>
        </w:tc>
        <w:tc>
          <w:tcPr>
            <w:tcW w:w="200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2" w:lineRule="exact"/>
              <w:ind w:left="105"/>
            </w:pPr>
            <w:r>
              <w:t>mekanizmaları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1" w:lineRule="exact"/>
              <w:ind w:left="110"/>
            </w:pPr>
            <w:r>
              <w:t>PUKÖ</w:t>
            </w:r>
            <w:r>
              <w:rPr>
                <w:spacing w:val="2"/>
              </w:rPr>
              <w:t xml:space="preserve"> </w:t>
            </w:r>
            <w:r>
              <w:t>çevrimleri</w:t>
            </w:r>
            <w:r>
              <w:rPr>
                <w:spacing w:val="49"/>
              </w:rPr>
              <w:t xml:space="preserve"> </w:t>
            </w:r>
            <w:r>
              <w:t>itibarı</w:t>
            </w:r>
            <w:r>
              <w:rPr>
                <w:spacing w:val="51"/>
              </w:rPr>
              <w:t xml:space="preserve"> </w:t>
            </w:r>
            <w:r>
              <w:t>ile</w:t>
            </w:r>
            <w:r>
              <w:rPr>
                <w:spacing w:val="51"/>
              </w:rPr>
              <w:t xml:space="preserve"> </w:t>
            </w:r>
            <w:r>
              <w:t>takvim</w:t>
            </w:r>
            <w:r>
              <w:rPr>
                <w:spacing w:val="50"/>
              </w:rPr>
              <w:t xml:space="preserve"> </w:t>
            </w:r>
            <w:r>
              <w:t>yılı  temelinde</w:t>
            </w:r>
            <w:r>
              <w:rPr>
                <w:spacing w:val="53"/>
              </w:rPr>
              <w:t xml:space="preserve"> </w:t>
            </w:r>
            <w:r>
              <w:t>hangi</w:t>
            </w:r>
            <w:r>
              <w:rPr>
                <w:spacing w:val="52"/>
              </w:rPr>
              <w:t xml:space="preserve"> </w:t>
            </w:r>
            <w:r>
              <w:t>işlem,</w:t>
            </w:r>
          </w:p>
        </w:tc>
        <w:tc>
          <w:tcPr>
            <w:tcW w:w="219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sistemi</w:t>
            </w:r>
          </w:p>
        </w:tc>
        <w:tc>
          <w:tcPr>
            <w:tcW w:w="195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tanımlanmıştır.</w:t>
            </w:r>
          </w:p>
        </w:tc>
        <w:tc>
          <w:tcPr>
            <w:tcW w:w="201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1" w:lineRule="exact"/>
              <w:ind w:left="108"/>
            </w:pPr>
            <w:r>
              <w:t>şeffaf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1"/>
              </w:rPr>
              <w:t xml:space="preserve"> </w:t>
            </w:r>
            <w:r>
              <w:t>bütüncül</w:t>
            </w:r>
          </w:p>
        </w:tc>
        <w:tc>
          <w:tcPr>
            <w:tcW w:w="200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1" w:lineRule="exact"/>
              <w:ind w:left="105"/>
            </w:pPr>
            <w:r>
              <w:t>izlenmekte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ilgili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309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2" w:lineRule="exact"/>
              <w:ind w:left="110"/>
            </w:pPr>
            <w:r>
              <w:rPr>
                <w:spacing w:val="-1"/>
              </w:rPr>
              <w:t>süreç,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mekanizmaların</w:t>
            </w:r>
            <w:r>
              <w:rPr>
                <w:spacing w:val="-12"/>
              </w:rPr>
              <w:t xml:space="preserve"> </w:t>
            </w:r>
            <w:r>
              <w:t>devreye</w:t>
            </w:r>
            <w:r>
              <w:rPr>
                <w:spacing w:val="-10"/>
              </w:rPr>
              <w:t xml:space="preserve"> </w:t>
            </w:r>
            <w:r>
              <w:t>gireceği</w:t>
            </w:r>
            <w:r>
              <w:rPr>
                <w:spacing w:val="-9"/>
              </w:rPr>
              <w:t xml:space="preserve"> </w:t>
            </w:r>
            <w:r>
              <w:t>planlanmış,</w:t>
            </w:r>
            <w:r>
              <w:rPr>
                <w:spacing w:val="-8"/>
              </w:rPr>
              <w:t xml:space="preserve"> </w:t>
            </w:r>
            <w:r>
              <w:t>akış</w:t>
            </w:r>
            <w:r>
              <w:rPr>
                <w:spacing w:val="-8"/>
              </w:rPr>
              <w:t xml:space="preserve"> </w:t>
            </w:r>
            <w:r>
              <w:t>şemaları</w:t>
            </w:r>
          </w:p>
        </w:tc>
        <w:tc>
          <w:tcPr>
            <w:tcW w:w="219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bulunmamaktadır.</w:t>
            </w:r>
          </w:p>
        </w:tc>
        <w:tc>
          <w:tcPr>
            <w:tcW w:w="195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2" w:lineRule="exact"/>
              <w:ind w:left="108"/>
            </w:pPr>
            <w:r>
              <w:t>olarak</w:t>
            </w:r>
          </w:p>
        </w:tc>
        <w:tc>
          <w:tcPr>
            <w:tcW w:w="200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2" w:lineRule="exact"/>
              <w:ind w:left="105"/>
            </w:pPr>
            <w:r>
              <w:t>paydaşlarla</w:t>
            </w:r>
            <w:r>
              <w:rPr>
                <w:spacing w:val="-2"/>
              </w:rPr>
              <w:t xml:space="preserve"> </w:t>
            </w:r>
            <w:r>
              <w:t>birlikte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uygulamalar</w:t>
            </w:r>
          </w:p>
        </w:tc>
      </w:tr>
      <w:tr w:rsidR="00832AFE">
        <w:trPr>
          <w:trHeight w:val="309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2" w:lineRule="exact"/>
              <w:ind w:left="110"/>
            </w:pPr>
            <w:r>
              <w:t>belirlidir.</w:t>
            </w:r>
            <w:r>
              <w:rPr>
                <w:spacing w:val="17"/>
              </w:rPr>
              <w:t xml:space="preserve"> </w:t>
            </w:r>
            <w:r>
              <w:t>Sorumluluklar</w:t>
            </w:r>
            <w:r>
              <w:rPr>
                <w:spacing w:val="18"/>
              </w:rPr>
              <w:t xml:space="preserve"> </w:t>
            </w:r>
            <w:r>
              <w:t>ve</w:t>
            </w:r>
            <w:r>
              <w:rPr>
                <w:spacing w:val="17"/>
              </w:rPr>
              <w:t xml:space="preserve"> </w:t>
            </w:r>
            <w:r>
              <w:t>yetkiler</w:t>
            </w:r>
            <w:r>
              <w:rPr>
                <w:spacing w:val="19"/>
              </w:rPr>
              <w:t xml:space="preserve"> </w:t>
            </w:r>
            <w:r>
              <w:t>tanımlanmıştır.</w:t>
            </w:r>
            <w:r>
              <w:rPr>
                <w:spacing w:val="18"/>
              </w:rPr>
              <w:t xml:space="preserve"> </w:t>
            </w:r>
            <w:r>
              <w:t>Gerçekleşen</w:t>
            </w:r>
          </w:p>
        </w:tc>
        <w:tc>
          <w:tcPr>
            <w:tcW w:w="219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2" w:lineRule="exact"/>
              <w:ind w:left="108"/>
            </w:pPr>
            <w:r>
              <w:t>yürütülmektedir.</w:t>
            </w:r>
          </w:p>
        </w:tc>
        <w:tc>
          <w:tcPr>
            <w:tcW w:w="200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2" w:lineRule="exact"/>
              <w:ind w:left="105"/>
            </w:pPr>
            <w:r>
              <w:t>iyileştirilmektedir.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bulunmaktadır.</w:t>
            </w:r>
          </w:p>
        </w:tc>
      </w:tr>
      <w:tr w:rsidR="00832AFE">
        <w:trPr>
          <w:trHeight w:val="30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2" w:lineRule="exact"/>
              <w:ind w:left="110"/>
            </w:pPr>
            <w:r>
              <w:t>uygulamalar</w:t>
            </w:r>
            <w:r>
              <w:rPr>
                <w:spacing w:val="-2"/>
              </w:rPr>
              <w:t xml:space="preserve"> </w:t>
            </w:r>
            <w:r>
              <w:t>değerlendirilmektedir.</w:t>
            </w:r>
          </w:p>
        </w:tc>
        <w:tc>
          <w:tcPr>
            <w:tcW w:w="219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1" w:lineRule="exact"/>
              <w:ind w:left="110"/>
            </w:pPr>
            <w:r>
              <w:t>Takvim</w:t>
            </w:r>
            <w:r>
              <w:rPr>
                <w:spacing w:val="-9"/>
              </w:rPr>
              <w:t xml:space="preserve"> </w:t>
            </w:r>
            <w:r>
              <w:t>yılı</w:t>
            </w:r>
            <w:r>
              <w:rPr>
                <w:spacing w:val="-10"/>
              </w:rPr>
              <w:t xml:space="preserve"> </w:t>
            </w:r>
            <w:r>
              <w:t>temelinde</w:t>
            </w:r>
            <w:r>
              <w:rPr>
                <w:spacing w:val="-10"/>
              </w:rPr>
              <w:t xml:space="preserve"> </w:t>
            </w:r>
            <w:r>
              <w:t>tasarlanmayan</w:t>
            </w:r>
            <w:r>
              <w:rPr>
                <w:spacing w:val="-10"/>
              </w:rPr>
              <w:t xml:space="preserve"> </w:t>
            </w:r>
            <w:r>
              <w:t>diğer</w:t>
            </w:r>
            <w:r>
              <w:rPr>
                <w:spacing w:val="-10"/>
              </w:rPr>
              <w:t xml:space="preserve"> </w:t>
            </w:r>
            <w:r>
              <w:t>kalite</w:t>
            </w:r>
            <w:r>
              <w:rPr>
                <w:spacing w:val="-9"/>
              </w:rPr>
              <w:t xml:space="preserve"> </w:t>
            </w:r>
            <w:r>
              <w:t>döngülerinin</w:t>
            </w:r>
            <w:r>
              <w:rPr>
                <w:spacing w:val="-9"/>
              </w:rPr>
              <w:t xml:space="preserve"> </w:t>
            </w:r>
            <w:r>
              <w:t>ise</w:t>
            </w:r>
          </w:p>
        </w:tc>
        <w:tc>
          <w:tcPr>
            <w:tcW w:w="219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2" w:lineRule="exact"/>
              <w:ind w:left="110"/>
            </w:pPr>
            <w:r>
              <w:t>tüm</w:t>
            </w:r>
            <w:r>
              <w:rPr>
                <w:spacing w:val="4"/>
              </w:rPr>
              <w:t xml:space="preserve"> </w:t>
            </w:r>
            <w:r>
              <w:t>katmanları</w:t>
            </w:r>
            <w:r>
              <w:rPr>
                <w:spacing w:val="51"/>
              </w:rPr>
              <w:t xml:space="preserve"> </w:t>
            </w:r>
            <w:r>
              <w:t>içerdiği</w:t>
            </w:r>
            <w:r>
              <w:rPr>
                <w:spacing w:val="52"/>
              </w:rPr>
              <w:t xml:space="preserve"> </w:t>
            </w:r>
            <w:r>
              <w:t>kanıtları</w:t>
            </w:r>
            <w:r>
              <w:rPr>
                <w:spacing w:val="51"/>
              </w:rPr>
              <w:t xml:space="preserve"> </w:t>
            </w:r>
            <w:r>
              <w:t>ile</w:t>
            </w:r>
            <w:r>
              <w:rPr>
                <w:spacing w:val="52"/>
              </w:rPr>
              <w:t xml:space="preserve"> </w:t>
            </w:r>
            <w:r>
              <w:t>belirtilmiştir,</w:t>
            </w:r>
            <w:r>
              <w:rPr>
                <w:spacing w:val="52"/>
              </w:rPr>
              <w:t xml:space="preserve"> </w:t>
            </w:r>
            <w:r>
              <w:t>gerçekleşen</w:t>
            </w:r>
          </w:p>
        </w:tc>
        <w:tc>
          <w:tcPr>
            <w:tcW w:w="219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2" w:lineRule="exact"/>
              <w:ind w:left="110"/>
            </w:pPr>
            <w:r>
              <w:t>uygulamalar</w:t>
            </w:r>
            <w:r>
              <w:rPr>
                <w:spacing w:val="-2"/>
              </w:rPr>
              <w:t xml:space="preserve"> </w:t>
            </w:r>
            <w:r>
              <w:t>değerlendirilmektedir.</w:t>
            </w:r>
          </w:p>
        </w:tc>
        <w:tc>
          <w:tcPr>
            <w:tcW w:w="219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1" w:lineRule="exact"/>
              <w:ind w:left="110"/>
            </w:pPr>
            <w:r>
              <w:rPr>
                <w:spacing w:val="-1"/>
              </w:rPr>
              <w:t>Kuruma</w:t>
            </w:r>
            <w:r>
              <w:rPr>
                <w:spacing w:val="-11"/>
              </w:rPr>
              <w:t xml:space="preserve"> </w:t>
            </w:r>
            <w:r>
              <w:t>ait</w:t>
            </w:r>
            <w:r>
              <w:rPr>
                <w:spacing w:val="-9"/>
              </w:rPr>
              <w:t xml:space="preserve"> </w:t>
            </w:r>
            <w:r>
              <w:t>kalite</w:t>
            </w:r>
            <w:r>
              <w:rPr>
                <w:spacing w:val="-10"/>
              </w:rPr>
              <w:t xml:space="preserve"> </w:t>
            </w:r>
            <w:r>
              <w:t>güvencesi</w:t>
            </w:r>
            <w:r>
              <w:rPr>
                <w:spacing w:val="-12"/>
              </w:rPr>
              <w:t xml:space="preserve"> </w:t>
            </w:r>
            <w:r>
              <w:t>rehberi</w:t>
            </w:r>
            <w:r>
              <w:rPr>
                <w:spacing w:val="-9"/>
              </w:rPr>
              <w:t xml:space="preserve"> </w:t>
            </w:r>
            <w:r>
              <w:t>gibi,</w:t>
            </w:r>
            <w:r>
              <w:rPr>
                <w:spacing w:val="-10"/>
              </w:rPr>
              <w:t xml:space="preserve"> </w:t>
            </w:r>
            <w:r>
              <w:t>politika</w:t>
            </w:r>
            <w:r>
              <w:rPr>
                <w:spacing w:val="-10"/>
              </w:rPr>
              <w:t xml:space="preserve"> </w:t>
            </w:r>
            <w:r>
              <w:t>ayrıntılarının</w:t>
            </w:r>
            <w:r>
              <w:rPr>
                <w:spacing w:val="-10"/>
              </w:rPr>
              <w:t xml:space="preserve"> </w:t>
            </w:r>
            <w:r>
              <w:t>yer</w:t>
            </w:r>
          </w:p>
        </w:tc>
        <w:tc>
          <w:tcPr>
            <w:tcW w:w="219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101"/>
        </w:trPr>
        <w:tc>
          <w:tcPr>
            <w:tcW w:w="5958" w:type="dxa"/>
            <w:vMerge w:val="restart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2" w:lineRule="exact"/>
              <w:ind w:left="110"/>
            </w:pPr>
            <w:r>
              <w:t>aldığı</w:t>
            </w:r>
            <w:r>
              <w:rPr>
                <w:spacing w:val="-1"/>
              </w:rPr>
              <w:t xml:space="preserve"> </w:t>
            </w:r>
            <w:r>
              <w:t>erişilebilen</w:t>
            </w:r>
            <w:r>
              <w:rPr>
                <w:spacing w:val="-4"/>
              </w:rPr>
              <w:t xml:space="preserve"> </w:t>
            </w:r>
            <w:r>
              <w:t>ve güncellenen</w:t>
            </w:r>
            <w:r>
              <w:rPr>
                <w:spacing w:val="-1"/>
              </w:rPr>
              <w:t xml:space="preserve"> </w:t>
            </w:r>
            <w:r>
              <w:t>bir</w:t>
            </w:r>
            <w:r>
              <w:rPr>
                <w:spacing w:val="-1"/>
              </w:rPr>
              <w:t xml:space="preserve"> </w:t>
            </w:r>
            <w:r>
              <w:t>doküman</w:t>
            </w:r>
            <w:r>
              <w:rPr>
                <w:spacing w:val="-2"/>
              </w:rPr>
              <w:t xml:space="preserve"> </w:t>
            </w:r>
            <w:r>
              <w:t>bulunmaktadır.</w:t>
            </w:r>
          </w:p>
        </w:tc>
        <w:tc>
          <w:tcPr>
            <w:tcW w:w="2199" w:type="dxa"/>
            <w:tcBorders>
              <w:top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957" w:type="dxa"/>
            <w:tcBorders>
              <w:top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019" w:type="dxa"/>
            <w:tcBorders>
              <w:top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000" w:type="dxa"/>
            <w:tcBorders>
              <w:top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968" w:type="dxa"/>
            <w:tcBorders>
              <w:top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832AFE">
        <w:trPr>
          <w:trHeight w:val="192"/>
        </w:trPr>
        <w:tc>
          <w:tcPr>
            <w:tcW w:w="5958" w:type="dxa"/>
            <w:vMerge/>
            <w:tcBorders>
              <w:top w:val="nil"/>
              <w:bottom w:val="nil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0143" w:type="dxa"/>
            <w:gridSpan w:val="5"/>
            <w:vMerge w:val="restart"/>
            <w:shd w:val="clear" w:color="auto" w:fill="E4ADC0"/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225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63"/>
              </w:numPr>
              <w:tabs>
                <w:tab w:val="left" w:pos="945"/>
                <w:tab w:val="left" w:pos="946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Kalite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güvencesi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rehberi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gibi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tanımlı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süreç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belgeleri,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Kalite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Komisyonu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çalışma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usul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esasları</w:t>
            </w:r>
          </w:p>
          <w:p w:rsidR="00832AFE" w:rsidRDefault="009E5DCE">
            <w:pPr>
              <w:pStyle w:val="TableParagraph"/>
              <w:numPr>
                <w:ilvl w:val="0"/>
                <w:numId w:val="63"/>
              </w:numPr>
              <w:tabs>
                <w:tab w:val="left" w:pos="945"/>
                <w:tab w:val="left" w:pos="946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İş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akış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şemaları,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takvim,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görev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sorumluluklar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paydaşların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rollerini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gösteren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63"/>
              </w:numPr>
              <w:tabs>
                <w:tab w:val="left" w:pos="945"/>
                <w:tab w:val="left" w:pos="946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Bilgi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Yönetim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Sistemi</w:t>
            </w:r>
          </w:p>
          <w:p w:rsidR="00832AFE" w:rsidRDefault="009E5DCE">
            <w:pPr>
              <w:pStyle w:val="TableParagraph"/>
              <w:numPr>
                <w:ilvl w:val="0"/>
                <w:numId w:val="63"/>
              </w:numPr>
              <w:tabs>
                <w:tab w:val="left" w:pos="945"/>
                <w:tab w:val="left" w:pos="946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Geri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bildirim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yöntemleri</w:t>
            </w:r>
          </w:p>
          <w:p w:rsidR="00832AFE" w:rsidRDefault="009E5DCE">
            <w:pPr>
              <w:pStyle w:val="TableParagraph"/>
              <w:numPr>
                <w:ilvl w:val="0"/>
                <w:numId w:val="63"/>
              </w:numPr>
              <w:tabs>
                <w:tab w:val="left" w:pos="945"/>
                <w:tab w:val="left" w:pos="946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Paydaş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katılımına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belgeler</w:t>
            </w:r>
          </w:p>
          <w:p w:rsidR="00832AFE" w:rsidRDefault="009E5DCE">
            <w:pPr>
              <w:pStyle w:val="TableParagraph"/>
              <w:numPr>
                <w:ilvl w:val="0"/>
                <w:numId w:val="63"/>
              </w:numPr>
              <w:tabs>
                <w:tab w:val="left" w:pos="945"/>
                <w:tab w:val="left" w:pos="946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Yıllık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izleme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iyileştirme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raporları</w:t>
            </w:r>
          </w:p>
          <w:p w:rsidR="00832AFE" w:rsidRDefault="009E5DCE">
            <w:pPr>
              <w:pStyle w:val="TableParagraph"/>
              <w:numPr>
                <w:ilvl w:val="0"/>
                <w:numId w:val="63"/>
              </w:numPr>
              <w:tabs>
                <w:tab w:val="left" w:pos="945"/>
                <w:tab w:val="left" w:pos="946"/>
              </w:tabs>
              <w:spacing w:before="39" w:line="276" w:lineRule="auto"/>
              <w:ind w:right="98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32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30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31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32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30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31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32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34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32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  <w:tr w:rsidR="00832AFE">
        <w:trPr>
          <w:trHeight w:val="29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7" w:lineRule="exact"/>
              <w:ind w:left="110"/>
            </w:pPr>
            <w:r>
              <w:t>Kurumun</w:t>
            </w:r>
            <w:r>
              <w:rPr>
                <w:spacing w:val="-3"/>
              </w:rPr>
              <w:t xml:space="preserve"> </w:t>
            </w:r>
            <w:r>
              <w:t>Kalite</w:t>
            </w:r>
            <w:r>
              <w:rPr>
                <w:spacing w:val="-3"/>
              </w:rPr>
              <w:t xml:space="preserve"> </w:t>
            </w:r>
            <w:r>
              <w:t>Komisyonunun</w:t>
            </w:r>
            <w:r>
              <w:rPr>
                <w:spacing w:val="-2"/>
              </w:rPr>
              <w:t xml:space="preserve"> </w:t>
            </w:r>
            <w:r>
              <w:t>süreç</w:t>
            </w:r>
            <w:r>
              <w:rPr>
                <w:spacing w:val="-1"/>
              </w:rPr>
              <w:t xml:space="preserve"> </w:t>
            </w:r>
            <w:r>
              <w:t>ve</w:t>
            </w:r>
            <w:r>
              <w:rPr>
                <w:spacing w:val="-1"/>
              </w:rPr>
              <w:t xml:space="preserve"> </w:t>
            </w:r>
            <w:r>
              <w:t>uygulamaları</w:t>
            </w:r>
            <w:r>
              <w:rPr>
                <w:spacing w:val="-4"/>
              </w:rPr>
              <w:t xml:space="preserve"> </w:t>
            </w:r>
            <w:r>
              <w:t>tanımlıdır,</w:t>
            </w:r>
          </w:p>
        </w:tc>
        <w:tc>
          <w:tcPr>
            <w:tcW w:w="10143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6" w:lineRule="exact"/>
              <w:ind w:left="110"/>
            </w:pPr>
            <w:r>
              <w:t>kurum</w:t>
            </w:r>
            <w:r>
              <w:rPr>
                <w:spacing w:val="-1"/>
              </w:rPr>
              <w:t xml:space="preserve"> </w:t>
            </w:r>
            <w:r>
              <w:t>çalışanlarınca</w:t>
            </w:r>
            <w:r>
              <w:rPr>
                <w:spacing w:val="-2"/>
              </w:rPr>
              <w:t xml:space="preserve"> </w:t>
            </w:r>
            <w:r>
              <w:t>bilinir.</w:t>
            </w:r>
            <w:r>
              <w:rPr>
                <w:spacing w:val="-3"/>
              </w:rPr>
              <w:t xml:space="preserve"> </w:t>
            </w:r>
            <w:r>
              <w:t>Komisyon</w:t>
            </w:r>
            <w:r>
              <w:rPr>
                <w:spacing w:val="-2"/>
              </w:rPr>
              <w:t xml:space="preserve"> </w:t>
            </w:r>
            <w:r>
              <w:t>iç</w:t>
            </w:r>
            <w:r>
              <w:rPr>
                <w:spacing w:val="-2"/>
              </w:rPr>
              <w:t xml:space="preserve"> </w:t>
            </w:r>
            <w:r>
              <w:t>kalite</w:t>
            </w:r>
            <w:r>
              <w:rPr>
                <w:spacing w:val="-2"/>
              </w:rPr>
              <w:t xml:space="preserve"> </w:t>
            </w:r>
            <w:r>
              <w:t>güvencesi</w:t>
            </w:r>
          </w:p>
        </w:tc>
        <w:tc>
          <w:tcPr>
            <w:tcW w:w="10143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7" w:lineRule="exact"/>
              <w:ind w:left="110"/>
            </w:pPr>
            <w:r>
              <w:t>sisteminin</w:t>
            </w:r>
            <w:r>
              <w:rPr>
                <w:spacing w:val="-2"/>
              </w:rPr>
              <w:t xml:space="preserve"> </w:t>
            </w:r>
            <w:r>
              <w:t>oluşturulması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geliştirilmesinde</w:t>
            </w:r>
            <w:r>
              <w:rPr>
                <w:spacing w:val="-2"/>
              </w:rPr>
              <w:t xml:space="preserve"> </w:t>
            </w:r>
            <w:r>
              <w:t>etkin</w:t>
            </w:r>
            <w:r>
              <w:rPr>
                <w:spacing w:val="-3"/>
              </w:rPr>
              <w:t xml:space="preserve"> </w:t>
            </w:r>
            <w:r>
              <w:t>rol</w:t>
            </w:r>
            <w:r>
              <w:rPr>
                <w:spacing w:val="-3"/>
              </w:rPr>
              <w:t xml:space="preserve"> </w:t>
            </w:r>
            <w:r>
              <w:t>alır,</w:t>
            </w:r>
          </w:p>
        </w:tc>
        <w:tc>
          <w:tcPr>
            <w:tcW w:w="10143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7" w:lineRule="exact"/>
              <w:ind w:left="110"/>
            </w:pPr>
            <w:r>
              <w:t>program</w:t>
            </w:r>
            <w:r>
              <w:rPr>
                <w:spacing w:val="-3"/>
              </w:rPr>
              <w:t xml:space="preserve"> </w:t>
            </w:r>
            <w:r>
              <w:t>akreditasyonu</w:t>
            </w:r>
            <w:r>
              <w:rPr>
                <w:spacing w:val="-2"/>
              </w:rPr>
              <w:t xml:space="preserve"> </w:t>
            </w:r>
            <w:r>
              <w:t>süreçlerine</w:t>
            </w:r>
            <w:r>
              <w:rPr>
                <w:spacing w:val="1"/>
              </w:rPr>
              <w:t xml:space="preserve"> </w:t>
            </w:r>
            <w:r>
              <w:t>destek</w:t>
            </w:r>
            <w:r>
              <w:rPr>
                <w:spacing w:val="-3"/>
              </w:rPr>
              <w:t xml:space="preserve"> </w:t>
            </w:r>
            <w:r>
              <w:t>verir.</w:t>
            </w:r>
            <w:r>
              <w:rPr>
                <w:spacing w:val="-3"/>
              </w:rPr>
              <w:t xml:space="preserve"> </w:t>
            </w:r>
            <w:r>
              <w:t>Komisyon</w:t>
            </w:r>
          </w:p>
        </w:tc>
        <w:tc>
          <w:tcPr>
            <w:tcW w:w="10143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6" w:lineRule="exact"/>
              <w:ind w:left="110"/>
            </w:pPr>
            <w:r>
              <w:t>gerçekleştirilen</w:t>
            </w:r>
            <w:r>
              <w:rPr>
                <w:spacing w:val="-4"/>
              </w:rPr>
              <w:t xml:space="preserve"> </w:t>
            </w:r>
            <w:r>
              <w:t>etkinliklerin</w:t>
            </w:r>
            <w:r>
              <w:rPr>
                <w:spacing w:val="-2"/>
              </w:rPr>
              <w:t xml:space="preserve"> </w:t>
            </w:r>
            <w:r>
              <w:t>sonuçlarını</w:t>
            </w:r>
            <w:r>
              <w:rPr>
                <w:spacing w:val="-2"/>
              </w:rPr>
              <w:t xml:space="preserve"> </w:t>
            </w:r>
            <w:r>
              <w:t>değerlendirir.</w:t>
            </w:r>
            <w:r>
              <w:rPr>
                <w:spacing w:val="-4"/>
              </w:rPr>
              <w:t xml:space="preserve"> </w:t>
            </w:r>
            <w:r>
              <w:t>Bu</w:t>
            </w:r>
          </w:p>
        </w:tc>
        <w:tc>
          <w:tcPr>
            <w:tcW w:w="10143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1734"/>
        </w:trPr>
        <w:tc>
          <w:tcPr>
            <w:tcW w:w="5958" w:type="dxa"/>
            <w:tcBorders>
              <w:top w:val="nil"/>
            </w:tcBorders>
          </w:tcPr>
          <w:p w:rsidR="00832AFE" w:rsidRDefault="009E5DCE">
            <w:pPr>
              <w:pStyle w:val="TableParagraph"/>
              <w:spacing w:line="257" w:lineRule="exact"/>
              <w:ind w:left="110"/>
            </w:pPr>
            <w:r>
              <w:t>değerlendirmeler</w:t>
            </w:r>
            <w:r>
              <w:rPr>
                <w:spacing w:val="-3"/>
              </w:rPr>
              <w:t xml:space="preserve"> </w:t>
            </w:r>
            <w:r>
              <w:t>karar alma mekanizmalarını</w:t>
            </w:r>
            <w:r>
              <w:rPr>
                <w:spacing w:val="-3"/>
              </w:rPr>
              <w:t xml:space="preserve"> </w:t>
            </w:r>
            <w:r>
              <w:t>etkiler.</w:t>
            </w:r>
          </w:p>
          <w:p w:rsidR="00751558" w:rsidRPr="00697F56" w:rsidRDefault="00791745" w:rsidP="00751558">
            <w:pPr>
              <w:spacing w:line="276" w:lineRule="auto"/>
              <w:rPr>
                <w:rFonts w:cstheme="minorHAnsi"/>
                <w:sz w:val="18"/>
              </w:rPr>
            </w:pPr>
            <w:hyperlink r:id="rId27" w:history="1">
              <w:r w:rsidR="00751558" w:rsidRPr="00697F56">
                <w:rPr>
                  <w:rStyle w:val="Kpr"/>
                  <w:rFonts w:cstheme="minorHAnsi"/>
                  <w:sz w:val="18"/>
                </w:rPr>
                <w:t>https://oidb.siirt.edu.tr/detay/is-akis-semalari/256343084.html</w:t>
              </w:r>
            </w:hyperlink>
          </w:p>
          <w:p w:rsidR="00751558" w:rsidRDefault="00751558">
            <w:pPr>
              <w:pStyle w:val="TableParagraph"/>
              <w:spacing w:line="257" w:lineRule="exact"/>
              <w:ind w:left="110"/>
            </w:pPr>
          </w:p>
        </w:tc>
        <w:tc>
          <w:tcPr>
            <w:tcW w:w="10143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68" type="#_x0000_t202" style="position:absolute;margin-left:493.4pt;margin-top:67.1pt;width:12.25pt;height:12pt;z-index:-23844352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28"/>
          <w:footerReference w:type="default" r:id="rId29"/>
          <w:pgSz w:w="16840" w:h="11910" w:orient="landscape"/>
          <w:pgMar w:top="92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8"/>
        <w:gridCol w:w="2199"/>
        <w:gridCol w:w="1957"/>
        <w:gridCol w:w="2019"/>
        <w:gridCol w:w="2000"/>
        <w:gridCol w:w="1968"/>
      </w:tblGrid>
      <w:tr w:rsidR="00832AFE">
        <w:trPr>
          <w:trHeight w:val="393"/>
        </w:trPr>
        <w:tc>
          <w:tcPr>
            <w:tcW w:w="16101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337" w:lineRule="exact"/>
              <w:ind w:right="93"/>
              <w:jc w:val="right"/>
              <w:rPr>
                <w:b/>
                <w:sz w:val="28"/>
              </w:rPr>
            </w:pPr>
            <w:r>
              <w:rPr>
                <w:b/>
                <w:color w:val="7A0A4E"/>
                <w:sz w:val="28"/>
              </w:rPr>
              <w:lastRenderedPageBreak/>
              <w:t>A.</w:t>
            </w:r>
            <w:r>
              <w:rPr>
                <w:b/>
                <w:color w:val="7A0A4E"/>
                <w:spacing w:val="-2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LİDERLİK, YÖNETİŞİM</w:t>
            </w:r>
            <w:r>
              <w:rPr>
                <w:b/>
                <w:color w:val="7A0A4E"/>
                <w:spacing w:val="-3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ve</w:t>
            </w:r>
            <w:r>
              <w:rPr>
                <w:b/>
                <w:color w:val="7A0A4E"/>
                <w:spacing w:val="-1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KALİTE</w:t>
            </w:r>
          </w:p>
        </w:tc>
      </w:tr>
      <w:tr w:rsidR="00832AFE">
        <w:trPr>
          <w:trHeight w:val="616"/>
        </w:trPr>
        <w:tc>
          <w:tcPr>
            <w:tcW w:w="16101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260" w:lineRule="exact"/>
              <w:ind w:left="110"/>
              <w:rPr>
                <w:b/>
              </w:rPr>
            </w:pPr>
            <w:r>
              <w:rPr>
                <w:b/>
              </w:rPr>
              <w:t>A.1.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Liderlik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Kalite</w:t>
            </w:r>
          </w:p>
        </w:tc>
      </w:tr>
      <w:tr w:rsidR="00832AFE">
        <w:trPr>
          <w:trHeight w:val="309"/>
        </w:trPr>
        <w:tc>
          <w:tcPr>
            <w:tcW w:w="5958" w:type="dxa"/>
            <w:shd w:val="clear" w:color="auto" w:fill="FFC9D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9" w:type="dxa"/>
            <w:shd w:val="clear" w:color="auto" w:fill="FFC9DE"/>
          </w:tcPr>
          <w:p w:rsidR="00832AFE" w:rsidRDefault="009E5DCE">
            <w:pPr>
              <w:pStyle w:val="TableParagraph"/>
              <w:spacing w:line="263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57" w:type="dxa"/>
            <w:shd w:val="clear" w:color="auto" w:fill="FFC9DE"/>
          </w:tcPr>
          <w:p w:rsidR="00832AFE" w:rsidRDefault="009E5DCE">
            <w:pPr>
              <w:pStyle w:val="TableParagraph"/>
              <w:spacing w:line="263" w:lineRule="exact"/>
              <w:ind w:left="6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019" w:type="dxa"/>
            <w:shd w:val="clear" w:color="auto" w:fill="FFC9DE"/>
          </w:tcPr>
          <w:p w:rsidR="00832AFE" w:rsidRDefault="009E5DCE">
            <w:pPr>
              <w:pStyle w:val="TableParagraph"/>
              <w:spacing w:line="263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000" w:type="dxa"/>
            <w:shd w:val="clear" w:color="auto" w:fill="FFC9DE"/>
          </w:tcPr>
          <w:p w:rsidR="00832AFE" w:rsidRDefault="009E5DCE">
            <w:pPr>
              <w:pStyle w:val="TableParagraph"/>
              <w:spacing w:line="263" w:lineRule="exact"/>
              <w:ind w:left="5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68" w:type="dxa"/>
            <w:shd w:val="clear" w:color="auto" w:fill="FFC9DE"/>
          </w:tcPr>
          <w:p w:rsidR="00832AFE" w:rsidRDefault="009E5DCE">
            <w:pPr>
              <w:pStyle w:val="TableParagraph"/>
              <w:spacing w:line="263" w:lineRule="exact"/>
              <w:ind w:left="11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832AFE">
        <w:trPr>
          <w:trHeight w:val="308"/>
        </w:trPr>
        <w:tc>
          <w:tcPr>
            <w:tcW w:w="5958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9" w:type="dxa"/>
            <w:tcBorders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0" w:lineRule="exact"/>
              <w:ind w:left="107"/>
            </w:pPr>
            <w:r>
              <w:t>Kurumda</w:t>
            </w:r>
            <w:r>
              <w:rPr>
                <w:spacing w:val="-2"/>
              </w:rPr>
              <w:t xml:space="preserve"> </w:t>
            </w:r>
            <w:r>
              <w:t>kamuoyunu</w:t>
            </w:r>
          </w:p>
        </w:tc>
        <w:tc>
          <w:tcPr>
            <w:tcW w:w="1957" w:type="dxa"/>
            <w:tcBorders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0" w:lineRule="exact"/>
              <w:ind w:left="107"/>
            </w:pPr>
            <w:r>
              <w:t>Kurumda</w:t>
            </w:r>
            <w:r>
              <w:rPr>
                <w:spacing w:val="-1"/>
              </w:rPr>
              <w:t xml:space="preserve"> </w:t>
            </w:r>
            <w:r>
              <w:t>şeffaflık</w:t>
            </w:r>
          </w:p>
        </w:tc>
        <w:tc>
          <w:tcPr>
            <w:tcW w:w="2019" w:type="dxa"/>
            <w:tcBorders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0" w:lineRule="exact"/>
              <w:ind w:left="108"/>
            </w:pPr>
            <w:r>
              <w:t>Kurum tanımlı</w:t>
            </w:r>
          </w:p>
        </w:tc>
        <w:tc>
          <w:tcPr>
            <w:tcW w:w="2000" w:type="dxa"/>
            <w:tcBorders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0" w:lineRule="exact"/>
              <w:ind w:left="105"/>
            </w:pPr>
            <w:r>
              <w:t>Kurumun</w:t>
            </w:r>
          </w:p>
        </w:tc>
        <w:tc>
          <w:tcPr>
            <w:tcW w:w="1968" w:type="dxa"/>
            <w:tcBorders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0" w:lineRule="exact"/>
              <w:ind w:left="107"/>
            </w:pPr>
            <w:r>
              <w:t>İçselleştirilmiş,</w:t>
            </w:r>
          </w:p>
        </w:tc>
      </w:tr>
      <w:tr w:rsidR="00832AFE">
        <w:trPr>
          <w:trHeight w:val="309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2" w:lineRule="exact"/>
              <w:ind w:left="110"/>
              <w:rPr>
                <w:b/>
              </w:rPr>
            </w:pPr>
            <w:r>
              <w:rPr>
                <w:b/>
                <w:u w:val="single"/>
              </w:rPr>
              <w:t>A.1.5.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Kamuoyunu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u w:val="single"/>
              </w:rPr>
              <w:t>bilgilendirme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ve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u w:val="single"/>
              </w:rPr>
              <w:t>hesap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verebilirlik</w:t>
            </w:r>
          </w:p>
        </w:tc>
        <w:tc>
          <w:tcPr>
            <w:tcW w:w="219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bilgilendirmek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95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ve</w:t>
            </w:r>
            <w:r>
              <w:rPr>
                <w:spacing w:val="-1"/>
              </w:rPr>
              <w:t xml:space="preserve"> </w:t>
            </w:r>
            <w:r>
              <w:t>hesap</w:t>
            </w:r>
          </w:p>
        </w:tc>
        <w:tc>
          <w:tcPr>
            <w:tcW w:w="201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2" w:lineRule="exact"/>
              <w:ind w:left="108"/>
            </w:pPr>
            <w:r>
              <w:t>süreçleri</w:t>
            </w:r>
          </w:p>
        </w:tc>
        <w:tc>
          <w:tcPr>
            <w:tcW w:w="200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2" w:lineRule="exact"/>
              <w:ind w:left="105"/>
            </w:pPr>
            <w:r>
              <w:t>kamuoyunu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sistematik,</w:t>
            </w:r>
          </w:p>
        </w:tc>
      </w:tr>
      <w:tr w:rsidR="00832AFE">
        <w:trPr>
          <w:trHeight w:val="30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hesap</w:t>
            </w:r>
            <w:r>
              <w:rPr>
                <w:spacing w:val="-1"/>
              </w:rPr>
              <w:t xml:space="preserve"> </w:t>
            </w:r>
            <w:r>
              <w:t>verebilirliği</w:t>
            </w:r>
          </w:p>
        </w:tc>
        <w:tc>
          <w:tcPr>
            <w:tcW w:w="195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verebilirlik</w:t>
            </w:r>
            <w:r>
              <w:rPr>
                <w:spacing w:val="-3"/>
              </w:rPr>
              <w:t xml:space="preserve"> </w:t>
            </w:r>
            <w:r>
              <w:t>ilkeleri</w:t>
            </w:r>
          </w:p>
        </w:tc>
        <w:tc>
          <w:tcPr>
            <w:tcW w:w="201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2" w:lineRule="exact"/>
              <w:ind w:left="108"/>
            </w:pPr>
            <w:r>
              <w:t>doğrultusunda</w:t>
            </w:r>
          </w:p>
        </w:tc>
        <w:tc>
          <w:tcPr>
            <w:tcW w:w="200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2" w:lineRule="exact"/>
              <w:ind w:left="105"/>
            </w:pPr>
            <w:r>
              <w:t>bilgilendirme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1" w:lineRule="exact"/>
              <w:ind w:left="110"/>
            </w:pPr>
            <w:r>
              <w:t>Kamuoyunu</w:t>
            </w:r>
            <w:r>
              <w:rPr>
                <w:spacing w:val="36"/>
              </w:rPr>
              <w:t xml:space="preserve"> </w:t>
            </w:r>
            <w:r>
              <w:t>bilgilendirme</w:t>
            </w:r>
            <w:r>
              <w:rPr>
                <w:spacing w:val="35"/>
              </w:rPr>
              <w:t xml:space="preserve"> </w:t>
            </w:r>
            <w:r>
              <w:t>ilkesel</w:t>
            </w:r>
            <w:r>
              <w:rPr>
                <w:spacing w:val="35"/>
              </w:rPr>
              <w:t xml:space="preserve"> </w:t>
            </w:r>
            <w:r>
              <w:t>olarak</w:t>
            </w:r>
            <w:r>
              <w:rPr>
                <w:spacing w:val="39"/>
              </w:rPr>
              <w:t xml:space="preserve"> </w:t>
            </w:r>
            <w:r>
              <w:t>benimsenmiştir,</w:t>
            </w:r>
            <w:r>
              <w:rPr>
                <w:spacing w:val="37"/>
              </w:rPr>
              <w:t xml:space="preserve"> </w:t>
            </w:r>
            <w:r>
              <w:t>hangi</w:t>
            </w:r>
          </w:p>
        </w:tc>
        <w:tc>
          <w:tcPr>
            <w:tcW w:w="219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gerçekleştirmek</w:t>
            </w:r>
            <w:r>
              <w:rPr>
                <w:spacing w:val="-4"/>
              </w:rPr>
              <w:t xml:space="preserve"> </w:t>
            </w:r>
            <w:r>
              <w:t>üzere</w:t>
            </w:r>
          </w:p>
        </w:tc>
        <w:tc>
          <w:tcPr>
            <w:tcW w:w="195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doğrultusunda</w:t>
            </w:r>
          </w:p>
        </w:tc>
        <w:tc>
          <w:tcPr>
            <w:tcW w:w="201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1" w:lineRule="exact"/>
              <w:ind w:left="108"/>
            </w:pPr>
            <w:r>
              <w:t>kamuoyunu</w:t>
            </w:r>
          </w:p>
        </w:tc>
        <w:tc>
          <w:tcPr>
            <w:tcW w:w="200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1" w:lineRule="exact"/>
              <w:ind w:left="105"/>
            </w:pPr>
            <w:r>
              <w:t>hesap verebilirlik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309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2" w:lineRule="exact"/>
              <w:ind w:left="110"/>
            </w:pPr>
            <w:r>
              <w:t>kanalların</w:t>
            </w:r>
            <w:r>
              <w:rPr>
                <w:spacing w:val="3"/>
              </w:rPr>
              <w:t xml:space="preserve"> </w:t>
            </w:r>
            <w:r>
              <w:t>nasıl</w:t>
            </w:r>
            <w:r>
              <w:rPr>
                <w:spacing w:val="1"/>
              </w:rPr>
              <w:t xml:space="preserve"> </w:t>
            </w:r>
            <w:r>
              <w:t>kullanılacağı</w:t>
            </w:r>
            <w:r>
              <w:rPr>
                <w:spacing w:val="4"/>
              </w:rPr>
              <w:t xml:space="preserve"> </w:t>
            </w:r>
            <w:r>
              <w:t>tasarlanmıştır,</w:t>
            </w:r>
            <w:r>
              <w:rPr>
                <w:spacing w:val="3"/>
              </w:rPr>
              <w:t xml:space="preserve"> </w:t>
            </w:r>
            <w:r>
              <w:t>erişilebilir</w:t>
            </w:r>
            <w:r>
              <w:rPr>
                <w:spacing w:val="-1"/>
              </w:rPr>
              <w:t xml:space="preserve"> </w:t>
            </w:r>
            <w:r>
              <w:t>olarak</w:t>
            </w:r>
            <w:r>
              <w:rPr>
                <w:spacing w:val="3"/>
              </w:rPr>
              <w:t xml:space="preserve"> </w:t>
            </w:r>
            <w:r>
              <w:t>ilan</w:t>
            </w:r>
          </w:p>
        </w:tc>
        <w:tc>
          <w:tcPr>
            <w:tcW w:w="219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mekanizmalar</w:t>
            </w:r>
          </w:p>
        </w:tc>
        <w:tc>
          <w:tcPr>
            <w:tcW w:w="195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kamuoyunu</w:t>
            </w:r>
          </w:p>
        </w:tc>
        <w:tc>
          <w:tcPr>
            <w:tcW w:w="201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2" w:lineRule="exact"/>
              <w:ind w:left="108"/>
            </w:pPr>
            <w:r>
              <w:t>bilgilendirme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200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2" w:lineRule="exact"/>
              <w:ind w:left="105"/>
            </w:pPr>
            <w:r>
              <w:t>mekanizmaları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uygulamalar</w:t>
            </w:r>
          </w:p>
        </w:tc>
      </w:tr>
      <w:tr w:rsidR="00832AFE">
        <w:trPr>
          <w:trHeight w:val="309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2" w:lineRule="exact"/>
              <w:ind w:left="110"/>
            </w:pPr>
            <w:r>
              <w:t>edilmiştir</w:t>
            </w:r>
            <w:r>
              <w:rPr>
                <w:spacing w:val="57"/>
              </w:rPr>
              <w:t xml:space="preserve"> </w:t>
            </w:r>
            <w:r>
              <w:t xml:space="preserve">ve  </w:t>
            </w:r>
            <w:r>
              <w:rPr>
                <w:spacing w:val="7"/>
              </w:rPr>
              <w:t xml:space="preserve"> </w:t>
            </w:r>
            <w:r>
              <w:t xml:space="preserve">tüm  </w:t>
            </w:r>
            <w:r>
              <w:rPr>
                <w:spacing w:val="8"/>
              </w:rPr>
              <w:t xml:space="preserve"> </w:t>
            </w:r>
            <w:r>
              <w:t xml:space="preserve">bilgilendirme  </w:t>
            </w:r>
            <w:r>
              <w:rPr>
                <w:spacing w:val="10"/>
              </w:rPr>
              <w:t xml:space="preserve"> </w:t>
            </w:r>
            <w:r>
              <w:t xml:space="preserve">adımları  </w:t>
            </w:r>
            <w:r>
              <w:rPr>
                <w:spacing w:val="6"/>
              </w:rPr>
              <w:t xml:space="preserve"> </w:t>
            </w:r>
            <w:r>
              <w:t xml:space="preserve">sistematik  </w:t>
            </w:r>
            <w:r>
              <w:rPr>
                <w:spacing w:val="9"/>
              </w:rPr>
              <w:t xml:space="preserve"> </w:t>
            </w:r>
            <w:r>
              <w:t>olarak</w:t>
            </w:r>
          </w:p>
        </w:tc>
        <w:tc>
          <w:tcPr>
            <w:tcW w:w="219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bulunmamaktadır.</w:t>
            </w:r>
          </w:p>
        </w:tc>
        <w:tc>
          <w:tcPr>
            <w:tcW w:w="195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bilgilendirmek</w:t>
            </w:r>
          </w:p>
        </w:tc>
        <w:tc>
          <w:tcPr>
            <w:tcW w:w="201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2" w:lineRule="exact"/>
              <w:ind w:left="108"/>
            </w:pPr>
            <w:r>
              <w:t>hesap verebilirlik</w:t>
            </w:r>
          </w:p>
        </w:tc>
        <w:tc>
          <w:tcPr>
            <w:tcW w:w="200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2" w:lineRule="exact"/>
              <w:ind w:left="105"/>
            </w:pP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bulunmaktadır.</w:t>
            </w:r>
          </w:p>
        </w:tc>
      </w:tr>
      <w:tr w:rsidR="00832AFE">
        <w:trPr>
          <w:trHeight w:val="30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2" w:lineRule="exact"/>
              <w:ind w:left="110"/>
            </w:pPr>
            <w:r>
              <w:t>atılmaktadır.</w:t>
            </w:r>
            <w:r>
              <w:rPr>
                <w:spacing w:val="18"/>
              </w:rPr>
              <w:t xml:space="preserve"> </w:t>
            </w:r>
            <w:r>
              <w:t>Kurum</w:t>
            </w:r>
            <w:r>
              <w:rPr>
                <w:spacing w:val="20"/>
              </w:rPr>
              <w:t xml:space="preserve"> </w:t>
            </w:r>
            <w:r>
              <w:t>web</w:t>
            </w:r>
            <w:r>
              <w:rPr>
                <w:spacing w:val="18"/>
              </w:rPr>
              <w:t xml:space="preserve"> </w:t>
            </w:r>
            <w:r>
              <w:t>sayfası</w:t>
            </w:r>
            <w:r>
              <w:rPr>
                <w:spacing w:val="19"/>
              </w:rPr>
              <w:t xml:space="preserve"> </w:t>
            </w:r>
            <w:r>
              <w:t>doğru,</w:t>
            </w:r>
            <w:r>
              <w:rPr>
                <w:spacing w:val="19"/>
              </w:rPr>
              <w:t xml:space="preserve"> </w:t>
            </w:r>
            <w:r>
              <w:t>güncel,</w:t>
            </w:r>
            <w:r>
              <w:rPr>
                <w:spacing w:val="18"/>
              </w:rPr>
              <w:t xml:space="preserve"> </w:t>
            </w:r>
            <w:r>
              <w:t>ilgili</w:t>
            </w:r>
            <w:r>
              <w:rPr>
                <w:spacing w:val="19"/>
              </w:rPr>
              <w:t xml:space="preserve"> </w:t>
            </w:r>
            <w:r>
              <w:t>ve</w:t>
            </w:r>
            <w:r>
              <w:rPr>
                <w:spacing w:val="20"/>
              </w:rPr>
              <w:t xml:space="preserve"> </w:t>
            </w:r>
            <w:r>
              <w:t>kolayca</w:t>
            </w:r>
          </w:p>
        </w:tc>
        <w:tc>
          <w:tcPr>
            <w:tcW w:w="219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üzere tanımlı</w:t>
            </w:r>
          </w:p>
        </w:tc>
        <w:tc>
          <w:tcPr>
            <w:tcW w:w="201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2" w:lineRule="exact"/>
              <w:ind w:left="108"/>
            </w:pPr>
            <w:r>
              <w:t>mekanizmalarını</w:t>
            </w:r>
          </w:p>
        </w:tc>
        <w:tc>
          <w:tcPr>
            <w:tcW w:w="200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2" w:lineRule="exact"/>
              <w:ind w:left="105"/>
            </w:pPr>
            <w:r>
              <w:t>paydaş</w:t>
            </w:r>
            <w:r>
              <w:rPr>
                <w:spacing w:val="-1"/>
              </w:rPr>
              <w:t xml:space="preserve"> </w:t>
            </w:r>
            <w:r>
              <w:t>görüşleri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1" w:lineRule="exact"/>
              <w:ind w:left="110"/>
            </w:pPr>
            <w:r>
              <w:t>erişilebilir</w:t>
            </w:r>
            <w:r>
              <w:rPr>
                <w:spacing w:val="19"/>
              </w:rPr>
              <w:t xml:space="preserve"> </w:t>
            </w:r>
            <w:r>
              <w:t>bilgiyi</w:t>
            </w:r>
            <w:r>
              <w:rPr>
                <w:spacing w:val="65"/>
              </w:rPr>
              <w:t xml:space="preserve"> </w:t>
            </w:r>
            <w:r>
              <w:t>vermektedir;</w:t>
            </w:r>
            <w:r>
              <w:rPr>
                <w:spacing w:val="68"/>
              </w:rPr>
              <w:t xml:space="preserve"> </w:t>
            </w:r>
            <w:r>
              <w:t>bunun</w:t>
            </w:r>
            <w:r>
              <w:rPr>
                <w:spacing w:val="67"/>
              </w:rPr>
              <w:t xml:space="preserve"> </w:t>
            </w:r>
            <w:r>
              <w:t>sağlanması</w:t>
            </w:r>
            <w:r>
              <w:rPr>
                <w:spacing w:val="66"/>
              </w:rPr>
              <w:t xml:space="preserve"> </w:t>
            </w:r>
            <w:r>
              <w:t>için</w:t>
            </w:r>
            <w:r>
              <w:rPr>
                <w:spacing w:val="67"/>
              </w:rPr>
              <w:t xml:space="preserve"> </w:t>
            </w:r>
            <w:r>
              <w:t>gerekli</w:t>
            </w:r>
          </w:p>
        </w:tc>
        <w:tc>
          <w:tcPr>
            <w:tcW w:w="219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süreçler</w:t>
            </w:r>
          </w:p>
        </w:tc>
        <w:tc>
          <w:tcPr>
            <w:tcW w:w="201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1" w:lineRule="exact"/>
              <w:ind w:left="108"/>
            </w:pPr>
            <w:r>
              <w:t>işletmektedir.</w:t>
            </w:r>
          </w:p>
        </w:tc>
        <w:tc>
          <w:tcPr>
            <w:tcW w:w="200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1" w:lineRule="exact"/>
              <w:ind w:left="105"/>
            </w:pPr>
            <w:r>
              <w:t>doğrultusunda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2" w:lineRule="exact"/>
              <w:ind w:left="110"/>
            </w:pPr>
            <w:r>
              <w:t>mekanizma</w:t>
            </w:r>
            <w:r>
              <w:rPr>
                <w:spacing w:val="20"/>
              </w:rPr>
              <w:t xml:space="preserve"> </w:t>
            </w:r>
            <w:r>
              <w:t>mevcuttur.</w:t>
            </w:r>
            <w:r>
              <w:rPr>
                <w:spacing w:val="45"/>
              </w:rPr>
              <w:t xml:space="preserve"> </w:t>
            </w:r>
            <w:r>
              <w:t>Kurumsal</w:t>
            </w:r>
            <w:r>
              <w:rPr>
                <w:spacing w:val="21"/>
              </w:rPr>
              <w:t xml:space="preserve"> </w:t>
            </w:r>
            <w:r>
              <w:t>özerklik</w:t>
            </w:r>
            <w:r>
              <w:rPr>
                <w:spacing w:val="22"/>
              </w:rPr>
              <w:t xml:space="preserve"> </w:t>
            </w:r>
            <w:r>
              <w:t>ile</w:t>
            </w:r>
            <w:r>
              <w:rPr>
                <w:spacing w:val="24"/>
              </w:rPr>
              <w:t xml:space="preserve"> </w:t>
            </w:r>
            <w:r>
              <w:t>hesap</w:t>
            </w:r>
            <w:r>
              <w:rPr>
                <w:spacing w:val="21"/>
              </w:rPr>
              <w:t xml:space="preserve"> </w:t>
            </w:r>
            <w:r>
              <w:t>verebilirlik</w:t>
            </w:r>
          </w:p>
        </w:tc>
        <w:tc>
          <w:tcPr>
            <w:tcW w:w="219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bulunmaktadır.</w:t>
            </w:r>
          </w:p>
        </w:tc>
        <w:tc>
          <w:tcPr>
            <w:tcW w:w="201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2" w:lineRule="exact"/>
              <w:ind w:left="105"/>
            </w:pPr>
            <w:r>
              <w:t>iyileştirilmektedir.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2" w:lineRule="exact"/>
              <w:ind w:left="110"/>
            </w:pPr>
            <w:r>
              <w:t>kavramlarının</w:t>
            </w:r>
            <w:r>
              <w:rPr>
                <w:spacing w:val="-2"/>
              </w:rPr>
              <w:t xml:space="preserve"> </w:t>
            </w:r>
            <w:r>
              <w:t>birbirini</w:t>
            </w:r>
            <w:r>
              <w:rPr>
                <w:spacing w:val="-1"/>
              </w:rPr>
              <w:t xml:space="preserve"> </w:t>
            </w:r>
            <w:r>
              <w:t>tamamladığına</w:t>
            </w:r>
            <w:r>
              <w:rPr>
                <w:spacing w:val="-1"/>
              </w:rPr>
              <w:t xml:space="preserve"> </w:t>
            </w:r>
            <w:r>
              <w:t>ilişkin</w:t>
            </w:r>
            <w:r>
              <w:rPr>
                <w:spacing w:val="-2"/>
              </w:rPr>
              <w:t xml:space="preserve"> </w:t>
            </w:r>
            <w:r>
              <w:t>bulgular</w:t>
            </w:r>
            <w:r>
              <w:rPr>
                <w:spacing w:val="-1"/>
              </w:rPr>
              <w:t xml:space="preserve"> </w:t>
            </w:r>
            <w:r>
              <w:t>mevcuttur.</w:t>
            </w:r>
          </w:p>
        </w:tc>
        <w:tc>
          <w:tcPr>
            <w:tcW w:w="219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1" w:lineRule="exact"/>
              <w:ind w:left="110"/>
            </w:pPr>
            <w:r>
              <w:t>İçe</w:t>
            </w:r>
            <w:r>
              <w:rPr>
                <w:spacing w:val="90"/>
              </w:rPr>
              <w:t xml:space="preserve"> </w:t>
            </w:r>
            <w:r>
              <w:t xml:space="preserve">ve  </w:t>
            </w:r>
            <w:r>
              <w:rPr>
                <w:spacing w:val="40"/>
              </w:rPr>
              <w:t xml:space="preserve"> </w:t>
            </w:r>
            <w:r>
              <w:t xml:space="preserve">dışa  </w:t>
            </w:r>
            <w:r>
              <w:rPr>
                <w:spacing w:val="40"/>
              </w:rPr>
              <w:t xml:space="preserve"> </w:t>
            </w:r>
            <w:r>
              <w:t xml:space="preserve">hesap  </w:t>
            </w:r>
            <w:r>
              <w:rPr>
                <w:spacing w:val="37"/>
              </w:rPr>
              <w:t xml:space="preserve"> </w:t>
            </w:r>
            <w:r>
              <w:t xml:space="preserve">verme  </w:t>
            </w:r>
            <w:r>
              <w:rPr>
                <w:spacing w:val="40"/>
              </w:rPr>
              <w:t xml:space="preserve"> </w:t>
            </w:r>
            <w:r>
              <w:t xml:space="preserve">yöntemleri  </w:t>
            </w:r>
            <w:r>
              <w:rPr>
                <w:spacing w:val="40"/>
              </w:rPr>
              <w:t xml:space="preserve"> </w:t>
            </w:r>
            <w:r>
              <w:t xml:space="preserve">kurgulanmıştır  </w:t>
            </w:r>
            <w:r>
              <w:rPr>
                <w:spacing w:val="37"/>
              </w:rPr>
              <w:t xml:space="preserve"> </w:t>
            </w:r>
            <w:r>
              <w:t>ve</w:t>
            </w:r>
          </w:p>
        </w:tc>
        <w:tc>
          <w:tcPr>
            <w:tcW w:w="219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101"/>
        </w:trPr>
        <w:tc>
          <w:tcPr>
            <w:tcW w:w="5958" w:type="dxa"/>
            <w:vMerge w:val="restart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2" w:lineRule="exact"/>
              <w:ind w:left="110"/>
            </w:pPr>
            <w:r>
              <w:t>uygulanmaktadır.</w:t>
            </w:r>
            <w:r>
              <w:rPr>
                <w:spacing w:val="17"/>
              </w:rPr>
              <w:t xml:space="preserve"> </w:t>
            </w:r>
            <w:r>
              <w:t>Sistematiktir,</w:t>
            </w:r>
            <w:r>
              <w:rPr>
                <w:spacing w:val="17"/>
              </w:rPr>
              <w:t xml:space="preserve"> </w:t>
            </w:r>
            <w:r>
              <w:t>ilan</w:t>
            </w:r>
            <w:r>
              <w:rPr>
                <w:spacing w:val="18"/>
              </w:rPr>
              <w:t xml:space="preserve"> </w:t>
            </w:r>
            <w:r>
              <w:t>edilen</w:t>
            </w:r>
            <w:r>
              <w:rPr>
                <w:spacing w:val="17"/>
              </w:rPr>
              <w:t xml:space="preserve"> </w:t>
            </w:r>
            <w:r>
              <w:t>takvim</w:t>
            </w:r>
            <w:r>
              <w:rPr>
                <w:spacing w:val="19"/>
              </w:rPr>
              <w:t xml:space="preserve"> </w:t>
            </w:r>
            <w:r>
              <w:t>çerçevesinde</w:t>
            </w:r>
          </w:p>
        </w:tc>
        <w:tc>
          <w:tcPr>
            <w:tcW w:w="2199" w:type="dxa"/>
            <w:tcBorders>
              <w:top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957" w:type="dxa"/>
            <w:tcBorders>
              <w:top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019" w:type="dxa"/>
            <w:tcBorders>
              <w:top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000" w:type="dxa"/>
            <w:tcBorders>
              <w:top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968" w:type="dxa"/>
            <w:tcBorders>
              <w:top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832AFE">
        <w:trPr>
          <w:trHeight w:val="192"/>
        </w:trPr>
        <w:tc>
          <w:tcPr>
            <w:tcW w:w="5958" w:type="dxa"/>
            <w:vMerge/>
            <w:tcBorders>
              <w:top w:val="nil"/>
              <w:bottom w:val="nil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0143" w:type="dxa"/>
            <w:gridSpan w:val="5"/>
            <w:vMerge w:val="restart"/>
            <w:shd w:val="clear" w:color="auto" w:fill="E4ADC0"/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225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62"/>
              </w:numPr>
              <w:tabs>
                <w:tab w:val="left" w:pos="892"/>
                <w:tab w:val="left" w:pos="893"/>
              </w:tabs>
              <w:spacing w:before="41" w:line="279" w:lineRule="exact"/>
              <w:ind w:hanging="361"/>
              <w:rPr>
                <w:i/>
              </w:rPr>
            </w:pPr>
            <w:r>
              <w:rPr>
                <w:i/>
              </w:rPr>
              <w:t>Kamuoyunu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bilgilendirme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hesap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verebilirlik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ilişkili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olarak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benimsenen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ilke,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kural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yöntemler</w:t>
            </w:r>
          </w:p>
          <w:p w:rsidR="00832AFE" w:rsidRDefault="009E5DCE">
            <w:pPr>
              <w:pStyle w:val="TableParagraph"/>
              <w:numPr>
                <w:ilvl w:val="0"/>
                <w:numId w:val="62"/>
              </w:numPr>
              <w:tabs>
                <w:tab w:val="left" w:pos="892"/>
                <w:tab w:val="left" w:pos="893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Kamuoyunu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bilgilendirme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hesap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verebilirliğe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uygulama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örnekleri</w:t>
            </w:r>
          </w:p>
          <w:p w:rsidR="00832AFE" w:rsidRDefault="009E5DCE">
            <w:pPr>
              <w:pStyle w:val="TableParagraph"/>
              <w:numPr>
                <w:ilvl w:val="0"/>
                <w:numId w:val="62"/>
              </w:numPr>
              <w:tabs>
                <w:tab w:val="left" w:pos="892"/>
                <w:tab w:val="left" w:pos="893"/>
              </w:tabs>
              <w:spacing w:before="1"/>
              <w:ind w:right="158"/>
              <w:rPr>
                <w:i/>
              </w:rPr>
            </w:pPr>
            <w:r>
              <w:rPr>
                <w:i/>
              </w:rPr>
              <w:t>İç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dış</w:t>
            </w:r>
            <w:r>
              <w:rPr>
                <w:i/>
                <w:spacing w:val="11"/>
              </w:rPr>
              <w:t xml:space="preserve"> </w:t>
            </w:r>
            <w:r>
              <w:rPr>
                <w:i/>
              </w:rPr>
              <w:t>paydaşların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kamuoyunu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bilgilendirme</w:t>
            </w:r>
            <w:r>
              <w:rPr>
                <w:i/>
                <w:spacing w:val="1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hesap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verebilirlikle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ilgili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memnuniyeti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geri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bildirimleri</w:t>
            </w:r>
          </w:p>
          <w:p w:rsidR="00832AFE" w:rsidRDefault="009E5DCE">
            <w:pPr>
              <w:pStyle w:val="TableParagraph"/>
              <w:numPr>
                <w:ilvl w:val="0"/>
                <w:numId w:val="62"/>
              </w:numPr>
              <w:tabs>
                <w:tab w:val="left" w:pos="892"/>
                <w:tab w:val="left" w:pos="893"/>
              </w:tabs>
              <w:ind w:hanging="361"/>
              <w:rPr>
                <w:i/>
              </w:rPr>
            </w:pPr>
            <w:r>
              <w:rPr>
                <w:i/>
              </w:rPr>
              <w:t>Kamuoyunu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bilgilendirme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hesap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verebilirlik mekanizmalarına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izleme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iyileştirme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kanıtları</w:t>
            </w:r>
          </w:p>
          <w:p w:rsidR="00832AFE" w:rsidRDefault="009E5DCE">
            <w:pPr>
              <w:pStyle w:val="TableParagraph"/>
              <w:numPr>
                <w:ilvl w:val="0"/>
                <w:numId w:val="62"/>
              </w:numPr>
              <w:tabs>
                <w:tab w:val="left" w:pos="892"/>
                <w:tab w:val="left" w:pos="893"/>
              </w:tabs>
              <w:spacing w:before="1"/>
              <w:ind w:right="160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3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30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30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31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30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30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31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31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31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  <w:tr w:rsidR="00832AFE">
        <w:trPr>
          <w:trHeight w:val="29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7" w:lineRule="exact"/>
              <w:ind w:left="110"/>
            </w:pPr>
            <w:r>
              <w:t>gerçekleştirilir,</w:t>
            </w:r>
            <w:r>
              <w:rPr>
                <w:spacing w:val="22"/>
              </w:rPr>
              <w:t xml:space="preserve"> </w:t>
            </w:r>
            <w:r>
              <w:t>sorumluları</w:t>
            </w:r>
            <w:r>
              <w:rPr>
                <w:spacing w:val="70"/>
              </w:rPr>
              <w:t xml:space="preserve"> </w:t>
            </w:r>
            <w:r>
              <w:t>nettir.</w:t>
            </w:r>
            <w:r>
              <w:rPr>
                <w:spacing w:val="70"/>
              </w:rPr>
              <w:t xml:space="preserve"> </w:t>
            </w:r>
            <w:r>
              <w:t>Alınan</w:t>
            </w:r>
            <w:r>
              <w:rPr>
                <w:spacing w:val="70"/>
              </w:rPr>
              <w:t xml:space="preserve"> </w:t>
            </w:r>
            <w:r>
              <w:t>geri</w:t>
            </w:r>
            <w:r>
              <w:rPr>
                <w:spacing w:val="70"/>
              </w:rPr>
              <w:t xml:space="preserve"> </w:t>
            </w:r>
            <w:r>
              <w:t>beslemeler</w:t>
            </w:r>
            <w:r>
              <w:rPr>
                <w:spacing w:val="72"/>
              </w:rPr>
              <w:t xml:space="preserve"> </w:t>
            </w:r>
            <w:r>
              <w:t>ile</w:t>
            </w:r>
          </w:p>
        </w:tc>
        <w:tc>
          <w:tcPr>
            <w:tcW w:w="10143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024"/>
                <w:tab w:val="left" w:pos="3233"/>
                <w:tab w:val="left" w:pos="4269"/>
                <w:tab w:val="left" w:pos="5599"/>
              </w:tabs>
              <w:spacing w:line="256" w:lineRule="exact"/>
              <w:ind w:left="110"/>
            </w:pPr>
            <w:r>
              <w:t>etkinliği</w:t>
            </w:r>
            <w:r>
              <w:tab/>
              <w:t>değerlendirilmektedir.</w:t>
            </w:r>
            <w:r>
              <w:tab/>
              <w:t>Kurumun</w:t>
            </w:r>
            <w:r>
              <w:tab/>
              <w:t>bölgesindeki</w:t>
            </w:r>
            <w:r>
              <w:tab/>
              <w:t>dış</w:t>
            </w:r>
          </w:p>
        </w:tc>
        <w:tc>
          <w:tcPr>
            <w:tcW w:w="10143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7" w:lineRule="exact"/>
              <w:ind w:left="110"/>
            </w:pPr>
            <w:r>
              <w:t>paydaşları,</w:t>
            </w:r>
            <w:r>
              <w:rPr>
                <w:spacing w:val="42"/>
              </w:rPr>
              <w:t xml:space="preserve"> </w:t>
            </w:r>
            <w:r>
              <w:t>ilişkili</w:t>
            </w:r>
            <w:r>
              <w:rPr>
                <w:spacing w:val="41"/>
              </w:rPr>
              <w:t xml:space="preserve"> </w:t>
            </w:r>
            <w:r>
              <w:t>olduğu</w:t>
            </w:r>
            <w:r>
              <w:rPr>
                <w:spacing w:val="43"/>
              </w:rPr>
              <w:t xml:space="preserve"> </w:t>
            </w:r>
            <w:r>
              <w:t>yerel</w:t>
            </w:r>
            <w:r>
              <w:rPr>
                <w:spacing w:val="40"/>
              </w:rPr>
              <w:t xml:space="preserve"> </w:t>
            </w:r>
            <w:r>
              <w:t>yönetimler,</w:t>
            </w:r>
            <w:r>
              <w:rPr>
                <w:spacing w:val="43"/>
              </w:rPr>
              <w:t xml:space="preserve"> </w:t>
            </w:r>
            <w:r>
              <w:t>diğer</w:t>
            </w:r>
            <w:r>
              <w:rPr>
                <w:spacing w:val="41"/>
              </w:rPr>
              <w:t xml:space="preserve"> </w:t>
            </w:r>
            <w:r>
              <w:t>üniversiteler,</w:t>
            </w:r>
          </w:p>
        </w:tc>
        <w:tc>
          <w:tcPr>
            <w:tcW w:w="10143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7" w:lineRule="exact"/>
              <w:ind w:left="110"/>
            </w:pPr>
            <w:r>
              <w:t>kamu</w:t>
            </w:r>
            <w:r>
              <w:rPr>
                <w:spacing w:val="-10"/>
              </w:rPr>
              <w:t xml:space="preserve"> </w:t>
            </w:r>
            <w:r>
              <w:t>kurumu</w:t>
            </w:r>
            <w:r>
              <w:rPr>
                <w:spacing w:val="-9"/>
              </w:rPr>
              <w:t xml:space="preserve"> </w:t>
            </w:r>
            <w:r>
              <w:t>kuruluşları,</w:t>
            </w:r>
            <w:r>
              <w:rPr>
                <w:spacing w:val="-9"/>
              </w:rPr>
              <w:t xml:space="preserve"> </w:t>
            </w:r>
            <w:r>
              <w:t>sivil</w:t>
            </w:r>
            <w:r>
              <w:rPr>
                <w:spacing w:val="-8"/>
              </w:rPr>
              <w:t xml:space="preserve"> </w:t>
            </w:r>
            <w:r>
              <w:t>toplum</w:t>
            </w:r>
            <w:r>
              <w:rPr>
                <w:spacing w:val="-8"/>
              </w:rPr>
              <w:t xml:space="preserve"> </w:t>
            </w:r>
            <w:r>
              <w:t>kuruluşları,</w:t>
            </w:r>
            <w:r>
              <w:rPr>
                <w:spacing w:val="-9"/>
              </w:rPr>
              <w:t xml:space="preserve"> </w:t>
            </w:r>
            <w:r>
              <w:t>sanayi</w:t>
            </w:r>
            <w:r>
              <w:rPr>
                <w:spacing w:val="-8"/>
              </w:rPr>
              <w:t xml:space="preserve"> </w:t>
            </w:r>
            <w:r>
              <w:t>ve</w:t>
            </w:r>
            <w:r>
              <w:rPr>
                <w:spacing w:val="-10"/>
              </w:rPr>
              <w:t xml:space="preserve"> </w:t>
            </w:r>
            <w:r>
              <w:t>yerel</w:t>
            </w:r>
          </w:p>
        </w:tc>
        <w:tc>
          <w:tcPr>
            <w:tcW w:w="10143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1427"/>
        </w:trPr>
        <w:tc>
          <w:tcPr>
            <w:tcW w:w="5958" w:type="dxa"/>
            <w:tcBorders>
              <w:top w:val="nil"/>
            </w:tcBorders>
          </w:tcPr>
          <w:p w:rsidR="00832AFE" w:rsidRDefault="009E5DCE">
            <w:pPr>
              <w:pStyle w:val="TableParagraph"/>
              <w:spacing w:line="256" w:lineRule="exact"/>
              <w:ind w:left="110"/>
            </w:pPr>
            <w:r>
              <w:t>halk</w:t>
            </w:r>
            <w:r>
              <w:rPr>
                <w:spacing w:val="-3"/>
              </w:rPr>
              <w:t xml:space="preserve"> </w:t>
            </w:r>
            <w:r>
              <w:t>ile</w:t>
            </w:r>
            <w:r>
              <w:rPr>
                <w:spacing w:val="-2"/>
              </w:rPr>
              <w:t xml:space="preserve"> </w:t>
            </w:r>
            <w:r>
              <w:t>ilişkileri</w:t>
            </w:r>
            <w:r>
              <w:rPr>
                <w:spacing w:val="-2"/>
              </w:rPr>
              <w:t xml:space="preserve"> </w:t>
            </w:r>
            <w:r>
              <w:t>değerlendirilmektedir.</w:t>
            </w:r>
          </w:p>
          <w:p w:rsidR="00751558" w:rsidRDefault="00751558">
            <w:pPr>
              <w:pStyle w:val="TableParagraph"/>
              <w:spacing w:line="256" w:lineRule="exact"/>
              <w:ind w:left="110"/>
            </w:pPr>
            <w:r w:rsidRPr="00697F56">
              <w:rPr>
                <w:rFonts w:cstheme="minorHAnsi"/>
                <w:sz w:val="18"/>
              </w:rPr>
              <w:t>https://oidb.siirt.edu.tr/</w:t>
            </w:r>
          </w:p>
        </w:tc>
        <w:tc>
          <w:tcPr>
            <w:tcW w:w="10143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67" type="#_x0000_t202" style="position:absolute;margin-left:493.4pt;margin-top:67.1pt;width:12.25pt;height:12pt;z-index:-23843840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30"/>
          <w:footerReference w:type="default" r:id="rId31"/>
          <w:pgSz w:w="16840" w:h="11910" w:orient="landscape"/>
          <w:pgMar w:top="92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9"/>
        <w:gridCol w:w="1925"/>
        <w:gridCol w:w="2002"/>
        <w:gridCol w:w="2038"/>
        <w:gridCol w:w="2231"/>
        <w:gridCol w:w="1954"/>
      </w:tblGrid>
      <w:tr w:rsidR="00832AFE">
        <w:trPr>
          <w:trHeight w:val="412"/>
        </w:trPr>
        <w:tc>
          <w:tcPr>
            <w:tcW w:w="16019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before="18"/>
              <w:ind w:right="97"/>
              <w:jc w:val="right"/>
              <w:rPr>
                <w:b/>
                <w:sz w:val="28"/>
              </w:rPr>
            </w:pPr>
            <w:r>
              <w:rPr>
                <w:b/>
                <w:color w:val="7A0A4E"/>
                <w:sz w:val="28"/>
              </w:rPr>
              <w:lastRenderedPageBreak/>
              <w:t>A.</w:t>
            </w:r>
            <w:r>
              <w:rPr>
                <w:b/>
                <w:color w:val="7A0A4E"/>
                <w:spacing w:val="-2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LİDERLİK, YÖNETİŞİM</w:t>
            </w:r>
            <w:r>
              <w:rPr>
                <w:b/>
                <w:color w:val="7A0A4E"/>
                <w:spacing w:val="-3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ve</w:t>
            </w:r>
            <w:r>
              <w:rPr>
                <w:b/>
                <w:color w:val="7A0A4E"/>
                <w:spacing w:val="-1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KALİTE</w:t>
            </w:r>
          </w:p>
        </w:tc>
      </w:tr>
      <w:tr w:rsidR="00832AFE">
        <w:trPr>
          <w:trHeight w:val="926"/>
        </w:trPr>
        <w:tc>
          <w:tcPr>
            <w:tcW w:w="16019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266" w:lineRule="exact"/>
              <w:ind w:left="107"/>
              <w:rPr>
                <w:b/>
              </w:rPr>
            </w:pPr>
            <w:r>
              <w:rPr>
                <w:b/>
              </w:rPr>
              <w:t>A.2.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Misyon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Stratejik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Amaçlar</w:t>
            </w:r>
          </w:p>
          <w:p w:rsidR="00832AFE" w:rsidRDefault="009E5DCE">
            <w:pPr>
              <w:pStyle w:val="TableParagraph"/>
              <w:spacing w:before="9" w:line="300" w:lineRule="atLeast"/>
              <w:ind w:left="107" w:right="222"/>
            </w:pPr>
            <w:r>
              <w:t>Kurum; vizyon, misyon ve amacını gerçekleştirmek üzere politikaları doğrultusunda oluşturduğu stratejik amaçlarını ve hedeflerini planlayarak uygulamalı, performans yönetimi</w:t>
            </w:r>
            <w:r>
              <w:rPr>
                <w:spacing w:val="-47"/>
              </w:rPr>
              <w:t xml:space="preserve"> </w:t>
            </w:r>
            <w:r>
              <w:t>kapsamında</w:t>
            </w:r>
            <w:r>
              <w:rPr>
                <w:spacing w:val="-1"/>
              </w:rPr>
              <w:t xml:space="preserve"> </w:t>
            </w:r>
            <w:r>
              <w:t>sonuçlarını izleyerek</w:t>
            </w:r>
            <w:r>
              <w:rPr>
                <w:spacing w:val="1"/>
              </w:rPr>
              <w:t xml:space="preserve"> </w:t>
            </w:r>
            <w:r>
              <w:t>değerlendirmeli ve</w:t>
            </w:r>
            <w:r>
              <w:rPr>
                <w:spacing w:val="1"/>
              </w:rPr>
              <w:t xml:space="preserve"> </w:t>
            </w:r>
            <w:r>
              <w:t>kamuoyuyla</w:t>
            </w:r>
            <w:r>
              <w:rPr>
                <w:spacing w:val="-3"/>
              </w:rPr>
              <w:t xml:space="preserve"> </w:t>
            </w:r>
            <w:r>
              <w:t>paylaşmalıdır.</w:t>
            </w:r>
          </w:p>
        </w:tc>
      </w:tr>
      <w:tr w:rsidR="00832AFE">
        <w:trPr>
          <w:trHeight w:val="309"/>
        </w:trPr>
        <w:tc>
          <w:tcPr>
            <w:tcW w:w="5869" w:type="dxa"/>
            <w:shd w:val="clear" w:color="auto" w:fill="FFC9D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5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6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002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5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038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7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231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7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54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3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832AFE">
        <w:trPr>
          <w:trHeight w:val="308"/>
        </w:trPr>
        <w:tc>
          <w:tcPr>
            <w:tcW w:w="5869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5" w:type="dxa"/>
            <w:tcBorders>
              <w:bottom w:val="nil"/>
            </w:tcBorders>
            <w:shd w:val="clear" w:color="auto" w:fill="FDE8EE"/>
          </w:tcPr>
          <w:p w:rsidR="00832AFE" w:rsidRDefault="009E5DCE">
            <w:pPr>
              <w:pStyle w:val="TableParagraph"/>
              <w:spacing w:line="265" w:lineRule="exact"/>
              <w:ind w:left="105"/>
            </w:pPr>
            <w:r>
              <w:t>Kurumda</w:t>
            </w:r>
          </w:p>
        </w:tc>
        <w:tc>
          <w:tcPr>
            <w:tcW w:w="2002" w:type="dxa"/>
            <w:tcBorders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5" w:lineRule="exact"/>
              <w:ind w:left="105"/>
            </w:pPr>
            <w:r>
              <w:t>Kurumun</w:t>
            </w:r>
          </w:p>
        </w:tc>
        <w:tc>
          <w:tcPr>
            <w:tcW w:w="2038" w:type="dxa"/>
            <w:tcBorders>
              <w:bottom w:val="nil"/>
            </w:tcBorders>
            <w:shd w:val="clear" w:color="auto" w:fill="E7A2B8"/>
          </w:tcPr>
          <w:p w:rsidR="00832AFE" w:rsidRDefault="009E5DCE">
            <w:pPr>
              <w:pStyle w:val="TableParagraph"/>
              <w:spacing w:line="265" w:lineRule="exact"/>
              <w:ind w:left="105"/>
            </w:pPr>
            <w:r>
              <w:t>Kurumun</w:t>
            </w:r>
            <w:r>
              <w:rPr>
                <w:spacing w:val="-1"/>
              </w:rPr>
              <w:t xml:space="preserve"> </w:t>
            </w:r>
            <w:r>
              <w:t>genelinde</w:t>
            </w:r>
          </w:p>
        </w:tc>
        <w:tc>
          <w:tcPr>
            <w:tcW w:w="2231" w:type="dxa"/>
            <w:tcBorders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Misyon,</w:t>
            </w:r>
            <w:r>
              <w:rPr>
                <w:spacing w:val="-2"/>
              </w:rPr>
              <w:t xml:space="preserve"> </w:t>
            </w:r>
            <w:r>
              <w:t>vizyon</w:t>
            </w:r>
            <w:r>
              <w:rPr>
                <w:spacing w:val="-1"/>
              </w:rPr>
              <w:t xml:space="preserve"> </w:t>
            </w:r>
            <w:r>
              <w:t>ve</w:t>
            </w:r>
          </w:p>
        </w:tc>
        <w:tc>
          <w:tcPr>
            <w:tcW w:w="1954" w:type="dxa"/>
            <w:tcBorders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5" w:lineRule="exact"/>
              <w:ind w:left="106"/>
            </w:pPr>
            <w:r>
              <w:t>İçselleştirilmiş,</w:t>
            </w:r>
          </w:p>
        </w:tc>
      </w:tr>
      <w:tr w:rsidR="00832AFE">
        <w:trPr>
          <w:trHeight w:val="308"/>
        </w:trPr>
        <w:tc>
          <w:tcPr>
            <w:tcW w:w="586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  <w:rPr>
                <w:b/>
              </w:rPr>
            </w:pPr>
            <w:r>
              <w:rPr>
                <w:b/>
                <w:u w:val="single"/>
              </w:rPr>
              <w:t>A.2.1.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Misyon,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vizyon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ve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u w:val="single"/>
              </w:rPr>
              <w:t>politikalar</w:t>
            </w:r>
          </w:p>
        </w:tc>
        <w:tc>
          <w:tcPr>
            <w:tcW w:w="1925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tanımlanmış</w:t>
            </w: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tanımlanmış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2038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misyon,</w:t>
            </w:r>
            <w:r>
              <w:rPr>
                <w:spacing w:val="-2"/>
              </w:rPr>
              <w:t xml:space="preserve"> </w:t>
            </w:r>
            <w:r>
              <w:t>vizyon</w:t>
            </w:r>
            <w:r>
              <w:rPr>
                <w:spacing w:val="-1"/>
              </w:rPr>
              <w:t xml:space="preserve"> </w:t>
            </w:r>
            <w:r>
              <w:t>ve</w:t>
            </w:r>
          </w:p>
        </w:tc>
        <w:tc>
          <w:tcPr>
            <w:tcW w:w="223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politikalar</w:t>
            </w:r>
          </w:p>
        </w:tc>
        <w:tc>
          <w:tcPr>
            <w:tcW w:w="1954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7" w:lineRule="exact"/>
              <w:ind w:left="106"/>
            </w:pPr>
            <w:r>
              <w:t>sistematik,</w:t>
            </w:r>
          </w:p>
        </w:tc>
      </w:tr>
      <w:tr w:rsidR="00832AFE">
        <w:trPr>
          <w:trHeight w:val="308"/>
        </w:trPr>
        <w:tc>
          <w:tcPr>
            <w:tcW w:w="586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5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9E5DCE">
            <w:pPr>
              <w:pStyle w:val="TableParagraph"/>
              <w:spacing w:line="265" w:lineRule="exact"/>
              <w:ind w:left="105"/>
            </w:pPr>
            <w:r>
              <w:t>misyon,</w:t>
            </w:r>
            <w:r>
              <w:rPr>
                <w:spacing w:val="-2"/>
              </w:rPr>
              <w:t xml:space="preserve"> </w:t>
            </w:r>
            <w:r>
              <w:t>vizyon</w:t>
            </w:r>
            <w:r>
              <w:rPr>
                <w:spacing w:val="48"/>
              </w:rPr>
              <w:t xml:space="preserve"> </w:t>
            </w:r>
            <w:r>
              <w:t>ve</w:t>
            </w: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5" w:lineRule="exact"/>
              <w:ind w:left="105"/>
            </w:pPr>
            <w:r>
              <w:t>kuruma</w:t>
            </w:r>
            <w:r>
              <w:rPr>
                <w:spacing w:val="-2"/>
              </w:rPr>
              <w:t xml:space="preserve"> </w:t>
            </w:r>
            <w:r>
              <w:t>özgü</w:t>
            </w:r>
          </w:p>
        </w:tc>
        <w:tc>
          <w:tcPr>
            <w:tcW w:w="2038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9E5DCE">
            <w:pPr>
              <w:pStyle w:val="TableParagraph"/>
              <w:spacing w:line="265" w:lineRule="exact"/>
              <w:ind w:left="105"/>
            </w:pPr>
            <w:r>
              <w:t>politikalarla uyumlu</w:t>
            </w:r>
          </w:p>
        </w:tc>
        <w:tc>
          <w:tcPr>
            <w:tcW w:w="223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doğrultusunda</w:t>
            </w:r>
          </w:p>
        </w:tc>
        <w:tc>
          <w:tcPr>
            <w:tcW w:w="1954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5" w:lineRule="exact"/>
              <w:ind w:left="106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9"/>
        </w:trPr>
        <w:tc>
          <w:tcPr>
            <w:tcW w:w="586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Misyon</w:t>
            </w:r>
            <w:r>
              <w:rPr>
                <w:spacing w:val="27"/>
              </w:rPr>
              <w:t xml:space="preserve"> </w:t>
            </w:r>
            <w:r>
              <w:t>ve</w:t>
            </w:r>
            <w:r>
              <w:rPr>
                <w:spacing w:val="29"/>
              </w:rPr>
              <w:t xml:space="preserve"> </w:t>
            </w:r>
            <w:r>
              <w:t>vizyon</w:t>
            </w:r>
            <w:r>
              <w:rPr>
                <w:spacing w:val="29"/>
              </w:rPr>
              <w:t xml:space="preserve"> </w:t>
            </w:r>
            <w:r>
              <w:t>ifadesi</w:t>
            </w:r>
            <w:r>
              <w:rPr>
                <w:spacing w:val="28"/>
              </w:rPr>
              <w:t xml:space="preserve"> </w:t>
            </w:r>
            <w:r>
              <w:t>tanımlanmıştır,</w:t>
            </w:r>
            <w:r>
              <w:rPr>
                <w:spacing w:val="30"/>
              </w:rPr>
              <w:t xml:space="preserve"> </w:t>
            </w:r>
            <w:r>
              <w:t>kurum</w:t>
            </w:r>
            <w:r>
              <w:rPr>
                <w:spacing w:val="32"/>
              </w:rPr>
              <w:t xml:space="preserve"> </w:t>
            </w:r>
            <w:r>
              <w:t>çalışanlarınca</w:t>
            </w:r>
          </w:p>
        </w:tc>
        <w:tc>
          <w:tcPr>
            <w:tcW w:w="1925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politikalar</w:t>
            </w: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misyon,</w:t>
            </w:r>
            <w:r>
              <w:rPr>
                <w:spacing w:val="-2"/>
              </w:rPr>
              <w:t xml:space="preserve"> </w:t>
            </w:r>
            <w:r>
              <w:t>vizyon</w:t>
            </w:r>
            <w:r>
              <w:rPr>
                <w:spacing w:val="-1"/>
              </w:rPr>
              <w:t xml:space="preserve"> </w:t>
            </w:r>
            <w:r>
              <w:t>ve</w:t>
            </w:r>
          </w:p>
        </w:tc>
        <w:tc>
          <w:tcPr>
            <w:tcW w:w="2038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uygulamalar</w:t>
            </w:r>
          </w:p>
        </w:tc>
        <w:tc>
          <w:tcPr>
            <w:tcW w:w="223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gerçekleştirilen</w:t>
            </w:r>
          </w:p>
        </w:tc>
        <w:tc>
          <w:tcPr>
            <w:tcW w:w="1954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7" w:lineRule="exact"/>
              <w:ind w:left="106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308"/>
        </w:trPr>
        <w:tc>
          <w:tcPr>
            <w:tcW w:w="586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bilinir</w:t>
            </w:r>
            <w:r>
              <w:rPr>
                <w:spacing w:val="34"/>
              </w:rPr>
              <w:t xml:space="preserve"> </w:t>
            </w:r>
            <w:r>
              <w:t>ve</w:t>
            </w:r>
            <w:r>
              <w:rPr>
                <w:spacing w:val="36"/>
              </w:rPr>
              <w:t xml:space="preserve"> </w:t>
            </w:r>
            <w:r>
              <w:t>paylaşılır.</w:t>
            </w:r>
            <w:r>
              <w:rPr>
                <w:spacing w:val="33"/>
              </w:rPr>
              <w:t xml:space="preserve"> </w:t>
            </w:r>
            <w:r>
              <w:t>Kuruma</w:t>
            </w:r>
            <w:r>
              <w:rPr>
                <w:spacing w:val="35"/>
              </w:rPr>
              <w:t xml:space="preserve"> </w:t>
            </w:r>
            <w:r>
              <w:t>özeldir,</w:t>
            </w:r>
            <w:r>
              <w:rPr>
                <w:spacing w:val="32"/>
              </w:rPr>
              <w:t xml:space="preserve"> </w:t>
            </w:r>
            <w:r>
              <w:t>sürdürülebilir</w:t>
            </w:r>
            <w:r>
              <w:rPr>
                <w:spacing w:val="34"/>
              </w:rPr>
              <w:t xml:space="preserve"> </w:t>
            </w:r>
            <w:r>
              <w:t>bir</w:t>
            </w:r>
            <w:r>
              <w:rPr>
                <w:spacing w:val="35"/>
              </w:rPr>
              <w:t xml:space="preserve"> </w:t>
            </w:r>
            <w:r>
              <w:t>gelecek</w:t>
            </w:r>
          </w:p>
        </w:tc>
        <w:tc>
          <w:tcPr>
            <w:tcW w:w="1925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bulunmamaktadır.</w:t>
            </w: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politikaları</w:t>
            </w:r>
          </w:p>
        </w:tc>
        <w:tc>
          <w:tcPr>
            <w:tcW w:w="2038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bulunmaktadır.</w:t>
            </w:r>
          </w:p>
        </w:tc>
        <w:tc>
          <w:tcPr>
            <w:tcW w:w="223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uygulamalar</w:t>
            </w:r>
          </w:p>
        </w:tc>
        <w:tc>
          <w:tcPr>
            <w:tcW w:w="1954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7" w:lineRule="exact"/>
              <w:ind w:left="106"/>
            </w:pPr>
            <w:r>
              <w:t>uygulamalar</w:t>
            </w:r>
          </w:p>
        </w:tc>
      </w:tr>
      <w:tr w:rsidR="00832AFE">
        <w:trPr>
          <w:trHeight w:val="308"/>
        </w:trPr>
        <w:tc>
          <w:tcPr>
            <w:tcW w:w="586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yaratmak</w:t>
            </w:r>
            <w:r>
              <w:rPr>
                <w:spacing w:val="-2"/>
              </w:rPr>
              <w:t xml:space="preserve"> </w:t>
            </w:r>
            <w:r>
              <w:t>için</w:t>
            </w:r>
            <w:r>
              <w:rPr>
                <w:spacing w:val="-3"/>
              </w:rPr>
              <w:t xml:space="preserve"> </w:t>
            </w:r>
            <w:r>
              <w:t>yol</w:t>
            </w:r>
            <w:r>
              <w:rPr>
                <w:spacing w:val="-2"/>
              </w:rPr>
              <w:t xml:space="preserve"> </w:t>
            </w:r>
            <w:r>
              <w:t>göstericidir.</w:t>
            </w:r>
          </w:p>
        </w:tc>
        <w:tc>
          <w:tcPr>
            <w:tcW w:w="1925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5" w:lineRule="exact"/>
              <w:ind w:left="105"/>
            </w:pPr>
            <w:r>
              <w:t>bulunmaktadır.</w:t>
            </w:r>
          </w:p>
        </w:tc>
        <w:tc>
          <w:tcPr>
            <w:tcW w:w="2038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954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5" w:lineRule="exact"/>
              <w:ind w:left="106"/>
            </w:pPr>
            <w:r>
              <w:t>bulunmaktadır.</w:t>
            </w:r>
          </w:p>
        </w:tc>
      </w:tr>
      <w:tr w:rsidR="00832AFE">
        <w:trPr>
          <w:trHeight w:val="309"/>
        </w:trPr>
        <w:tc>
          <w:tcPr>
            <w:tcW w:w="586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5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8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paydaşlarla</w:t>
            </w:r>
            <w:r>
              <w:rPr>
                <w:spacing w:val="-2"/>
              </w:rPr>
              <w:t xml:space="preserve"> </w:t>
            </w:r>
            <w:r>
              <w:t>birlikte</w:t>
            </w:r>
          </w:p>
        </w:tc>
        <w:tc>
          <w:tcPr>
            <w:tcW w:w="1954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86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Kalite</w:t>
            </w:r>
            <w:r>
              <w:rPr>
                <w:spacing w:val="37"/>
              </w:rPr>
              <w:t xml:space="preserve"> </w:t>
            </w:r>
            <w:r>
              <w:t>güvencesi</w:t>
            </w:r>
            <w:r>
              <w:rPr>
                <w:spacing w:val="38"/>
              </w:rPr>
              <w:t xml:space="preserve"> </w:t>
            </w:r>
            <w:r>
              <w:t>politikası</w:t>
            </w:r>
            <w:r>
              <w:rPr>
                <w:spacing w:val="38"/>
              </w:rPr>
              <w:t xml:space="preserve"> </w:t>
            </w:r>
            <w:r>
              <w:t>vardır,</w:t>
            </w:r>
            <w:r>
              <w:rPr>
                <w:spacing w:val="40"/>
              </w:rPr>
              <w:t xml:space="preserve"> </w:t>
            </w:r>
            <w:r>
              <w:t>paydaşların</w:t>
            </w:r>
            <w:r>
              <w:rPr>
                <w:spacing w:val="38"/>
              </w:rPr>
              <w:t xml:space="preserve"> </w:t>
            </w:r>
            <w:r>
              <w:t>görüşü</w:t>
            </w:r>
            <w:r>
              <w:rPr>
                <w:spacing w:val="37"/>
              </w:rPr>
              <w:t xml:space="preserve"> </w:t>
            </w:r>
            <w:r>
              <w:t>alınarak</w:t>
            </w:r>
          </w:p>
        </w:tc>
        <w:tc>
          <w:tcPr>
            <w:tcW w:w="1925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8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değerlendirilerek</w:t>
            </w:r>
          </w:p>
        </w:tc>
        <w:tc>
          <w:tcPr>
            <w:tcW w:w="1954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86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hazırlanmıştır.</w:t>
            </w:r>
            <w:r>
              <w:rPr>
                <w:spacing w:val="8"/>
              </w:rPr>
              <w:t xml:space="preserve"> </w:t>
            </w:r>
            <w:r>
              <w:t>Politika</w:t>
            </w:r>
            <w:r>
              <w:rPr>
                <w:spacing w:val="9"/>
              </w:rPr>
              <w:t xml:space="preserve"> </w:t>
            </w:r>
            <w:r>
              <w:t>kurum</w:t>
            </w:r>
            <w:r>
              <w:rPr>
                <w:spacing w:val="10"/>
              </w:rPr>
              <w:t xml:space="preserve"> </w:t>
            </w:r>
            <w:r>
              <w:t>çalışanlarınca</w:t>
            </w:r>
            <w:r>
              <w:rPr>
                <w:spacing w:val="9"/>
              </w:rPr>
              <w:t xml:space="preserve"> </w:t>
            </w:r>
            <w:r>
              <w:t>bilinir</w:t>
            </w:r>
            <w:r>
              <w:rPr>
                <w:spacing w:val="9"/>
              </w:rPr>
              <w:t xml:space="preserve"> </w:t>
            </w:r>
            <w:r>
              <w:t>ve</w:t>
            </w:r>
            <w:r>
              <w:rPr>
                <w:spacing w:val="7"/>
              </w:rPr>
              <w:t xml:space="preserve"> </w:t>
            </w:r>
            <w:r>
              <w:t>paylaşılır.</w:t>
            </w:r>
          </w:p>
        </w:tc>
        <w:tc>
          <w:tcPr>
            <w:tcW w:w="1925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8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önlemler</w:t>
            </w:r>
          </w:p>
        </w:tc>
        <w:tc>
          <w:tcPr>
            <w:tcW w:w="1954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86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Politika</w:t>
            </w:r>
            <w:r>
              <w:rPr>
                <w:spacing w:val="34"/>
              </w:rPr>
              <w:t xml:space="preserve"> </w:t>
            </w:r>
            <w:r>
              <w:t>belgesi</w:t>
            </w:r>
            <w:r>
              <w:rPr>
                <w:spacing w:val="35"/>
              </w:rPr>
              <w:t xml:space="preserve"> </w:t>
            </w:r>
            <w:r>
              <w:t>yalın,</w:t>
            </w:r>
            <w:r>
              <w:rPr>
                <w:spacing w:val="35"/>
              </w:rPr>
              <w:t xml:space="preserve"> </w:t>
            </w:r>
            <w:r>
              <w:t>somut,</w:t>
            </w:r>
            <w:r>
              <w:rPr>
                <w:spacing w:val="37"/>
              </w:rPr>
              <w:t xml:space="preserve"> </w:t>
            </w:r>
            <w:r>
              <w:t>gerçekçidir.</w:t>
            </w:r>
            <w:r>
              <w:rPr>
                <w:spacing w:val="34"/>
              </w:rPr>
              <w:t xml:space="preserve"> </w:t>
            </w:r>
            <w:r>
              <w:t>Sürdürülebilir</w:t>
            </w:r>
            <w:r>
              <w:rPr>
                <w:spacing w:val="37"/>
              </w:rPr>
              <w:t xml:space="preserve"> </w:t>
            </w:r>
            <w:r>
              <w:t>kalite</w:t>
            </w:r>
          </w:p>
        </w:tc>
        <w:tc>
          <w:tcPr>
            <w:tcW w:w="1925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8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alınmaktadır.</w:t>
            </w:r>
          </w:p>
        </w:tc>
        <w:tc>
          <w:tcPr>
            <w:tcW w:w="1954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86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güvencesi</w:t>
            </w:r>
            <w:r>
              <w:rPr>
                <w:spacing w:val="46"/>
              </w:rPr>
              <w:t xml:space="preserve"> </w:t>
            </w:r>
            <w:r>
              <w:t>sistemini</w:t>
            </w:r>
            <w:r>
              <w:rPr>
                <w:spacing w:val="97"/>
              </w:rPr>
              <w:t xml:space="preserve"> </w:t>
            </w:r>
            <w:r>
              <w:t>ana</w:t>
            </w:r>
            <w:r>
              <w:rPr>
                <w:spacing w:val="92"/>
              </w:rPr>
              <w:t xml:space="preserve"> </w:t>
            </w:r>
            <w:r>
              <w:t>hatlarıyla</w:t>
            </w:r>
            <w:r>
              <w:rPr>
                <w:spacing w:val="95"/>
              </w:rPr>
              <w:t xml:space="preserve"> </w:t>
            </w:r>
            <w:r>
              <w:t>tarif</w:t>
            </w:r>
            <w:r>
              <w:rPr>
                <w:spacing w:val="94"/>
              </w:rPr>
              <w:t xml:space="preserve"> </w:t>
            </w:r>
            <w:r>
              <w:t>etmektedir.</w:t>
            </w:r>
            <w:r>
              <w:rPr>
                <w:spacing w:val="97"/>
              </w:rPr>
              <w:t xml:space="preserve"> </w:t>
            </w:r>
            <w:r>
              <w:t>Kalite</w:t>
            </w:r>
          </w:p>
        </w:tc>
        <w:tc>
          <w:tcPr>
            <w:tcW w:w="1925" w:type="dxa"/>
            <w:tcBorders>
              <w:top w:val="nil"/>
              <w:bottom w:val="nil"/>
            </w:tcBorders>
            <w:shd w:val="clear" w:color="auto" w:fill="FDE8E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8" w:type="dxa"/>
            <w:tcBorders>
              <w:top w:val="nil"/>
              <w:bottom w:val="nil"/>
            </w:tcBorders>
            <w:shd w:val="clear" w:color="auto" w:fill="E7A2B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77"/>
        </w:trPr>
        <w:tc>
          <w:tcPr>
            <w:tcW w:w="5869" w:type="dxa"/>
            <w:vMerge w:val="restart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güvencesinin</w:t>
            </w:r>
            <w:r>
              <w:rPr>
                <w:spacing w:val="4"/>
              </w:rPr>
              <w:t xml:space="preserve"> </w:t>
            </w:r>
            <w:r>
              <w:t>yönetim</w:t>
            </w:r>
            <w:r>
              <w:rPr>
                <w:spacing w:val="8"/>
              </w:rPr>
              <w:t xml:space="preserve"> </w:t>
            </w:r>
            <w:r>
              <w:t>şekli,</w:t>
            </w:r>
            <w:r>
              <w:rPr>
                <w:spacing w:val="8"/>
              </w:rPr>
              <w:t xml:space="preserve"> </w:t>
            </w:r>
            <w:r>
              <w:t>yapılanması,</w:t>
            </w:r>
            <w:r>
              <w:rPr>
                <w:spacing w:val="8"/>
              </w:rPr>
              <w:t xml:space="preserve"> </w:t>
            </w:r>
            <w:r>
              <w:t>temel</w:t>
            </w:r>
            <w:r>
              <w:rPr>
                <w:spacing w:val="9"/>
              </w:rPr>
              <w:t xml:space="preserve"> </w:t>
            </w:r>
            <w:r>
              <w:t>mekanizmaları,</w:t>
            </w:r>
          </w:p>
        </w:tc>
        <w:tc>
          <w:tcPr>
            <w:tcW w:w="1925" w:type="dxa"/>
            <w:tcBorders>
              <w:top w:val="nil"/>
            </w:tcBorders>
            <w:shd w:val="clear" w:color="auto" w:fill="FDE8EE"/>
          </w:tcPr>
          <w:p w:rsidR="00832AFE" w:rsidRDefault="00832AFE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002" w:type="dxa"/>
            <w:tcBorders>
              <w:top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038" w:type="dxa"/>
            <w:tcBorders>
              <w:top w:val="nil"/>
            </w:tcBorders>
            <w:shd w:val="clear" w:color="auto" w:fill="E7A2B8"/>
          </w:tcPr>
          <w:p w:rsidR="00832AFE" w:rsidRDefault="00832AFE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231" w:type="dxa"/>
            <w:tcBorders>
              <w:top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954" w:type="dxa"/>
            <w:tcBorders>
              <w:top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832AFE">
        <w:trPr>
          <w:trHeight w:val="215"/>
        </w:trPr>
        <w:tc>
          <w:tcPr>
            <w:tcW w:w="5869" w:type="dxa"/>
            <w:vMerge/>
            <w:tcBorders>
              <w:top w:val="nil"/>
              <w:bottom w:val="nil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0150" w:type="dxa"/>
            <w:gridSpan w:val="5"/>
            <w:vMerge w:val="restart"/>
            <w:shd w:val="clear" w:color="auto" w:fill="E4ADC0"/>
          </w:tcPr>
          <w:p w:rsidR="00832AFE" w:rsidRDefault="00832AFE">
            <w:pPr>
              <w:pStyle w:val="TableParagraph"/>
              <w:spacing w:before="4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"/>
              <w:ind w:left="223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61"/>
              </w:numPr>
              <w:tabs>
                <w:tab w:val="left" w:pos="942"/>
                <w:tab w:val="left" w:pos="943"/>
              </w:tabs>
              <w:spacing w:before="41"/>
              <w:rPr>
                <w:i/>
              </w:rPr>
            </w:pPr>
            <w:r>
              <w:rPr>
                <w:i/>
              </w:rPr>
              <w:t>Misyon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vizyon</w:t>
            </w:r>
          </w:p>
          <w:p w:rsidR="00832AFE" w:rsidRDefault="009E5DCE">
            <w:pPr>
              <w:pStyle w:val="TableParagraph"/>
              <w:numPr>
                <w:ilvl w:val="0"/>
                <w:numId w:val="61"/>
              </w:numPr>
              <w:tabs>
                <w:tab w:val="left" w:pos="942"/>
                <w:tab w:val="left" w:pos="943"/>
              </w:tabs>
              <w:spacing w:before="39"/>
              <w:rPr>
                <w:i/>
              </w:rPr>
            </w:pPr>
            <w:r>
              <w:rPr>
                <w:i/>
              </w:rPr>
              <w:t>Politika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belgeleri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(Eğitim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öğretim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politika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belgesi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uzaktan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eğitimi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içermelidir)</w:t>
            </w:r>
          </w:p>
          <w:p w:rsidR="00832AFE" w:rsidRDefault="009E5DCE">
            <w:pPr>
              <w:pStyle w:val="TableParagraph"/>
              <w:numPr>
                <w:ilvl w:val="0"/>
                <w:numId w:val="61"/>
              </w:numPr>
              <w:tabs>
                <w:tab w:val="left" w:pos="942"/>
                <w:tab w:val="left" w:pos="943"/>
              </w:tabs>
              <w:spacing w:before="41"/>
              <w:rPr>
                <w:i/>
              </w:rPr>
            </w:pPr>
            <w:r>
              <w:rPr>
                <w:i/>
              </w:rPr>
              <w:t>Politika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belgelerinin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ilgili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paydaş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katılımıyla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hazırlandığını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kanıtlayan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belgeler</w:t>
            </w:r>
          </w:p>
          <w:p w:rsidR="00832AFE" w:rsidRDefault="009E5DCE">
            <w:pPr>
              <w:pStyle w:val="TableParagraph"/>
              <w:numPr>
                <w:ilvl w:val="0"/>
                <w:numId w:val="61"/>
              </w:numPr>
              <w:tabs>
                <w:tab w:val="left" w:pos="942"/>
                <w:tab w:val="left" w:pos="943"/>
              </w:tabs>
              <w:spacing w:before="41" w:line="273" w:lineRule="auto"/>
              <w:ind w:right="98"/>
              <w:rPr>
                <w:i/>
              </w:rPr>
            </w:pPr>
            <w:r>
              <w:rPr>
                <w:i/>
              </w:rPr>
              <w:t>Politika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belgelerinde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bütüncül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ilişkiyi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gösteren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ifadeler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uygulama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örnekleri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(Eğitim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programlarında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araştırma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vurgusu,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araştırma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süreçlerinde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topluma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hizmet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vurgusu,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uzaktan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eğitim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vurgusu)</w:t>
            </w:r>
          </w:p>
          <w:p w:rsidR="00832AFE" w:rsidRDefault="009E5DCE">
            <w:pPr>
              <w:pStyle w:val="TableParagraph"/>
              <w:numPr>
                <w:ilvl w:val="0"/>
                <w:numId w:val="61"/>
              </w:numPr>
              <w:tabs>
                <w:tab w:val="left" w:pos="942"/>
                <w:tab w:val="left" w:pos="943"/>
              </w:tabs>
              <w:spacing w:before="5"/>
              <w:rPr>
                <w:i/>
              </w:rPr>
            </w:pPr>
            <w:r>
              <w:rPr>
                <w:i/>
              </w:rPr>
              <w:t>Politikaların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izlendiğine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değerlendirildiğine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61"/>
              </w:numPr>
              <w:tabs>
                <w:tab w:val="left" w:pos="942"/>
                <w:tab w:val="left" w:pos="943"/>
              </w:tabs>
              <w:spacing w:before="39"/>
              <w:ind w:right="165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28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27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27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27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  <w:tr w:rsidR="00832AFE">
        <w:trPr>
          <w:trHeight w:val="298"/>
        </w:trPr>
        <w:tc>
          <w:tcPr>
            <w:tcW w:w="586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merkezi</w:t>
            </w:r>
            <w:r>
              <w:rPr>
                <w:spacing w:val="-1"/>
              </w:rPr>
              <w:t xml:space="preserve"> </w:t>
            </w:r>
            <w:r>
              <w:t>kurgu</w:t>
            </w:r>
            <w:r>
              <w:rPr>
                <w:spacing w:val="-4"/>
              </w:rPr>
              <w:t xml:space="preserve"> </w:t>
            </w:r>
            <w:r>
              <w:t>ve birimlere</w:t>
            </w:r>
            <w:r>
              <w:rPr>
                <w:spacing w:val="-2"/>
              </w:rPr>
              <w:t xml:space="preserve"> </w:t>
            </w:r>
            <w:r>
              <w:t>erişimi</w:t>
            </w:r>
            <w:r>
              <w:rPr>
                <w:spacing w:val="-3"/>
              </w:rPr>
              <w:t xml:space="preserve"> </w:t>
            </w:r>
            <w:r>
              <w:t>açıklanmıştır.</w:t>
            </w:r>
          </w:p>
        </w:tc>
        <w:tc>
          <w:tcPr>
            <w:tcW w:w="10150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586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Aynı</w:t>
            </w:r>
            <w:r>
              <w:rPr>
                <w:spacing w:val="16"/>
              </w:rPr>
              <w:t xml:space="preserve"> </w:t>
            </w:r>
            <w:r>
              <w:t>şekilde</w:t>
            </w:r>
            <w:r>
              <w:rPr>
                <w:spacing w:val="15"/>
              </w:rPr>
              <w:t xml:space="preserve"> </w:t>
            </w:r>
            <w:r>
              <w:t>eğitim</w:t>
            </w:r>
            <w:r>
              <w:rPr>
                <w:spacing w:val="15"/>
              </w:rPr>
              <w:t xml:space="preserve"> </w:t>
            </w:r>
            <w:r>
              <w:t>ve</w:t>
            </w:r>
            <w:r>
              <w:rPr>
                <w:spacing w:val="16"/>
              </w:rPr>
              <w:t xml:space="preserve"> </w:t>
            </w:r>
            <w:r>
              <w:t>öğretim</w:t>
            </w:r>
            <w:r>
              <w:rPr>
                <w:spacing w:val="15"/>
              </w:rPr>
              <w:t xml:space="preserve"> </w:t>
            </w:r>
            <w:r>
              <w:t>(uzaktan</w:t>
            </w:r>
            <w:r>
              <w:rPr>
                <w:spacing w:val="14"/>
              </w:rPr>
              <w:t xml:space="preserve"> </w:t>
            </w:r>
            <w:r>
              <w:t>eğitimi</w:t>
            </w:r>
            <w:r>
              <w:rPr>
                <w:spacing w:val="14"/>
              </w:rPr>
              <w:t xml:space="preserve"> </w:t>
            </w:r>
            <w:r>
              <w:t>de</w:t>
            </w:r>
            <w:r>
              <w:rPr>
                <w:spacing w:val="17"/>
              </w:rPr>
              <w:t xml:space="preserve"> </w:t>
            </w:r>
            <w:r>
              <w:t>kapsayacak</w:t>
            </w:r>
          </w:p>
        </w:tc>
        <w:tc>
          <w:tcPr>
            <w:tcW w:w="10150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86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şekilde),</w:t>
            </w:r>
            <w:r>
              <w:rPr>
                <w:spacing w:val="8"/>
              </w:rPr>
              <w:t xml:space="preserve"> </w:t>
            </w:r>
            <w:r>
              <w:t>araştırma</w:t>
            </w:r>
            <w:r>
              <w:rPr>
                <w:spacing w:val="56"/>
              </w:rPr>
              <w:t xml:space="preserve"> </w:t>
            </w:r>
            <w:r>
              <w:t>ve</w:t>
            </w:r>
            <w:r>
              <w:rPr>
                <w:spacing w:val="57"/>
              </w:rPr>
              <w:t xml:space="preserve"> </w:t>
            </w:r>
            <w:r>
              <w:t>geliştirme,</w:t>
            </w:r>
            <w:r>
              <w:rPr>
                <w:spacing w:val="56"/>
              </w:rPr>
              <w:t xml:space="preserve"> </w:t>
            </w:r>
            <w:r>
              <w:t>toplumsal</w:t>
            </w:r>
            <w:r>
              <w:rPr>
                <w:spacing w:val="56"/>
              </w:rPr>
              <w:t xml:space="preserve"> </w:t>
            </w:r>
            <w:r>
              <w:t>katkı,</w:t>
            </w:r>
            <w:r>
              <w:rPr>
                <w:spacing w:val="57"/>
              </w:rPr>
              <w:t xml:space="preserve"> </w:t>
            </w:r>
            <w:r>
              <w:t>yönetişim</w:t>
            </w:r>
          </w:p>
        </w:tc>
        <w:tc>
          <w:tcPr>
            <w:tcW w:w="10150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86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0" w:lineRule="exact"/>
              <w:ind w:left="107"/>
            </w:pPr>
            <w:r>
              <w:t>sistemi</w:t>
            </w:r>
            <w:r>
              <w:rPr>
                <w:spacing w:val="82"/>
              </w:rPr>
              <w:t xml:space="preserve"> </w:t>
            </w:r>
            <w:r>
              <w:t xml:space="preserve">ve  </w:t>
            </w:r>
            <w:r>
              <w:rPr>
                <w:spacing w:val="31"/>
              </w:rPr>
              <w:t xml:space="preserve"> </w:t>
            </w:r>
            <w:r>
              <w:t xml:space="preserve">uluslararasılaşma  </w:t>
            </w:r>
            <w:r>
              <w:rPr>
                <w:spacing w:val="31"/>
              </w:rPr>
              <w:t xml:space="preserve"> </w:t>
            </w:r>
            <w:r>
              <w:t xml:space="preserve">politikaları  </w:t>
            </w:r>
            <w:r>
              <w:rPr>
                <w:spacing w:val="27"/>
              </w:rPr>
              <w:t xml:space="preserve"> </w:t>
            </w:r>
            <w:r>
              <w:t xml:space="preserve">vardır  </w:t>
            </w:r>
            <w:r>
              <w:rPr>
                <w:spacing w:val="29"/>
              </w:rPr>
              <w:t xml:space="preserve"> </w:t>
            </w:r>
            <w:r>
              <w:t xml:space="preserve">ve  </w:t>
            </w:r>
            <w:r>
              <w:rPr>
                <w:spacing w:val="31"/>
              </w:rPr>
              <w:t xml:space="preserve"> </w:t>
            </w:r>
            <w:r>
              <w:t>kalite</w:t>
            </w:r>
          </w:p>
        </w:tc>
        <w:tc>
          <w:tcPr>
            <w:tcW w:w="10150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586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güvencesi</w:t>
            </w:r>
            <w:r>
              <w:rPr>
                <w:spacing w:val="21"/>
              </w:rPr>
              <w:t xml:space="preserve"> </w:t>
            </w:r>
            <w:r>
              <w:t>politikası</w:t>
            </w:r>
            <w:r>
              <w:rPr>
                <w:spacing w:val="72"/>
              </w:rPr>
              <w:t xml:space="preserve"> </w:t>
            </w:r>
            <w:r>
              <w:t>için</w:t>
            </w:r>
            <w:r>
              <w:rPr>
                <w:spacing w:val="69"/>
              </w:rPr>
              <w:t xml:space="preserve"> </w:t>
            </w:r>
            <w:r>
              <w:t>sayılan</w:t>
            </w:r>
            <w:r>
              <w:rPr>
                <w:spacing w:val="72"/>
              </w:rPr>
              <w:t xml:space="preserve"> </w:t>
            </w:r>
            <w:r>
              <w:t>özellikleri</w:t>
            </w:r>
            <w:r>
              <w:rPr>
                <w:spacing w:val="70"/>
              </w:rPr>
              <w:t xml:space="preserve"> </w:t>
            </w:r>
            <w:r>
              <w:t>taşır.</w:t>
            </w:r>
            <w:r>
              <w:rPr>
                <w:spacing w:val="71"/>
              </w:rPr>
              <w:t xml:space="preserve"> </w:t>
            </w:r>
            <w:r>
              <w:t>Bu</w:t>
            </w:r>
            <w:r>
              <w:rPr>
                <w:spacing w:val="70"/>
              </w:rPr>
              <w:t xml:space="preserve"> </w:t>
            </w:r>
            <w:r>
              <w:t>politika</w:t>
            </w:r>
          </w:p>
        </w:tc>
        <w:tc>
          <w:tcPr>
            <w:tcW w:w="10150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86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t>ifadelerinin</w:t>
            </w:r>
            <w:r>
              <w:rPr>
                <w:spacing w:val="18"/>
              </w:rPr>
              <w:t xml:space="preserve"> </w:t>
            </w:r>
            <w:r>
              <w:t>somut</w:t>
            </w:r>
            <w:r>
              <w:rPr>
                <w:spacing w:val="66"/>
              </w:rPr>
              <w:t xml:space="preserve"> </w:t>
            </w:r>
            <w:r>
              <w:t>sonuçları,</w:t>
            </w:r>
            <w:r>
              <w:rPr>
                <w:spacing w:val="68"/>
              </w:rPr>
              <w:t xml:space="preserve"> </w:t>
            </w:r>
            <w:r>
              <w:t>uygulamalara</w:t>
            </w:r>
            <w:r>
              <w:rPr>
                <w:spacing w:val="65"/>
              </w:rPr>
              <w:t xml:space="preserve"> </w:t>
            </w:r>
            <w:r>
              <w:t>yansıyan</w:t>
            </w:r>
            <w:r>
              <w:rPr>
                <w:spacing w:val="67"/>
              </w:rPr>
              <w:t xml:space="preserve"> </w:t>
            </w:r>
            <w:r>
              <w:t>etkileri</w:t>
            </w:r>
          </w:p>
        </w:tc>
        <w:tc>
          <w:tcPr>
            <w:tcW w:w="10150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1231"/>
        </w:trPr>
        <w:tc>
          <w:tcPr>
            <w:tcW w:w="5869" w:type="dxa"/>
            <w:tcBorders>
              <w:top w:val="nil"/>
            </w:tcBorders>
          </w:tcPr>
          <w:p w:rsidR="00832AFE" w:rsidRDefault="009E5DCE">
            <w:pPr>
              <w:pStyle w:val="TableParagraph"/>
              <w:spacing w:line="260" w:lineRule="exact"/>
              <w:ind w:left="107"/>
            </w:pPr>
            <w:r>
              <w:t>vardır;</w:t>
            </w:r>
            <w:r>
              <w:rPr>
                <w:spacing w:val="-4"/>
              </w:rPr>
              <w:t xml:space="preserve"> </w:t>
            </w:r>
            <w:r>
              <w:t>örnekleri</w:t>
            </w:r>
            <w:r>
              <w:rPr>
                <w:spacing w:val="-2"/>
              </w:rPr>
              <w:t xml:space="preserve"> </w:t>
            </w:r>
            <w:r>
              <w:t>sunulabilir.</w:t>
            </w:r>
          </w:p>
          <w:p w:rsidR="00751558" w:rsidRPr="00697F56" w:rsidRDefault="00751558" w:rsidP="00751558">
            <w:pPr>
              <w:spacing w:line="276" w:lineRule="auto"/>
              <w:jc w:val="both"/>
              <w:rPr>
                <w:rFonts w:cstheme="minorHAnsi"/>
                <w:sz w:val="18"/>
              </w:rPr>
            </w:pPr>
            <w:r w:rsidRPr="00697F56">
              <w:rPr>
                <w:rFonts w:cstheme="minorHAnsi"/>
                <w:sz w:val="18"/>
              </w:rPr>
              <w:t>https://oidb.siirt.edu.tr/detay/misyon-vizyon/297915.html</w:t>
            </w:r>
          </w:p>
          <w:p w:rsidR="00751558" w:rsidRDefault="00751558">
            <w:pPr>
              <w:pStyle w:val="TableParagraph"/>
              <w:spacing w:line="260" w:lineRule="exact"/>
              <w:ind w:left="107"/>
            </w:pPr>
          </w:p>
        </w:tc>
        <w:tc>
          <w:tcPr>
            <w:tcW w:w="10150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66" type="#_x0000_t202" style="position:absolute;margin-left:493.4pt;margin-top:67.1pt;width:12.25pt;height:12pt;z-index:-23843328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32"/>
          <w:footerReference w:type="default" r:id="rId33"/>
          <w:pgSz w:w="16840" w:h="11910" w:orient="landscape"/>
          <w:pgMar w:top="74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8"/>
        <w:gridCol w:w="2064"/>
        <w:gridCol w:w="1928"/>
        <w:gridCol w:w="1980"/>
        <w:gridCol w:w="2393"/>
        <w:gridCol w:w="1934"/>
      </w:tblGrid>
      <w:tr w:rsidR="00832AFE">
        <w:trPr>
          <w:trHeight w:val="412"/>
        </w:trPr>
        <w:tc>
          <w:tcPr>
            <w:tcW w:w="16017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before="21"/>
              <w:ind w:right="93"/>
              <w:jc w:val="right"/>
              <w:rPr>
                <w:b/>
                <w:sz w:val="28"/>
              </w:rPr>
            </w:pPr>
            <w:r>
              <w:rPr>
                <w:b/>
                <w:color w:val="7A0A4E"/>
                <w:sz w:val="28"/>
              </w:rPr>
              <w:lastRenderedPageBreak/>
              <w:t>A.</w:t>
            </w:r>
            <w:r>
              <w:rPr>
                <w:b/>
                <w:color w:val="7A0A4E"/>
                <w:spacing w:val="-2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LİDERLİK, YÖNETİŞİM</w:t>
            </w:r>
            <w:r>
              <w:rPr>
                <w:b/>
                <w:color w:val="7A0A4E"/>
                <w:spacing w:val="-3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ve</w:t>
            </w:r>
            <w:r>
              <w:rPr>
                <w:b/>
                <w:color w:val="7A0A4E"/>
                <w:spacing w:val="-1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KALİTE</w:t>
            </w:r>
          </w:p>
        </w:tc>
      </w:tr>
      <w:tr w:rsidR="00832AFE">
        <w:trPr>
          <w:trHeight w:val="616"/>
        </w:trPr>
        <w:tc>
          <w:tcPr>
            <w:tcW w:w="16017" w:type="dxa"/>
            <w:gridSpan w:val="6"/>
            <w:tcBorders>
              <w:right w:val="nil"/>
            </w:tcBorders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10"/>
              <w:rPr>
                <w:b/>
              </w:rPr>
            </w:pPr>
            <w:r>
              <w:rPr>
                <w:b/>
              </w:rPr>
              <w:t>A.2.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Misyon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Stratejik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Amaçlar</w:t>
            </w:r>
          </w:p>
        </w:tc>
      </w:tr>
      <w:tr w:rsidR="00832AFE">
        <w:trPr>
          <w:trHeight w:val="309"/>
        </w:trPr>
        <w:tc>
          <w:tcPr>
            <w:tcW w:w="5718" w:type="dxa"/>
            <w:shd w:val="clear" w:color="auto" w:fill="FFC9D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5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28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2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80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7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393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34" w:type="dxa"/>
            <w:tcBorders>
              <w:right w:val="nil"/>
            </w:tcBorders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6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832AFE">
        <w:trPr>
          <w:trHeight w:val="308"/>
        </w:trPr>
        <w:tc>
          <w:tcPr>
            <w:tcW w:w="5718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8" w:lineRule="exact"/>
              <w:ind w:left="110"/>
            </w:pPr>
            <w:r>
              <w:t>Kurumun</w:t>
            </w:r>
            <w:r>
              <w:rPr>
                <w:spacing w:val="-3"/>
              </w:rPr>
              <w:t xml:space="preserve"> </w:t>
            </w:r>
            <w:r>
              <w:t>stratejik</w:t>
            </w:r>
          </w:p>
        </w:tc>
        <w:tc>
          <w:tcPr>
            <w:tcW w:w="1928" w:type="dxa"/>
            <w:tcBorders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8" w:lineRule="exact"/>
              <w:ind w:left="110"/>
            </w:pPr>
            <w:r>
              <w:t>Kurumun</w:t>
            </w:r>
            <w:r>
              <w:rPr>
                <w:spacing w:val="-1"/>
              </w:rPr>
              <w:t xml:space="preserve"> </w:t>
            </w:r>
            <w:r>
              <w:t>ilan</w:t>
            </w:r>
          </w:p>
        </w:tc>
        <w:tc>
          <w:tcPr>
            <w:tcW w:w="1980" w:type="dxa"/>
            <w:tcBorders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Kurumun</w:t>
            </w:r>
            <w:r>
              <w:rPr>
                <w:spacing w:val="-3"/>
              </w:rPr>
              <w:t xml:space="preserve"> </w:t>
            </w:r>
            <w:r>
              <w:t>bütünsel,</w:t>
            </w:r>
          </w:p>
        </w:tc>
        <w:tc>
          <w:tcPr>
            <w:tcW w:w="2393" w:type="dxa"/>
            <w:tcBorders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Kurum</w:t>
            </w:r>
            <w:r>
              <w:rPr>
                <w:spacing w:val="-1"/>
              </w:rPr>
              <w:t xml:space="preserve"> </w:t>
            </w:r>
            <w:r>
              <w:t>uyguladığı</w:t>
            </w:r>
          </w:p>
        </w:tc>
        <w:tc>
          <w:tcPr>
            <w:tcW w:w="1934" w:type="dxa"/>
            <w:tcBorders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8" w:lineRule="exact"/>
              <w:ind w:left="110"/>
            </w:pPr>
            <w:r>
              <w:t>İçselleştirilmiş,</w:t>
            </w:r>
          </w:p>
        </w:tc>
      </w:tr>
      <w:tr w:rsidR="00832AFE">
        <w:trPr>
          <w:trHeight w:val="308"/>
        </w:trPr>
        <w:tc>
          <w:tcPr>
            <w:tcW w:w="5718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ind w:left="110"/>
            </w:pPr>
            <w:r>
              <w:t>planı</w:t>
            </w:r>
          </w:p>
        </w:tc>
        <w:tc>
          <w:tcPr>
            <w:tcW w:w="1928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ind w:left="110"/>
            </w:pPr>
            <w:r>
              <w:t>edilmiş</w:t>
            </w:r>
            <w:r>
              <w:rPr>
                <w:spacing w:val="-2"/>
              </w:rPr>
              <w:t xml:space="preserve"> </w:t>
            </w:r>
            <w:r>
              <w:t>bir</w:t>
            </w:r>
            <w:r>
              <w:rPr>
                <w:spacing w:val="-3"/>
              </w:rPr>
              <w:t xml:space="preserve"> </w:t>
            </w:r>
            <w:r>
              <w:t>stratejik</w:t>
            </w: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7"/>
            </w:pPr>
            <w:r>
              <w:t>tüm</w:t>
            </w:r>
            <w:r>
              <w:rPr>
                <w:spacing w:val="-1"/>
              </w:rPr>
              <w:t xml:space="preserve"> </w:t>
            </w:r>
            <w:r>
              <w:t>birimleri</w:t>
            </w:r>
          </w:p>
        </w:tc>
        <w:tc>
          <w:tcPr>
            <w:tcW w:w="239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07"/>
            </w:pPr>
            <w:r>
              <w:t>stratejik</w:t>
            </w:r>
            <w:r>
              <w:rPr>
                <w:spacing w:val="-3"/>
              </w:rPr>
              <w:t xml:space="preserve"> </w:t>
            </w:r>
            <w:r>
              <w:t>planı</w:t>
            </w:r>
            <w:r>
              <w:rPr>
                <w:spacing w:val="-3"/>
              </w:rPr>
              <w:t xml:space="preserve"> </w:t>
            </w:r>
            <w:r>
              <w:t>izlemekte</w:t>
            </w:r>
          </w:p>
        </w:tc>
        <w:tc>
          <w:tcPr>
            <w:tcW w:w="1934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ind w:left="110"/>
            </w:pPr>
            <w:r>
              <w:t>sistematik,</w:t>
            </w:r>
          </w:p>
        </w:tc>
      </w:tr>
      <w:tr w:rsidR="00832AFE">
        <w:trPr>
          <w:trHeight w:val="308"/>
        </w:trPr>
        <w:tc>
          <w:tcPr>
            <w:tcW w:w="571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10"/>
              <w:rPr>
                <w:b/>
              </w:rPr>
            </w:pPr>
            <w:r>
              <w:rPr>
                <w:b/>
                <w:u w:val="single"/>
              </w:rPr>
              <w:t>A.2.2.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Stratejik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amaç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u w:val="single"/>
              </w:rPr>
              <w:t>ve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hedefler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8" w:lineRule="exact"/>
              <w:ind w:left="110"/>
            </w:pPr>
            <w:r>
              <w:t>bulunmamaktadır.</w:t>
            </w:r>
          </w:p>
        </w:tc>
        <w:tc>
          <w:tcPr>
            <w:tcW w:w="1928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8" w:lineRule="exact"/>
              <w:ind w:left="110"/>
            </w:pPr>
            <w:r>
              <w:t>planı</w:t>
            </w: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tarafından</w:t>
            </w:r>
          </w:p>
        </w:tc>
        <w:tc>
          <w:tcPr>
            <w:tcW w:w="239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ve</w:t>
            </w:r>
            <w:r>
              <w:rPr>
                <w:spacing w:val="-1"/>
              </w:rPr>
              <w:t xml:space="preserve"> </w:t>
            </w:r>
            <w:r>
              <w:t>ilgili</w:t>
            </w:r>
            <w:r>
              <w:rPr>
                <w:spacing w:val="-1"/>
              </w:rPr>
              <w:t xml:space="preserve"> </w:t>
            </w:r>
            <w:r>
              <w:t>paydaşlarla</w:t>
            </w:r>
          </w:p>
        </w:tc>
        <w:tc>
          <w:tcPr>
            <w:tcW w:w="1934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8" w:lineRule="exact"/>
              <w:ind w:left="110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9"/>
        </w:trPr>
        <w:tc>
          <w:tcPr>
            <w:tcW w:w="5718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ind w:left="110"/>
            </w:pPr>
            <w:r>
              <w:t>bulunmaktadır.</w:t>
            </w: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7"/>
            </w:pPr>
            <w:r>
              <w:t>benimsenmiş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239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07"/>
            </w:pPr>
            <w:r>
              <w:t>birlikte</w:t>
            </w:r>
            <w:r>
              <w:rPr>
                <w:spacing w:val="-3"/>
              </w:rPr>
              <w:t xml:space="preserve"> </w:t>
            </w:r>
            <w:r>
              <w:t>değerlendirerek</w:t>
            </w:r>
          </w:p>
        </w:tc>
        <w:tc>
          <w:tcPr>
            <w:tcW w:w="1934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ind w:left="110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308"/>
        </w:trPr>
        <w:tc>
          <w:tcPr>
            <w:tcW w:w="571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10"/>
            </w:pPr>
            <w:r>
              <w:t>Stratejik</w:t>
            </w:r>
            <w:r>
              <w:rPr>
                <w:spacing w:val="2"/>
              </w:rPr>
              <w:t xml:space="preserve"> </w:t>
            </w:r>
            <w:r>
              <w:t>Plan*</w:t>
            </w:r>
            <w:r>
              <w:rPr>
                <w:spacing w:val="52"/>
              </w:rPr>
              <w:t xml:space="preserve"> </w:t>
            </w:r>
            <w:r>
              <w:t>kültürü</w:t>
            </w:r>
            <w:r>
              <w:rPr>
                <w:spacing w:val="51"/>
              </w:rPr>
              <w:t xml:space="preserve"> </w:t>
            </w:r>
            <w:r>
              <w:t>ve</w:t>
            </w:r>
            <w:r>
              <w:rPr>
                <w:spacing w:val="51"/>
              </w:rPr>
              <w:t xml:space="preserve"> </w:t>
            </w:r>
            <w:r>
              <w:t>geleneği</w:t>
            </w:r>
            <w:r>
              <w:rPr>
                <w:spacing w:val="52"/>
              </w:rPr>
              <w:t xml:space="preserve"> </w:t>
            </w:r>
            <w:r>
              <w:t>vardır,</w:t>
            </w:r>
            <w:r>
              <w:rPr>
                <w:spacing w:val="51"/>
              </w:rPr>
              <w:t xml:space="preserve"> </w:t>
            </w:r>
            <w:r>
              <w:t>mevcut</w:t>
            </w:r>
            <w:r>
              <w:rPr>
                <w:spacing w:val="51"/>
              </w:rPr>
              <w:t xml:space="preserve"> </w:t>
            </w:r>
            <w:r>
              <w:t>dönemi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7"/>
            </w:pPr>
            <w:r>
              <w:t>paydaşlarınca</w:t>
            </w:r>
          </w:p>
        </w:tc>
        <w:tc>
          <w:tcPr>
            <w:tcW w:w="239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07"/>
            </w:pPr>
            <w:r>
              <w:t>gelecek planlarına</w:t>
            </w:r>
          </w:p>
        </w:tc>
        <w:tc>
          <w:tcPr>
            <w:tcW w:w="1934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ind w:left="110"/>
            </w:pPr>
            <w:r>
              <w:t>uygulamalar</w:t>
            </w:r>
          </w:p>
        </w:tc>
      </w:tr>
      <w:tr w:rsidR="00832AFE">
        <w:trPr>
          <w:trHeight w:val="308"/>
        </w:trPr>
        <w:tc>
          <w:tcPr>
            <w:tcW w:w="571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10"/>
            </w:pPr>
            <w:r>
              <w:t>kapsayan,</w:t>
            </w:r>
            <w:r>
              <w:rPr>
                <w:spacing w:val="73"/>
              </w:rPr>
              <w:t xml:space="preserve"> </w:t>
            </w:r>
            <w:r>
              <w:t xml:space="preserve">kısa/orta  </w:t>
            </w:r>
            <w:r>
              <w:rPr>
                <w:spacing w:val="24"/>
              </w:rPr>
              <w:t xml:space="preserve"> </w:t>
            </w:r>
            <w:r>
              <w:t xml:space="preserve">uzun  </w:t>
            </w:r>
            <w:r>
              <w:rPr>
                <w:spacing w:val="24"/>
              </w:rPr>
              <w:t xml:space="preserve"> </w:t>
            </w:r>
            <w:r>
              <w:t xml:space="preserve">vadeli  </w:t>
            </w:r>
            <w:r>
              <w:rPr>
                <w:spacing w:val="22"/>
              </w:rPr>
              <w:t xml:space="preserve"> </w:t>
            </w:r>
            <w:r>
              <w:t xml:space="preserve">amaçlar,  </w:t>
            </w:r>
            <w:r>
              <w:rPr>
                <w:spacing w:val="24"/>
              </w:rPr>
              <w:t xml:space="preserve"> </w:t>
            </w:r>
            <w:r>
              <w:t xml:space="preserve">hedefler,  </w:t>
            </w:r>
            <w:r>
              <w:rPr>
                <w:spacing w:val="25"/>
              </w:rPr>
              <w:t xml:space="preserve"> </w:t>
            </w:r>
            <w:r>
              <w:t>alt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bilinen</w:t>
            </w:r>
            <w:r>
              <w:rPr>
                <w:spacing w:val="-1"/>
              </w:rPr>
              <w:t xml:space="preserve"> </w:t>
            </w:r>
            <w:r>
              <w:t>stratejik</w:t>
            </w:r>
          </w:p>
        </w:tc>
        <w:tc>
          <w:tcPr>
            <w:tcW w:w="239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yansıtılmaktadır.</w:t>
            </w:r>
          </w:p>
        </w:tc>
        <w:tc>
          <w:tcPr>
            <w:tcW w:w="1934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8" w:lineRule="exact"/>
              <w:ind w:left="110"/>
            </w:pPr>
            <w:r>
              <w:t>bulunmaktadır.</w:t>
            </w:r>
          </w:p>
        </w:tc>
      </w:tr>
      <w:tr w:rsidR="00832AFE">
        <w:trPr>
          <w:trHeight w:val="309"/>
        </w:trPr>
        <w:tc>
          <w:tcPr>
            <w:tcW w:w="571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356"/>
                <w:tab w:val="left" w:pos="2570"/>
                <w:tab w:val="left" w:pos="3216"/>
                <w:tab w:val="left" w:pos="4394"/>
              </w:tabs>
              <w:ind w:left="110"/>
            </w:pPr>
            <w:r>
              <w:t>hedefler,</w:t>
            </w:r>
            <w:r>
              <w:tab/>
              <w:t>eylemler</w:t>
            </w:r>
            <w:r>
              <w:tab/>
              <w:t>ve</w:t>
            </w:r>
            <w:r>
              <w:tab/>
              <w:t>bunların</w:t>
            </w:r>
            <w:r>
              <w:tab/>
              <w:t>zamanlaması,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7"/>
            </w:pPr>
            <w:r>
              <w:t>planı</w:t>
            </w:r>
            <w:r>
              <w:rPr>
                <w:spacing w:val="-1"/>
              </w:rPr>
              <w:t xml:space="preserve"> </w:t>
            </w:r>
            <w:r>
              <w:t>ve bu</w:t>
            </w:r>
            <w:r>
              <w:rPr>
                <w:spacing w:val="-1"/>
              </w:rPr>
              <w:t xml:space="preserve"> </w:t>
            </w:r>
            <w:r>
              <w:t>planıyla</w:t>
            </w:r>
          </w:p>
        </w:tc>
        <w:tc>
          <w:tcPr>
            <w:tcW w:w="239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4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71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2310"/>
                <w:tab w:val="left" w:pos="3853"/>
                <w:tab w:val="left" w:pos="4704"/>
              </w:tabs>
              <w:ind w:left="110"/>
            </w:pPr>
            <w:r>
              <w:t>önceliklendirilmesi,</w:t>
            </w:r>
            <w:r>
              <w:tab/>
              <w:t>sorumluları,</w:t>
            </w:r>
            <w:r>
              <w:tab/>
              <w:t>mali</w:t>
            </w:r>
            <w:r>
              <w:tab/>
              <w:t>kaynakları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7"/>
            </w:pPr>
            <w:r>
              <w:t>uyumlu</w:t>
            </w:r>
          </w:p>
        </w:tc>
        <w:tc>
          <w:tcPr>
            <w:tcW w:w="239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4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71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10"/>
            </w:pPr>
            <w:r>
              <w:t>bulunmaktadır,</w:t>
            </w:r>
            <w:r>
              <w:rPr>
                <w:spacing w:val="25"/>
              </w:rPr>
              <w:t xml:space="preserve"> </w:t>
            </w:r>
            <w:r>
              <w:t>tüm</w:t>
            </w:r>
            <w:r>
              <w:rPr>
                <w:spacing w:val="75"/>
              </w:rPr>
              <w:t xml:space="preserve"> </w:t>
            </w:r>
            <w:r>
              <w:t>paydaşların</w:t>
            </w:r>
            <w:r>
              <w:rPr>
                <w:spacing w:val="73"/>
              </w:rPr>
              <w:t xml:space="preserve"> </w:t>
            </w:r>
            <w:r>
              <w:t>görüşü</w:t>
            </w:r>
            <w:r>
              <w:rPr>
                <w:spacing w:val="73"/>
              </w:rPr>
              <w:t xml:space="preserve"> </w:t>
            </w:r>
            <w:r>
              <w:t>alınarak</w:t>
            </w:r>
            <w:r>
              <w:rPr>
                <w:spacing w:val="74"/>
              </w:rPr>
              <w:t xml:space="preserve"> </w:t>
            </w:r>
            <w:r>
              <w:t>(özellikle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7"/>
            </w:pPr>
            <w:r>
              <w:t>uygulamaları</w:t>
            </w:r>
          </w:p>
        </w:tc>
        <w:tc>
          <w:tcPr>
            <w:tcW w:w="239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4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38"/>
        </w:trPr>
        <w:tc>
          <w:tcPr>
            <w:tcW w:w="571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10"/>
            </w:pPr>
            <w:r>
              <w:t>stratejik</w:t>
            </w:r>
            <w:r>
              <w:rPr>
                <w:spacing w:val="54"/>
              </w:rPr>
              <w:t xml:space="preserve"> </w:t>
            </w:r>
            <w:r>
              <w:t xml:space="preserve">paydaşlar)  </w:t>
            </w:r>
            <w:r>
              <w:rPr>
                <w:spacing w:val="2"/>
              </w:rPr>
              <w:t xml:space="preserve"> </w:t>
            </w:r>
            <w:r>
              <w:t>hazırlanmıştır.</w:t>
            </w:r>
            <w:r>
              <w:rPr>
                <w:spacing w:val="100"/>
              </w:rPr>
              <w:t xml:space="preserve"> </w:t>
            </w:r>
            <w:r>
              <w:t xml:space="preserve">Mevcut   stratejik  </w:t>
            </w:r>
            <w:r>
              <w:rPr>
                <w:spacing w:val="4"/>
              </w:rPr>
              <w:t xml:space="preserve"> </w:t>
            </w:r>
            <w:r>
              <w:t>plan</w:t>
            </w:r>
          </w:p>
        </w:tc>
        <w:tc>
          <w:tcPr>
            <w:tcW w:w="2064" w:type="dxa"/>
            <w:tcBorders>
              <w:top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8" w:type="dxa"/>
            <w:tcBorders>
              <w:top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  <w:tcBorders>
              <w:top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vardır.</w:t>
            </w:r>
          </w:p>
        </w:tc>
        <w:tc>
          <w:tcPr>
            <w:tcW w:w="2393" w:type="dxa"/>
            <w:tcBorders>
              <w:top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4" w:type="dxa"/>
            <w:tcBorders>
              <w:top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64"/>
        </w:trPr>
        <w:tc>
          <w:tcPr>
            <w:tcW w:w="571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29" w:lineRule="exact"/>
              <w:ind w:left="110"/>
            </w:pPr>
            <w:r>
              <w:t>hazırlanırken</w:t>
            </w:r>
            <w:r>
              <w:rPr>
                <w:spacing w:val="4"/>
              </w:rPr>
              <w:t xml:space="preserve"> </w:t>
            </w:r>
            <w:r>
              <w:t>bir</w:t>
            </w:r>
            <w:r>
              <w:rPr>
                <w:spacing w:val="2"/>
              </w:rPr>
              <w:t xml:space="preserve"> </w:t>
            </w:r>
            <w:r>
              <w:t>öncekinin</w:t>
            </w:r>
            <w:r>
              <w:rPr>
                <w:spacing w:val="1"/>
              </w:rPr>
              <w:t xml:space="preserve"> </w:t>
            </w:r>
            <w:r>
              <w:t>ayrıntılı</w:t>
            </w:r>
            <w:r>
              <w:rPr>
                <w:spacing w:val="4"/>
              </w:rPr>
              <w:t xml:space="preserve"> </w:t>
            </w:r>
            <w:r>
              <w:t>değerlendirilmesi</w:t>
            </w:r>
            <w:r>
              <w:rPr>
                <w:spacing w:val="2"/>
              </w:rPr>
              <w:t xml:space="preserve"> </w:t>
            </w:r>
            <w:r>
              <w:t>yapılmış</w:t>
            </w:r>
          </w:p>
        </w:tc>
        <w:tc>
          <w:tcPr>
            <w:tcW w:w="10299" w:type="dxa"/>
            <w:gridSpan w:val="5"/>
            <w:vMerge w:val="restart"/>
            <w:shd w:val="clear" w:color="auto" w:fill="E4ADC0"/>
          </w:tcPr>
          <w:p w:rsidR="00832AFE" w:rsidRDefault="00832AFE">
            <w:pPr>
              <w:pStyle w:val="TableParagraph"/>
              <w:spacing w:before="6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"/>
              <w:ind w:left="227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60"/>
              </w:numPr>
              <w:tabs>
                <w:tab w:val="left" w:pos="947"/>
                <w:tab w:val="left" w:pos="948"/>
              </w:tabs>
              <w:spacing w:before="41" w:line="280" w:lineRule="exact"/>
              <w:ind w:hanging="361"/>
              <w:rPr>
                <w:i/>
              </w:rPr>
            </w:pPr>
            <w:r>
              <w:rPr>
                <w:i/>
              </w:rPr>
              <w:t>Stratejik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plan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 geliştirilme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süreci</w:t>
            </w:r>
          </w:p>
          <w:p w:rsidR="00832AFE" w:rsidRDefault="009E5DCE">
            <w:pPr>
              <w:pStyle w:val="TableParagraph"/>
              <w:numPr>
                <w:ilvl w:val="0"/>
                <w:numId w:val="60"/>
              </w:numPr>
              <w:tabs>
                <w:tab w:val="left" w:pos="947"/>
                <w:tab w:val="left" w:pos="948"/>
              </w:tabs>
              <w:spacing w:line="280" w:lineRule="exact"/>
              <w:ind w:hanging="361"/>
              <w:rPr>
                <w:i/>
              </w:rPr>
            </w:pPr>
            <w:r>
              <w:rPr>
                <w:i/>
              </w:rPr>
              <w:t>Performans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raporları</w:t>
            </w:r>
          </w:p>
          <w:p w:rsidR="00832AFE" w:rsidRDefault="009E5DCE">
            <w:pPr>
              <w:pStyle w:val="TableParagraph"/>
              <w:numPr>
                <w:ilvl w:val="0"/>
                <w:numId w:val="60"/>
              </w:numPr>
              <w:tabs>
                <w:tab w:val="left" w:pos="947"/>
                <w:tab w:val="left" w:pos="948"/>
              </w:tabs>
              <w:ind w:right="158"/>
              <w:rPr>
                <w:i/>
              </w:rPr>
            </w:pPr>
            <w:r>
              <w:rPr>
                <w:i/>
              </w:rPr>
              <w:t>Kurumun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stratejik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planına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planlama,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uygulama,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kontrol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etme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önlem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alma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aşamalarında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iç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dış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paydaş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katılımını gösteren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60"/>
              </w:numPr>
              <w:tabs>
                <w:tab w:val="left" w:pos="947"/>
                <w:tab w:val="left" w:pos="948"/>
              </w:tabs>
              <w:spacing w:before="1"/>
              <w:ind w:right="153"/>
              <w:rPr>
                <w:i/>
              </w:rPr>
            </w:pPr>
            <w:r>
              <w:rPr>
                <w:i/>
              </w:rPr>
              <w:t>Stratejik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plan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hedeflerin,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Birleşmiş</w:t>
            </w:r>
            <w:r>
              <w:rPr>
                <w:i/>
                <w:spacing w:val="6"/>
              </w:rPr>
              <w:t xml:space="preserve"> </w:t>
            </w:r>
            <w:r>
              <w:rPr>
                <w:i/>
              </w:rPr>
              <w:t>Milletler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Sürdürülebilir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Kalkınma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Amaçları’yla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uyumunu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gösteren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60"/>
              </w:numPr>
              <w:tabs>
                <w:tab w:val="left" w:pos="947"/>
                <w:tab w:val="left" w:pos="948"/>
              </w:tabs>
              <w:ind w:right="158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41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39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41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42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41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41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41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  <w:tr w:rsidR="00832AFE">
        <w:trPr>
          <w:trHeight w:val="298"/>
        </w:trPr>
        <w:tc>
          <w:tcPr>
            <w:tcW w:w="571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10"/>
            </w:pPr>
            <w:r>
              <w:t>ve</w:t>
            </w:r>
            <w:r>
              <w:rPr>
                <w:spacing w:val="69"/>
              </w:rPr>
              <w:t xml:space="preserve"> </w:t>
            </w:r>
            <w:r>
              <w:t xml:space="preserve">kullanılmıştır;  </w:t>
            </w:r>
            <w:r>
              <w:rPr>
                <w:spacing w:val="21"/>
              </w:rPr>
              <w:t xml:space="preserve"> </w:t>
            </w:r>
            <w:r>
              <w:t xml:space="preserve">yıllık  </w:t>
            </w:r>
            <w:r>
              <w:rPr>
                <w:spacing w:val="21"/>
              </w:rPr>
              <w:t xml:space="preserve"> </w:t>
            </w:r>
            <w:r>
              <w:t xml:space="preserve">gerçekleşme  </w:t>
            </w:r>
            <w:r>
              <w:rPr>
                <w:spacing w:val="19"/>
              </w:rPr>
              <w:t xml:space="preserve"> </w:t>
            </w:r>
            <w:r>
              <w:t xml:space="preserve">takip  </w:t>
            </w:r>
            <w:r>
              <w:rPr>
                <w:spacing w:val="19"/>
              </w:rPr>
              <w:t xml:space="preserve"> </w:t>
            </w:r>
            <w:r>
              <w:t xml:space="preserve">edilerek  </w:t>
            </w:r>
            <w:r>
              <w:rPr>
                <w:spacing w:val="21"/>
              </w:rPr>
              <w:t xml:space="preserve"> </w:t>
            </w:r>
            <w:r>
              <w:t>ilgili</w:t>
            </w:r>
          </w:p>
        </w:tc>
        <w:tc>
          <w:tcPr>
            <w:tcW w:w="10299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607"/>
        </w:trPr>
        <w:tc>
          <w:tcPr>
            <w:tcW w:w="571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10"/>
            </w:pPr>
            <w:r>
              <w:t>kurullarda</w:t>
            </w:r>
            <w:r>
              <w:rPr>
                <w:spacing w:val="-2"/>
              </w:rPr>
              <w:t xml:space="preserve"> </w:t>
            </w:r>
            <w:r>
              <w:t>tartışılmakta</w:t>
            </w:r>
            <w:r>
              <w:rPr>
                <w:spacing w:val="-1"/>
              </w:rPr>
              <w:t xml:space="preserve"> </w:t>
            </w:r>
            <w:r>
              <w:t>ve</w:t>
            </w:r>
            <w:r>
              <w:rPr>
                <w:spacing w:val="-3"/>
              </w:rPr>
              <w:t xml:space="preserve"> </w:t>
            </w:r>
            <w:r>
              <w:t>gerekli</w:t>
            </w:r>
            <w:r>
              <w:rPr>
                <w:spacing w:val="-4"/>
              </w:rPr>
              <w:t xml:space="preserve"> </w:t>
            </w:r>
            <w:r>
              <w:t>önlemler</w:t>
            </w:r>
            <w:r>
              <w:rPr>
                <w:spacing w:val="-3"/>
              </w:rPr>
              <w:t xml:space="preserve"> </w:t>
            </w:r>
            <w:r>
              <w:t>alınmaktadır.</w:t>
            </w:r>
          </w:p>
        </w:tc>
        <w:tc>
          <w:tcPr>
            <w:tcW w:w="10299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608"/>
        </w:trPr>
        <w:tc>
          <w:tcPr>
            <w:tcW w:w="5718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spacing w:before="2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110"/>
            </w:pPr>
            <w:r>
              <w:t>*</w:t>
            </w:r>
            <w:r>
              <w:rPr>
                <w:spacing w:val="-2"/>
              </w:rPr>
              <w:t xml:space="preserve"> </w:t>
            </w:r>
            <w:r>
              <w:t>Vakıf</w:t>
            </w:r>
            <w:r>
              <w:rPr>
                <w:spacing w:val="-5"/>
              </w:rPr>
              <w:t xml:space="preserve"> </w:t>
            </w:r>
            <w:r>
              <w:t>yükseköğretim kurumları</w:t>
            </w:r>
            <w:r>
              <w:rPr>
                <w:spacing w:val="-2"/>
              </w:rPr>
              <w:t xml:space="preserve"> </w:t>
            </w:r>
            <w:r>
              <w:t>için</w:t>
            </w:r>
            <w:r>
              <w:rPr>
                <w:spacing w:val="-5"/>
              </w:rPr>
              <w:t xml:space="preserve"> </w:t>
            </w:r>
            <w:r>
              <w:t>stratejik amaç</w:t>
            </w:r>
            <w:r>
              <w:rPr>
                <w:spacing w:val="-5"/>
              </w:rPr>
              <w:t xml:space="preserve"> </w:t>
            </w:r>
            <w:r>
              <w:t>ve</w:t>
            </w:r>
          </w:p>
        </w:tc>
        <w:tc>
          <w:tcPr>
            <w:tcW w:w="10299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571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10"/>
            </w:pPr>
            <w:r>
              <w:t>hedefleri</w:t>
            </w:r>
            <w:r>
              <w:rPr>
                <w:spacing w:val="-2"/>
              </w:rPr>
              <w:t xml:space="preserve"> </w:t>
            </w:r>
            <w:r>
              <w:t>ile</w:t>
            </w:r>
            <w:r>
              <w:rPr>
                <w:spacing w:val="-3"/>
              </w:rPr>
              <w:t xml:space="preserve"> </w:t>
            </w:r>
            <w:r>
              <w:t>performans</w:t>
            </w:r>
            <w:r>
              <w:rPr>
                <w:spacing w:val="-1"/>
              </w:rPr>
              <w:t xml:space="preserve"> </w:t>
            </w:r>
            <w:r>
              <w:t>göstergelerinin</w:t>
            </w:r>
            <w:r>
              <w:rPr>
                <w:spacing w:val="-4"/>
              </w:rPr>
              <w:t xml:space="preserve"> </w:t>
            </w:r>
            <w:r>
              <w:t>tanımlandığı</w:t>
            </w:r>
          </w:p>
        </w:tc>
        <w:tc>
          <w:tcPr>
            <w:tcW w:w="10299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1417"/>
        </w:trPr>
        <w:tc>
          <w:tcPr>
            <w:tcW w:w="5718" w:type="dxa"/>
            <w:tcBorders>
              <w:top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10"/>
            </w:pPr>
            <w:r>
              <w:t>dökumandır.</w:t>
            </w:r>
          </w:p>
        </w:tc>
        <w:tc>
          <w:tcPr>
            <w:tcW w:w="10299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65" type="#_x0000_t202" style="position:absolute;margin-left:493.4pt;margin-top:67.1pt;width:12.25pt;height:12pt;z-index:-23842816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34"/>
          <w:footerReference w:type="default" r:id="rId35"/>
          <w:pgSz w:w="16840" w:h="11910" w:orient="landscape"/>
          <w:pgMar w:top="84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5"/>
        <w:gridCol w:w="2064"/>
        <w:gridCol w:w="1920"/>
        <w:gridCol w:w="1975"/>
        <w:gridCol w:w="2463"/>
        <w:gridCol w:w="1930"/>
      </w:tblGrid>
      <w:tr w:rsidR="00832AFE">
        <w:trPr>
          <w:trHeight w:val="393"/>
        </w:trPr>
        <w:tc>
          <w:tcPr>
            <w:tcW w:w="16017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before="2"/>
              <w:ind w:right="95"/>
              <w:jc w:val="right"/>
              <w:rPr>
                <w:b/>
                <w:sz w:val="28"/>
              </w:rPr>
            </w:pPr>
            <w:r>
              <w:rPr>
                <w:b/>
                <w:color w:val="7A0A4E"/>
                <w:sz w:val="28"/>
              </w:rPr>
              <w:lastRenderedPageBreak/>
              <w:t>A.</w:t>
            </w:r>
            <w:r>
              <w:rPr>
                <w:b/>
                <w:color w:val="7A0A4E"/>
                <w:spacing w:val="-2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LİDERLİK, YÖNETİŞİM</w:t>
            </w:r>
            <w:r>
              <w:rPr>
                <w:b/>
                <w:color w:val="7A0A4E"/>
                <w:spacing w:val="-3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ve</w:t>
            </w:r>
            <w:r>
              <w:rPr>
                <w:b/>
                <w:color w:val="7A0A4E"/>
                <w:spacing w:val="-1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KALİTE</w:t>
            </w:r>
          </w:p>
        </w:tc>
      </w:tr>
      <w:tr w:rsidR="00832AFE">
        <w:trPr>
          <w:trHeight w:val="616"/>
        </w:trPr>
        <w:tc>
          <w:tcPr>
            <w:tcW w:w="16017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A.2.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Misyon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Stratejik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Amaçlar</w:t>
            </w:r>
          </w:p>
        </w:tc>
      </w:tr>
      <w:tr w:rsidR="00832AFE">
        <w:trPr>
          <w:trHeight w:val="309"/>
        </w:trPr>
        <w:tc>
          <w:tcPr>
            <w:tcW w:w="5665" w:type="dxa"/>
            <w:shd w:val="clear" w:color="auto" w:fill="FFC9D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6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20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6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75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9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463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2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30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7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832AFE">
        <w:trPr>
          <w:trHeight w:val="308"/>
        </w:trPr>
        <w:tc>
          <w:tcPr>
            <w:tcW w:w="5665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Kurumda</w:t>
            </w:r>
          </w:p>
        </w:tc>
        <w:tc>
          <w:tcPr>
            <w:tcW w:w="1920" w:type="dxa"/>
            <w:tcBorders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Kurumda</w:t>
            </w:r>
          </w:p>
        </w:tc>
        <w:tc>
          <w:tcPr>
            <w:tcW w:w="1975" w:type="dxa"/>
            <w:tcBorders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Kurumun</w:t>
            </w:r>
            <w:r>
              <w:rPr>
                <w:spacing w:val="-1"/>
              </w:rPr>
              <w:t xml:space="preserve"> </w:t>
            </w:r>
            <w:r>
              <w:t>geneline</w:t>
            </w:r>
          </w:p>
        </w:tc>
        <w:tc>
          <w:tcPr>
            <w:tcW w:w="2463" w:type="dxa"/>
            <w:tcBorders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Kurumda</w:t>
            </w:r>
            <w:r>
              <w:rPr>
                <w:spacing w:val="-3"/>
              </w:rPr>
              <w:t xml:space="preserve"> </w:t>
            </w:r>
            <w:r>
              <w:t>performans</w:t>
            </w:r>
          </w:p>
        </w:tc>
        <w:tc>
          <w:tcPr>
            <w:tcW w:w="1930" w:type="dxa"/>
            <w:tcBorders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8" w:lineRule="exact"/>
              <w:ind w:left="106"/>
            </w:pPr>
            <w:r>
              <w:t>İçselleştirilmiş,</w:t>
            </w:r>
          </w:p>
        </w:tc>
      </w:tr>
      <w:tr w:rsidR="00832AFE">
        <w:trPr>
          <w:trHeight w:val="309"/>
        </w:trPr>
        <w:tc>
          <w:tcPr>
            <w:tcW w:w="5665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ind w:left="105"/>
            </w:pPr>
            <w:r>
              <w:t>performans</w:t>
            </w:r>
          </w:p>
        </w:tc>
        <w:tc>
          <w:tcPr>
            <w:tcW w:w="1920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ind w:left="105"/>
            </w:pPr>
            <w:r>
              <w:t>performans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8"/>
            </w:pPr>
            <w:r>
              <w:t>yayılmış</w:t>
            </w:r>
          </w:p>
        </w:tc>
        <w:tc>
          <w:tcPr>
            <w:tcW w:w="246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08"/>
            </w:pPr>
            <w:r>
              <w:t>göstergelerinin</w:t>
            </w:r>
            <w:r>
              <w:rPr>
                <w:spacing w:val="-2"/>
              </w:rPr>
              <w:t xml:space="preserve"> </w:t>
            </w:r>
            <w:r>
              <w:t>işlerliği</w:t>
            </w:r>
          </w:p>
        </w:tc>
        <w:tc>
          <w:tcPr>
            <w:tcW w:w="193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ind w:left="106"/>
            </w:pPr>
            <w:r>
              <w:t>sistematik,</w:t>
            </w:r>
          </w:p>
        </w:tc>
      </w:tr>
      <w:tr w:rsidR="00832AFE">
        <w:trPr>
          <w:trHeight w:val="308"/>
        </w:trPr>
        <w:tc>
          <w:tcPr>
            <w:tcW w:w="566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  <w:rPr>
                <w:b/>
              </w:rPr>
            </w:pPr>
            <w:r>
              <w:rPr>
                <w:b/>
                <w:u w:val="single"/>
              </w:rPr>
              <w:t>A.2.3.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Performans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yönetimi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ind w:left="105"/>
            </w:pPr>
            <w:r>
              <w:t>yönetimi</w:t>
            </w:r>
          </w:p>
        </w:tc>
        <w:tc>
          <w:tcPr>
            <w:tcW w:w="1920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ind w:left="105"/>
            </w:pPr>
            <w:r>
              <w:t>göstergeleri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8"/>
            </w:pPr>
            <w:r>
              <w:t>performans</w:t>
            </w:r>
          </w:p>
        </w:tc>
        <w:tc>
          <w:tcPr>
            <w:tcW w:w="246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08"/>
            </w:pPr>
            <w:r>
              <w:t>ve</w:t>
            </w:r>
            <w:r>
              <w:rPr>
                <w:spacing w:val="-1"/>
              </w:rPr>
              <w:t xml:space="preserve"> </w:t>
            </w:r>
            <w:r>
              <w:t>performans</w:t>
            </w:r>
            <w:r>
              <w:rPr>
                <w:spacing w:val="-3"/>
              </w:rPr>
              <w:t xml:space="preserve"> </w:t>
            </w:r>
            <w:r>
              <w:t>yönetimi</w:t>
            </w:r>
          </w:p>
        </w:tc>
        <w:tc>
          <w:tcPr>
            <w:tcW w:w="193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ind w:left="106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8"/>
        </w:trPr>
        <w:tc>
          <w:tcPr>
            <w:tcW w:w="5665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bulunmamaktadır.</w:t>
            </w:r>
          </w:p>
        </w:tc>
        <w:tc>
          <w:tcPr>
            <w:tcW w:w="1920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performans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yönetimi</w:t>
            </w:r>
          </w:p>
        </w:tc>
        <w:tc>
          <w:tcPr>
            <w:tcW w:w="246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mekanizmaları</w:t>
            </w:r>
          </w:p>
        </w:tc>
        <w:tc>
          <w:tcPr>
            <w:tcW w:w="193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8" w:lineRule="exact"/>
              <w:ind w:left="106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309"/>
        </w:trPr>
        <w:tc>
          <w:tcPr>
            <w:tcW w:w="566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Kurumda</w:t>
            </w:r>
            <w:r>
              <w:rPr>
                <w:spacing w:val="88"/>
              </w:rPr>
              <w:t xml:space="preserve"> </w:t>
            </w:r>
            <w:r>
              <w:t xml:space="preserve">performans  </w:t>
            </w:r>
            <w:r>
              <w:rPr>
                <w:spacing w:val="35"/>
              </w:rPr>
              <w:t xml:space="preserve"> </w:t>
            </w:r>
            <w:r>
              <w:t xml:space="preserve">yönetim  </w:t>
            </w:r>
            <w:r>
              <w:rPr>
                <w:spacing w:val="39"/>
              </w:rPr>
              <w:t xml:space="preserve"> </w:t>
            </w:r>
            <w:r>
              <w:t xml:space="preserve">sistemleri  </w:t>
            </w:r>
            <w:r>
              <w:rPr>
                <w:spacing w:val="38"/>
              </w:rPr>
              <w:t xml:space="preserve"> </w:t>
            </w:r>
            <w:r>
              <w:t xml:space="preserve">bütünsel  </w:t>
            </w:r>
            <w:r>
              <w:rPr>
                <w:spacing w:val="38"/>
              </w:rPr>
              <w:t xml:space="preserve"> </w:t>
            </w:r>
            <w:r>
              <w:t>bir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0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ind w:left="105"/>
            </w:pPr>
            <w:r>
              <w:t>yönetimi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8"/>
            </w:pPr>
            <w:r>
              <w:t>uygulamaları</w:t>
            </w:r>
          </w:p>
        </w:tc>
        <w:tc>
          <w:tcPr>
            <w:tcW w:w="246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08"/>
            </w:pP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izlem</w:t>
            </w:r>
          </w:p>
        </w:tc>
        <w:tc>
          <w:tcPr>
            <w:tcW w:w="193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ind w:left="106"/>
            </w:pPr>
            <w:r>
              <w:t>uygulamalar</w:t>
            </w:r>
          </w:p>
        </w:tc>
      </w:tr>
      <w:tr w:rsidR="00832AFE">
        <w:trPr>
          <w:trHeight w:val="308"/>
        </w:trPr>
        <w:tc>
          <w:tcPr>
            <w:tcW w:w="566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1"/>
              <w:ind w:left="107"/>
            </w:pPr>
            <w:r>
              <w:t>yaklaşımla</w:t>
            </w:r>
            <w:r>
              <w:rPr>
                <w:spacing w:val="24"/>
              </w:rPr>
              <w:t xml:space="preserve"> </w:t>
            </w:r>
            <w:r>
              <w:t>ele</w:t>
            </w:r>
            <w:r>
              <w:rPr>
                <w:spacing w:val="28"/>
              </w:rPr>
              <w:t xml:space="preserve"> </w:t>
            </w:r>
            <w:r>
              <w:t>alınmaktadır.</w:t>
            </w:r>
            <w:r>
              <w:rPr>
                <w:spacing w:val="27"/>
              </w:rPr>
              <w:t xml:space="preserve"> </w:t>
            </w:r>
            <w:r>
              <w:t>Bu</w:t>
            </w:r>
            <w:r>
              <w:rPr>
                <w:spacing w:val="27"/>
              </w:rPr>
              <w:t xml:space="preserve"> </w:t>
            </w:r>
            <w:r>
              <w:t>sistemler</w:t>
            </w:r>
            <w:r>
              <w:rPr>
                <w:spacing w:val="25"/>
              </w:rPr>
              <w:t xml:space="preserve"> </w:t>
            </w:r>
            <w:r>
              <w:t>kurumun</w:t>
            </w:r>
            <w:r>
              <w:rPr>
                <w:spacing w:val="26"/>
              </w:rPr>
              <w:t xml:space="preserve"> </w:t>
            </w:r>
            <w:r>
              <w:t>stratejik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0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before="1"/>
              <w:ind w:left="105"/>
            </w:pPr>
            <w:r>
              <w:t>mekanizmaları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before="1"/>
              <w:ind w:left="108"/>
            </w:pPr>
            <w:r>
              <w:t>bulunmaktadır.</w:t>
            </w:r>
          </w:p>
        </w:tc>
        <w:tc>
          <w:tcPr>
            <w:tcW w:w="246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before="1"/>
              <w:ind w:left="108"/>
            </w:pPr>
            <w:r>
              <w:t>sonuçlarına</w:t>
            </w:r>
            <w:r>
              <w:rPr>
                <w:spacing w:val="-1"/>
              </w:rPr>
              <w:t xml:space="preserve"> </w:t>
            </w:r>
            <w:r>
              <w:t>göre</w:t>
            </w:r>
          </w:p>
        </w:tc>
        <w:tc>
          <w:tcPr>
            <w:tcW w:w="193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before="1"/>
              <w:ind w:left="106"/>
            </w:pPr>
            <w:r>
              <w:t>bulunmaktadır.</w:t>
            </w:r>
          </w:p>
        </w:tc>
      </w:tr>
      <w:tr w:rsidR="00832AFE">
        <w:trPr>
          <w:trHeight w:val="308"/>
        </w:trPr>
        <w:tc>
          <w:tcPr>
            <w:tcW w:w="566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amaçları</w:t>
            </w:r>
            <w:r>
              <w:rPr>
                <w:spacing w:val="38"/>
              </w:rPr>
              <w:t xml:space="preserve"> </w:t>
            </w:r>
            <w:r>
              <w:t>doğrultusunda</w:t>
            </w:r>
            <w:r>
              <w:rPr>
                <w:spacing w:val="86"/>
              </w:rPr>
              <w:t xml:space="preserve"> </w:t>
            </w:r>
            <w:r>
              <w:t>sürekli</w:t>
            </w:r>
            <w:r>
              <w:rPr>
                <w:spacing w:val="90"/>
              </w:rPr>
              <w:t xml:space="preserve"> </w:t>
            </w:r>
            <w:r>
              <w:t>iyileşmesine</w:t>
            </w:r>
            <w:r>
              <w:rPr>
                <w:spacing w:val="88"/>
              </w:rPr>
              <w:t xml:space="preserve"> </w:t>
            </w:r>
            <w:r>
              <w:t>ve</w:t>
            </w:r>
            <w:r>
              <w:rPr>
                <w:spacing w:val="88"/>
              </w:rPr>
              <w:t xml:space="preserve"> </w:t>
            </w:r>
            <w:r>
              <w:t>geleceğe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0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tanımlanmıştır.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6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iyileştirmeler</w:t>
            </w:r>
          </w:p>
        </w:tc>
        <w:tc>
          <w:tcPr>
            <w:tcW w:w="193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66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756"/>
                <w:tab w:val="left" w:pos="2823"/>
                <w:tab w:val="left" w:pos="3541"/>
                <w:tab w:val="left" w:pos="4428"/>
              </w:tabs>
              <w:ind w:left="107"/>
            </w:pPr>
            <w:r>
              <w:t>hazırlanmasına</w:t>
            </w:r>
            <w:r>
              <w:tab/>
              <w:t>yardımcı</w:t>
            </w:r>
            <w:r>
              <w:tab/>
              <w:t>olur.</w:t>
            </w:r>
            <w:r>
              <w:tab/>
              <w:t>Bilişim</w:t>
            </w:r>
            <w:r>
              <w:tab/>
              <w:t>sistemleriyle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0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63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08"/>
            </w:pPr>
            <w:r>
              <w:t>gerçekleştirilmektedir.</w:t>
            </w:r>
          </w:p>
        </w:tc>
        <w:tc>
          <w:tcPr>
            <w:tcW w:w="193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66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desteklenerek</w:t>
            </w:r>
            <w:r>
              <w:rPr>
                <w:spacing w:val="12"/>
              </w:rPr>
              <w:t xml:space="preserve"> </w:t>
            </w:r>
            <w:r>
              <w:t>performans</w:t>
            </w:r>
            <w:r>
              <w:rPr>
                <w:spacing w:val="57"/>
              </w:rPr>
              <w:t xml:space="preserve"> </w:t>
            </w:r>
            <w:r>
              <w:t>yönetiminin</w:t>
            </w:r>
            <w:r>
              <w:rPr>
                <w:spacing w:val="60"/>
              </w:rPr>
              <w:t xml:space="preserve"> </w:t>
            </w:r>
            <w:r>
              <w:t>doğru</w:t>
            </w:r>
            <w:r>
              <w:rPr>
                <w:spacing w:val="56"/>
              </w:rPr>
              <w:t xml:space="preserve"> </w:t>
            </w:r>
            <w:r>
              <w:t>ve</w:t>
            </w:r>
            <w:r>
              <w:rPr>
                <w:spacing w:val="59"/>
              </w:rPr>
              <w:t xml:space="preserve"> </w:t>
            </w:r>
            <w:r>
              <w:t>güvenilir</w:t>
            </w:r>
          </w:p>
        </w:tc>
        <w:tc>
          <w:tcPr>
            <w:tcW w:w="2064" w:type="dxa"/>
            <w:tcBorders>
              <w:top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0" w:type="dxa"/>
            <w:tcBorders>
              <w:top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5" w:type="dxa"/>
            <w:tcBorders>
              <w:top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63" w:type="dxa"/>
            <w:tcBorders>
              <w:top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0" w:type="dxa"/>
            <w:tcBorders>
              <w:top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93"/>
        </w:trPr>
        <w:tc>
          <w:tcPr>
            <w:tcW w:w="566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olması</w:t>
            </w:r>
            <w:r>
              <w:rPr>
                <w:spacing w:val="74"/>
              </w:rPr>
              <w:t xml:space="preserve"> </w:t>
            </w:r>
            <w:r>
              <w:t xml:space="preserve">sağlanmaktadır.  </w:t>
            </w:r>
            <w:r>
              <w:rPr>
                <w:spacing w:val="18"/>
              </w:rPr>
              <w:t xml:space="preserve"> </w:t>
            </w:r>
            <w:r>
              <w:t xml:space="preserve">Kurumun  </w:t>
            </w:r>
            <w:r>
              <w:rPr>
                <w:spacing w:val="23"/>
              </w:rPr>
              <w:t xml:space="preserve"> </w:t>
            </w:r>
            <w:r>
              <w:t xml:space="preserve">stratejik  </w:t>
            </w:r>
            <w:r>
              <w:rPr>
                <w:spacing w:val="22"/>
              </w:rPr>
              <w:t xml:space="preserve"> </w:t>
            </w:r>
            <w:r>
              <w:t xml:space="preserve">bakış  </w:t>
            </w:r>
            <w:r>
              <w:rPr>
                <w:spacing w:val="21"/>
              </w:rPr>
              <w:t xml:space="preserve"> </w:t>
            </w:r>
            <w:r>
              <w:t>açısını</w:t>
            </w:r>
          </w:p>
        </w:tc>
        <w:tc>
          <w:tcPr>
            <w:tcW w:w="10352" w:type="dxa"/>
            <w:gridSpan w:val="5"/>
            <w:vMerge w:val="restart"/>
            <w:shd w:val="clear" w:color="auto" w:fill="E4ADC0"/>
          </w:tcPr>
          <w:p w:rsidR="00832AFE" w:rsidRDefault="00832AFE">
            <w:pPr>
              <w:pStyle w:val="TableParagraph"/>
              <w:spacing w:before="6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"/>
              <w:ind w:left="223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59"/>
              </w:numPr>
              <w:tabs>
                <w:tab w:val="left" w:pos="942"/>
                <w:tab w:val="left" w:pos="943"/>
              </w:tabs>
              <w:spacing w:before="41"/>
              <w:rPr>
                <w:i/>
              </w:rPr>
            </w:pPr>
            <w:r>
              <w:rPr>
                <w:i/>
              </w:rPr>
              <w:t>Performans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göstergeleri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anahtar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performans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göstergeleri</w:t>
            </w:r>
          </w:p>
          <w:p w:rsidR="00832AFE" w:rsidRDefault="009E5DCE">
            <w:pPr>
              <w:pStyle w:val="TableParagraph"/>
              <w:numPr>
                <w:ilvl w:val="0"/>
                <w:numId w:val="59"/>
              </w:numPr>
              <w:tabs>
                <w:tab w:val="left" w:pos="942"/>
                <w:tab w:val="left" w:pos="943"/>
              </w:tabs>
              <w:spacing w:before="41"/>
              <w:rPr>
                <w:i/>
              </w:rPr>
            </w:pPr>
            <w:r>
              <w:rPr>
                <w:i/>
              </w:rPr>
              <w:t>Performans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yönetiminde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kullanılan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mekanizmalar</w:t>
            </w:r>
          </w:p>
          <w:p w:rsidR="00832AFE" w:rsidRDefault="009E5DCE">
            <w:pPr>
              <w:pStyle w:val="TableParagraph"/>
              <w:numPr>
                <w:ilvl w:val="0"/>
                <w:numId w:val="59"/>
              </w:numPr>
              <w:tabs>
                <w:tab w:val="left" w:pos="942"/>
                <w:tab w:val="left" w:pos="943"/>
              </w:tabs>
              <w:spacing w:before="40"/>
              <w:rPr>
                <w:i/>
              </w:rPr>
            </w:pPr>
            <w:r>
              <w:rPr>
                <w:i/>
              </w:rPr>
              <w:t>Performans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programı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raporu</w:t>
            </w:r>
          </w:p>
          <w:p w:rsidR="00832AFE" w:rsidRDefault="009E5DCE">
            <w:pPr>
              <w:pStyle w:val="TableParagraph"/>
              <w:numPr>
                <w:ilvl w:val="0"/>
                <w:numId w:val="59"/>
              </w:numPr>
              <w:tabs>
                <w:tab w:val="left" w:pos="942"/>
                <w:tab w:val="left" w:pos="943"/>
              </w:tabs>
              <w:spacing w:before="41"/>
              <w:rPr>
                <w:i/>
              </w:rPr>
            </w:pPr>
            <w:r>
              <w:rPr>
                <w:i/>
              </w:rPr>
              <w:t>Performans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yönetimi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mekanizmalarının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iyileştirildiğine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dair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59"/>
              </w:numPr>
              <w:tabs>
                <w:tab w:val="left" w:pos="942"/>
                <w:tab w:val="left" w:pos="943"/>
              </w:tabs>
              <w:spacing w:before="39" w:line="276" w:lineRule="auto"/>
              <w:ind w:right="100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48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  <w:tr w:rsidR="00832AFE">
        <w:trPr>
          <w:trHeight w:val="299"/>
        </w:trPr>
        <w:tc>
          <w:tcPr>
            <w:tcW w:w="566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yansıtan</w:t>
            </w:r>
            <w:r>
              <w:rPr>
                <w:spacing w:val="68"/>
              </w:rPr>
              <w:t xml:space="preserve"> </w:t>
            </w:r>
            <w:r>
              <w:t xml:space="preserve">performans  </w:t>
            </w:r>
            <w:r>
              <w:rPr>
                <w:spacing w:val="15"/>
              </w:rPr>
              <w:t xml:space="preserve"> </w:t>
            </w:r>
            <w:r>
              <w:t xml:space="preserve">yönetimi  </w:t>
            </w:r>
            <w:r>
              <w:rPr>
                <w:spacing w:val="15"/>
              </w:rPr>
              <w:t xml:space="preserve"> </w:t>
            </w:r>
            <w:r>
              <w:t xml:space="preserve">süreç  </w:t>
            </w:r>
            <w:r>
              <w:rPr>
                <w:spacing w:val="16"/>
              </w:rPr>
              <w:t xml:space="preserve"> </w:t>
            </w:r>
            <w:r>
              <w:t xml:space="preserve">odaklı  </w:t>
            </w:r>
            <w:r>
              <w:rPr>
                <w:spacing w:val="15"/>
              </w:rPr>
              <w:t xml:space="preserve"> </w:t>
            </w:r>
            <w:r>
              <w:t xml:space="preserve">ve  </w:t>
            </w:r>
            <w:r>
              <w:rPr>
                <w:spacing w:val="15"/>
              </w:rPr>
              <w:t xml:space="preserve"> </w:t>
            </w:r>
            <w:r>
              <w:t>paydaş</w:t>
            </w:r>
          </w:p>
        </w:tc>
        <w:tc>
          <w:tcPr>
            <w:tcW w:w="10352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566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katılımıyla</w:t>
            </w:r>
            <w:r>
              <w:rPr>
                <w:spacing w:val="-3"/>
              </w:rPr>
              <w:t xml:space="preserve"> </w:t>
            </w:r>
            <w:r>
              <w:t>sürdürülmektedir.</w:t>
            </w:r>
          </w:p>
        </w:tc>
        <w:tc>
          <w:tcPr>
            <w:tcW w:w="10352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66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Tüm</w:t>
            </w:r>
            <w:r>
              <w:rPr>
                <w:spacing w:val="41"/>
              </w:rPr>
              <w:t xml:space="preserve"> </w:t>
            </w:r>
            <w:r>
              <w:t>temel</w:t>
            </w:r>
            <w:r>
              <w:rPr>
                <w:spacing w:val="42"/>
              </w:rPr>
              <w:t xml:space="preserve"> </w:t>
            </w:r>
            <w:r>
              <w:t>etkinlikleri</w:t>
            </w:r>
            <w:r>
              <w:rPr>
                <w:spacing w:val="44"/>
              </w:rPr>
              <w:t xml:space="preserve"> </w:t>
            </w:r>
            <w:r>
              <w:t>kapsayan</w:t>
            </w:r>
            <w:r>
              <w:rPr>
                <w:spacing w:val="43"/>
              </w:rPr>
              <w:t xml:space="preserve"> </w:t>
            </w:r>
            <w:r>
              <w:t>kurumsal</w:t>
            </w:r>
            <w:r>
              <w:rPr>
                <w:spacing w:val="42"/>
              </w:rPr>
              <w:t xml:space="preserve"> </w:t>
            </w:r>
            <w:r>
              <w:t>(genel,</w:t>
            </w:r>
            <w:r>
              <w:rPr>
                <w:spacing w:val="46"/>
              </w:rPr>
              <w:t xml:space="preserve"> </w:t>
            </w:r>
            <w:r>
              <w:t>anahtar,</w:t>
            </w:r>
          </w:p>
        </w:tc>
        <w:tc>
          <w:tcPr>
            <w:tcW w:w="10352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66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uzaktan</w:t>
            </w:r>
            <w:r>
              <w:rPr>
                <w:spacing w:val="18"/>
              </w:rPr>
              <w:t xml:space="preserve"> </w:t>
            </w:r>
            <w:r>
              <w:t>eğitim</w:t>
            </w:r>
            <w:r>
              <w:rPr>
                <w:spacing w:val="18"/>
              </w:rPr>
              <w:t xml:space="preserve"> </w:t>
            </w:r>
            <w:r>
              <w:t>vb.)</w:t>
            </w:r>
            <w:r>
              <w:rPr>
                <w:spacing w:val="19"/>
              </w:rPr>
              <w:t xml:space="preserve"> </w:t>
            </w:r>
            <w:r>
              <w:t>performans</w:t>
            </w:r>
            <w:r>
              <w:rPr>
                <w:spacing w:val="19"/>
              </w:rPr>
              <w:t xml:space="preserve"> </w:t>
            </w:r>
            <w:r>
              <w:t>göstergeleri</w:t>
            </w:r>
            <w:r>
              <w:rPr>
                <w:spacing w:val="18"/>
              </w:rPr>
              <w:t xml:space="preserve"> </w:t>
            </w:r>
            <w:r>
              <w:t>tanımlanmış</w:t>
            </w:r>
            <w:r>
              <w:rPr>
                <w:spacing w:val="19"/>
              </w:rPr>
              <w:t xml:space="preserve"> </w:t>
            </w:r>
            <w:r>
              <w:t>ve</w:t>
            </w:r>
          </w:p>
        </w:tc>
        <w:tc>
          <w:tcPr>
            <w:tcW w:w="10352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566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paylaşılmıştır.</w:t>
            </w:r>
          </w:p>
        </w:tc>
        <w:tc>
          <w:tcPr>
            <w:tcW w:w="10352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66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Performans</w:t>
            </w:r>
            <w:r>
              <w:rPr>
                <w:spacing w:val="-9"/>
              </w:rPr>
              <w:t xml:space="preserve"> </w:t>
            </w:r>
            <w:r>
              <w:t>göstergelerinin</w:t>
            </w:r>
            <w:r>
              <w:rPr>
                <w:spacing w:val="-12"/>
              </w:rPr>
              <w:t xml:space="preserve"> </w:t>
            </w:r>
            <w:r>
              <w:t>iç</w:t>
            </w:r>
            <w:r>
              <w:rPr>
                <w:spacing w:val="-10"/>
              </w:rPr>
              <w:t xml:space="preserve"> </w:t>
            </w:r>
            <w:r>
              <w:t>kalite</w:t>
            </w:r>
            <w:r>
              <w:rPr>
                <w:spacing w:val="-8"/>
              </w:rPr>
              <w:t xml:space="preserve"> </w:t>
            </w:r>
            <w:r>
              <w:t>güvencesi</w:t>
            </w:r>
            <w:r>
              <w:rPr>
                <w:spacing w:val="-11"/>
              </w:rPr>
              <w:t xml:space="preserve"> </w:t>
            </w:r>
            <w:r>
              <w:t>sistemi</w:t>
            </w:r>
            <w:r>
              <w:rPr>
                <w:spacing w:val="-8"/>
              </w:rPr>
              <w:t xml:space="preserve"> </w:t>
            </w:r>
            <w:r>
              <w:t>ile</w:t>
            </w:r>
            <w:r>
              <w:rPr>
                <w:spacing w:val="-9"/>
              </w:rPr>
              <w:t xml:space="preserve"> </w:t>
            </w:r>
            <w:r>
              <w:t>nasıl</w:t>
            </w:r>
          </w:p>
        </w:tc>
        <w:tc>
          <w:tcPr>
            <w:tcW w:w="10352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66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ilişkilendirildiği</w:t>
            </w:r>
            <w:r>
              <w:rPr>
                <w:spacing w:val="2"/>
              </w:rPr>
              <w:t xml:space="preserve"> </w:t>
            </w:r>
            <w:r>
              <w:t>tanımlanmış</w:t>
            </w:r>
            <w:r>
              <w:rPr>
                <w:spacing w:val="50"/>
              </w:rPr>
              <w:t xml:space="preserve"> </w:t>
            </w:r>
            <w:r>
              <w:t>ve  yazılıdır.</w:t>
            </w:r>
            <w:r>
              <w:rPr>
                <w:spacing w:val="50"/>
              </w:rPr>
              <w:t xml:space="preserve"> </w:t>
            </w:r>
            <w:r>
              <w:t>Kararlara</w:t>
            </w:r>
            <w:r>
              <w:rPr>
                <w:spacing w:val="48"/>
              </w:rPr>
              <w:t xml:space="preserve"> </w:t>
            </w:r>
            <w:r>
              <w:t>yansıma</w:t>
            </w:r>
          </w:p>
        </w:tc>
        <w:tc>
          <w:tcPr>
            <w:tcW w:w="10352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566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örnekleri</w:t>
            </w:r>
            <w:r>
              <w:rPr>
                <w:spacing w:val="-2"/>
              </w:rPr>
              <w:t xml:space="preserve"> </w:t>
            </w:r>
            <w:r>
              <w:t>mevcuttur.</w:t>
            </w:r>
          </w:p>
        </w:tc>
        <w:tc>
          <w:tcPr>
            <w:tcW w:w="10352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66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Yıllar</w:t>
            </w:r>
            <w:r>
              <w:rPr>
                <w:spacing w:val="32"/>
              </w:rPr>
              <w:t xml:space="preserve"> </w:t>
            </w:r>
            <w:r>
              <w:t>içinde</w:t>
            </w:r>
            <w:r>
              <w:rPr>
                <w:spacing w:val="33"/>
              </w:rPr>
              <w:t xml:space="preserve"> </w:t>
            </w:r>
            <w:r>
              <w:t>nasıl</w:t>
            </w:r>
            <w:r>
              <w:rPr>
                <w:spacing w:val="32"/>
              </w:rPr>
              <w:t xml:space="preserve"> </w:t>
            </w:r>
            <w:r>
              <w:t>değiştiği</w:t>
            </w:r>
            <w:r>
              <w:rPr>
                <w:spacing w:val="31"/>
              </w:rPr>
              <w:t xml:space="preserve"> </w:t>
            </w:r>
            <w:r>
              <w:t>takip</w:t>
            </w:r>
            <w:r>
              <w:rPr>
                <w:spacing w:val="32"/>
              </w:rPr>
              <w:t xml:space="preserve"> </w:t>
            </w:r>
            <w:r>
              <w:t>edilmektedir,</w:t>
            </w:r>
            <w:r>
              <w:rPr>
                <w:spacing w:val="33"/>
              </w:rPr>
              <w:t xml:space="preserve"> </w:t>
            </w:r>
            <w:r>
              <w:t>bu</w:t>
            </w:r>
            <w:r>
              <w:rPr>
                <w:spacing w:val="33"/>
              </w:rPr>
              <w:t xml:space="preserve"> </w:t>
            </w:r>
            <w:r>
              <w:t>izlemenin</w:t>
            </w:r>
          </w:p>
        </w:tc>
        <w:tc>
          <w:tcPr>
            <w:tcW w:w="10352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66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sonuçları</w:t>
            </w:r>
            <w:r>
              <w:rPr>
                <w:spacing w:val="33"/>
              </w:rPr>
              <w:t xml:space="preserve"> </w:t>
            </w:r>
            <w:r>
              <w:t>yazılıdır</w:t>
            </w:r>
            <w:r>
              <w:rPr>
                <w:spacing w:val="85"/>
              </w:rPr>
              <w:t xml:space="preserve"> </w:t>
            </w:r>
            <w:r>
              <w:t>ve</w:t>
            </w:r>
            <w:r>
              <w:rPr>
                <w:spacing w:val="83"/>
              </w:rPr>
              <w:t xml:space="preserve"> </w:t>
            </w:r>
            <w:r>
              <w:t>gerektiği</w:t>
            </w:r>
            <w:r>
              <w:rPr>
                <w:spacing w:val="85"/>
              </w:rPr>
              <w:t xml:space="preserve"> </w:t>
            </w:r>
            <w:r>
              <w:t>şekilde</w:t>
            </w:r>
            <w:r>
              <w:rPr>
                <w:spacing w:val="83"/>
              </w:rPr>
              <w:t xml:space="preserve"> </w:t>
            </w:r>
            <w:r>
              <w:t>kullanıldığına</w:t>
            </w:r>
            <w:r>
              <w:rPr>
                <w:spacing w:val="86"/>
              </w:rPr>
              <w:t xml:space="preserve"> </w:t>
            </w:r>
            <w:r>
              <w:t>dair</w:t>
            </w:r>
          </w:p>
        </w:tc>
        <w:tc>
          <w:tcPr>
            <w:tcW w:w="10352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548"/>
        </w:trPr>
        <w:tc>
          <w:tcPr>
            <w:tcW w:w="5665" w:type="dxa"/>
            <w:tcBorders>
              <w:top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kanıtlar</w:t>
            </w:r>
            <w:r>
              <w:rPr>
                <w:spacing w:val="-2"/>
              </w:rPr>
              <w:t xml:space="preserve"> </w:t>
            </w:r>
            <w:r>
              <w:t>mevcuttur.</w:t>
            </w:r>
          </w:p>
        </w:tc>
        <w:tc>
          <w:tcPr>
            <w:tcW w:w="10352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64" type="#_x0000_t202" style="position:absolute;margin-left:493.4pt;margin-top:67.1pt;width:12.25pt;height:12pt;z-index:-23842304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36"/>
          <w:footerReference w:type="default" r:id="rId37"/>
          <w:pgSz w:w="16840" w:h="11910" w:orient="landscape"/>
          <w:pgMar w:top="76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3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79"/>
        <w:gridCol w:w="1673"/>
        <w:gridCol w:w="2012"/>
        <w:gridCol w:w="1978"/>
        <w:gridCol w:w="2377"/>
        <w:gridCol w:w="1906"/>
      </w:tblGrid>
      <w:tr w:rsidR="00832AFE">
        <w:trPr>
          <w:trHeight w:val="393"/>
        </w:trPr>
        <w:tc>
          <w:tcPr>
            <w:tcW w:w="15825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341" w:lineRule="exact"/>
              <w:ind w:right="95"/>
              <w:jc w:val="right"/>
              <w:rPr>
                <w:b/>
                <w:sz w:val="28"/>
              </w:rPr>
            </w:pPr>
            <w:r>
              <w:rPr>
                <w:b/>
                <w:color w:val="7A0A4E"/>
                <w:sz w:val="28"/>
              </w:rPr>
              <w:lastRenderedPageBreak/>
              <w:t>A.</w:t>
            </w:r>
            <w:r>
              <w:rPr>
                <w:b/>
                <w:color w:val="7A0A4E"/>
                <w:spacing w:val="-2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LİDERLİK, YÖNETİŞİM</w:t>
            </w:r>
            <w:r>
              <w:rPr>
                <w:b/>
                <w:color w:val="7A0A4E"/>
                <w:spacing w:val="-3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ve</w:t>
            </w:r>
            <w:r>
              <w:rPr>
                <w:b/>
                <w:color w:val="7A0A4E"/>
                <w:spacing w:val="-1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KALİTE</w:t>
            </w:r>
          </w:p>
        </w:tc>
      </w:tr>
      <w:tr w:rsidR="00832AFE">
        <w:trPr>
          <w:trHeight w:val="926"/>
        </w:trPr>
        <w:tc>
          <w:tcPr>
            <w:tcW w:w="15825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264" w:lineRule="exact"/>
              <w:ind w:left="107"/>
              <w:rPr>
                <w:b/>
              </w:rPr>
            </w:pPr>
            <w:r>
              <w:rPr>
                <w:b/>
              </w:rPr>
              <w:t>A.3.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Yönetim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Sistemleri</w:t>
            </w:r>
          </w:p>
          <w:p w:rsidR="00832AFE" w:rsidRDefault="009E5DCE">
            <w:pPr>
              <w:pStyle w:val="TableParagraph"/>
              <w:spacing w:line="310" w:lineRule="atLeast"/>
              <w:ind w:left="107"/>
            </w:pPr>
            <w:r>
              <w:t>Kurum,</w:t>
            </w:r>
            <w:r>
              <w:rPr>
                <w:spacing w:val="15"/>
              </w:rPr>
              <w:t xml:space="preserve"> </w:t>
            </w:r>
            <w:r>
              <w:t>stratejik</w:t>
            </w:r>
            <w:r>
              <w:rPr>
                <w:spacing w:val="16"/>
              </w:rPr>
              <w:t xml:space="preserve"> </w:t>
            </w:r>
            <w:r>
              <w:t>hedeflerine</w:t>
            </w:r>
            <w:r>
              <w:rPr>
                <w:spacing w:val="16"/>
              </w:rPr>
              <w:t xml:space="preserve"> </w:t>
            </w:r>
            <w:r>
              <w:t>ulaşmayı</w:t>
            </w:r>
            <w:r>
              <w:rPr>
                <w:spacing w:val="16"/>
              </w:rPr>
              <w:t xml:space="preserve"> </w:t>
            </w:r>
            <w:r>
              <w:t>nitelik</w:t>
            </w:r>
            <w:r>
              <w:rPr>
                <w:spacing w:val="14"/>
              </w:rPr>
              <w:t xml:space="preserve"> </w:t>
            </w:r>
            <w:r>
              <w:t>ve</w:t>
            </w:r>
            <w:r>
              <w:rPr>
                <w:spacing w:val="14"/>
              </w:rPr>
              <w:t xml:space="preserve"> </w:t>
            </w:r>
            <w:r>
              <w:t>nicelik</w:t>
            </w:r>
            <w:r>
              <w:rPr>
                <w:spacing w:val="16"/>
              </w:rPr>
              <w:t xml:space="preserve"> </w:t>
            </w:r>
            <w:r>
              <w:t>olarak</w:t>
            </w:r>
            <w:r>
              <w:rPr>
                <w:spacing w:val="15"/>
              </w:rPr>
              <w:t xml:space="preserve"> </w:t>
            </w:r>
            <w:r>
              <w:t>güvence</w:t>
            </w:r>
            <w:r>
              <w:rPr>
                <w:spacing w:val="16"/>
              </w:rPr>
              <w:t xml:space="preserve"> </w:t>
            </w:r>
            <w:r>
              <w:t>altına</w:t>
            </w:r>
            <w:r>
              <w:rPr>
                <w:spacing w:val="16"/>
              </w:rPr>
              <w:t xml:space="preserve"> </w:t>
            </w:r>
            <w:r>
              <w:t>almak</w:t>
            </w:r>
            <w:r>
              <w:rPr>
                <w:spacing w:val="13"/>
              </w:rPr>
              <w:t xml:space="preserve"> </w:t>
            </w:r>
            <w:r>
              <w:t>amacıyla</w:t>
            </w:r>
            <w:r>
              <w:rPr>
                <w:spacing w:val="14"/>
              </w:rPr>
              <w:t xml:space="preserve"> </w:t>
            </w:r>
            <w:r>
              <w:t>mali,</w:t>
            </w:r>
            <w:r>
              <w:rPr>
                <w:spacing w:val="13"/>
              </w:rPr>
              <w:t xml:space="preserve"> </w:t>
            </w:r>
            <w:r>
              <w:t>beşerî</w:t>
            </w:r>
            <w:r>
              <w:rPr>
                <w:spacing w:val="10"/>
              </w:rPr>
              <w:t xml:space="preserve"> </w:t>
            </w:r>
            <w:r>
              <w:t>ve</w:t>
            </w:r>
            <w:r>
              <w:rPr>
                <w:spacing w:val="16"/>
              </w:rPr>
              <w:t xml:space="preserve"> </w:t>
            </w:r>
            <w:r>
              <w:t>bilgi</w:t>
            </w:r>
            <w:r>
              <w:rPr>
                <w:spacing w:val="16"/>
              </w:rPr>
              <w:t xml:space="preserve"> </w:t>
            </w:r>
            <w:r>
              <w:t>kaynakları</w:t>
            </w:r>
            <w:r>
              <w:rPr>
                <w:spacing w:val="12"/>
              </w:rPr>
              <w:t xml:space="preserve"> </w:t>
            </w:r>
            <w:r>
              <w:t>ile</w:t>
            </w:r>
            <w:r>
              <w:rPr>
                <w:spacing w:val="16"/>
              </w:rPr>
              <w:t xml:space="preserve"> </w:t>
            </w:r>
            <w:r>
              <w:t>süreçlerini</w:t>
            </w:r>
            <w:r>
              <w:rPr>
                <w:spacing w:val="16"/>
              </w:rPr>
              <w:t xml:space="preserve"> </w:t>
            </w:r>
            <w:r>
              <w:t>yönetmek</w:t>
            </w:r>
            <w:r>
              <w:rPr>
                <w:spacing w:val="16"/>
              </w:rPr>
              <w:t xml:space="preserve"> </w:t>
            </w:r>
            <w:r>
              <w:t>üzere</w:t>
            </w:r>
            <w:r>
              <w:rPr>
                <w:spacing w:val="14"/>
              </w:rPr>
              <w:t xml:space="preserve"> </w:t>
            </w:r>
            <w:r>
              <w:t>bir</w:t>
            </w:r>
            <w:r>
              <w:rPr>
                <w:spacing w:val="15"/>
              </w:rPr>
              <w:t xml:space="preserve"> </w:t>
            </w:r>
            <w:r>
              <w:t>sisteme</w:t>
            </w:r>
            <w:r>
              <w:rPr>
                <w:spacing w:val="16"/>
              </w:rPr>
              <w:t xml:space="preserve"> </w:t>
            </w:r>
            <w:r>
              <w:t>sahip</w:t>
            </w:r>
            <w:r>
              <w:rPr>
                <w:spacing w:val="1"/>
              </w:rPr>
              <w:t xml:space="preserve"> </w:t>
            </w:r>
            <w:r>
              <w:t>olmalıdır.</w:t>
            </w:r>
          </w:p>
        </w:tc>
      </w:tr>
      <w:tr w:rsidR="00832AFE">
        <w:trPr>
          <w:trHeight w:val="309"/>
        </w:trPr>
        <w:tc>
          <w:tcPr>
            <w:tcW w:w="5879" w:type="dxa"/>
            <w:shd w:val="clear" w:color="auto" w:fill="FFC9D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73" w:type="dxa"/>
            <w:shd w:val="clear" w:color="auto" w:fill="FFC9DE"/>
          </w:tcPr>
          <w:p w:rsidR="00832AFE" w:rsidRDefault="009E5DCE">
            <w:pPr>
              <w:pStyle w:val="TableParagraph"/>
              <w:spacing w:line="267" w:lineRule="exact"/>
              <w:ind w:left="7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012" w:type="dxa"/>
            <w:shd w:val="clear" w:color="auto" w:fill="FFC9DE"/>
          </w:tcPr>
          <w:p w:rsidR="00832AFE" w:rsidRDefault="009E5DCE">
            <w:pPr>
              <w:pStyle w:val="TableParagraph"/>
              <w:spacing w:line="267" w:lineRule="exact"/>
              <w:ind w:left="4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78" w:type="dxa"/>
            <w:shd w:val="clear" w:color="auto" w:fill="FFC9DE"/>
          </w:tcPr>
          <w:p w:rsidR="00832AFE" w:rsidRDefault="009E5DCE">
            <w:pPr>
              <w:pStyle w:val="TableParagraph"/>
              <w:spacing w:line="267" w:lineRule="exact"/>
              <w:ind w:left="3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377" w:type="dxa"/>
            <w:shd w:val="clear" w:color="auto" w:fill="FFC9DE"/>
          </w:tcPr>
          <w:p w:rsidR="00832AFE" w:rsidRDefault="009E5DCE">
            <w:pPr>
              <w:pStyle w:val="TableParagraph"/>
              <w:spacing w:line="267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06" w:type="dxa"/>
            <w:shd w:val="clear" w:color="auto" w:fill="FFC9DE"/>
          </w:tcPr>
          <w:p w:rsidR="00832AFE" w:rsidRDefault="009E5DCE">
            <w:pPr>
              <w:pStyle w:val="TableParagraph"/>
              <w:spacing w:line="267" w:lineRule="exact"/>
              <w:ind w:left="7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832AFE">
        <w:trPr>
          <w:trHeight w:val="308"/>
        </w:trPr>
        <w:tc>
          <w:tcPr>
            <w:tcW w:w="5879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73" w:type="dxa"/>
            <w:tcBorders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Kurumda</w:t>
            </w:r>
            <w:r>
              <w:rPr>
                <w:spacing w:val="-1"/>
              </w:rPr>
              <w:t xml:space="preserve"> </w:t>
            </w:r>
            <w:r>
              <w:t>bilgi</w:t>
            </w:r>
          </w:p>
        </w:tc>
        <w:tc>
          <w:tcPr>
            <w:tcW w:w="2012" w:type="dxa"/>
            <w:tcBorders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4"/>
            </w:pPr>
            <w:r>
              <w:t>Kurumda</w:t>
            </w:r>
            <w:r>
              <w:rPr>
                <w:spacing w:val="-3"/>
              </w:rPr>
              <w:t xml:space="preserve"> </w:t>
            </w:r>
            <w:r>
              <w:t>kurumsal</w:t>
            </w:r>
          </w:p>
        </w:tc>
        <w:tc>
          <w:tcPr>
            <w:tcW w:w="1978" w:type="dxa"/>
            <w:tcBorders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4" w:lineRule="exact"/>
              <w:ind w:left="106"/>
            </w:pPr>
            <w:r>
              <w:t>Kurum genelinde</w:t>
            </w:r>
          </w:p>
        </w:tc>
        <w:tc>
          <w:tcPr>
            <w:tcW w:w="2377" w:type="dxa"/>
            <w:tcBorders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before="36" w:line="251" w:lineRule="exact"/>
              <w:ind w:left="106"/>
            </w:pPr>
            <w:r>
              <w:t>Kurumda</w:t>
            </w:r>
            <w:r>
              <w:rPr>
                <w:spacing w:val="-2"/>
              </w:rPr>
              <w:t xml:space="preserve"> </w:t>
            </w:r>
            <w:r>
              <w:t>entegre</w:t>
            </w:r>
            <w:r>
              <w:rPr>
                <w:spacing w:val="-3"/>
              </w:rPr>
              <w:t xml:space="preserve"> </w:t>
            </w:r>
            <w:r>
              <w:t>bilgi</w:t>
            </w:r>
          </w:p>
        </w:tc>
        <w:tc>
          <w:tcPr>
            <w:tcW w:w="1906" w:type="dxa"/>
            <w:tcBorders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7" w:lineRule="exact"/>
              <w:ind w:left="106"/>
            </w:pPr>
            <w:r>
              <w:t>İçselleştirilmiş,</w:t>
            </w:r>
          </w:p>
        </w:tc>
      </w:tr>
      <w:tr w:rsidR="00832AFE">
        <w:trPr>
          <w:trHeight w:val="268"/>
        </w:trPr>
        <w:tc>
          <w:tcPr>
            <w:tcW w:w="587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73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49" w:lineRule="exact"/>
              <w:ind w:left="107"/>
            </w:pPr>
            <w:r>
              <w:t>yönetim</w:t>
            </w:r>
            <w:r>
              <w:rPr>
                <w:spacing w:val="-2"/>
              </w:rPr>
              <w:t xml:space="preserve"> </w:t>
            </w:r>
            <w:r>
              <w:t>sistemi</w:t>
            </w:r>
          </w:p>
        </w:tc>
        <w:tc>
          <w:tcPr>
            <w:tcW w:w="201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49" w:lineRule="exact"/>
              <w:ind w:left="104"/>
            </w:pPr>
            <w:r>
              <w:t>bilginin</w:t>
            </w:r>
            <w:r>
              <w:rPr>
                <w:spacing w:val="-2"/>
              </w:rPr>
              <w:t xml:space="preserve"> </w:t>
            </w:r>
            <w:r>
              <w:t>edinimi,</w:t>
            </w:r>
          </w:p>
        </w:tc>
        <w:tc>
          <w:tcPr>
            <w:tcW w:w="1978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25" w:lineRule="exact"/>
              <w:ind w:left="106"/>
            </w:pPr>
            <w:r>
              <w:t>temel</w:t>
            </w:r>
            <w:r>
              <w:rPr>
                <w:spacing w:val="-2"/>
              </w:rPr>
              <w:t xml:space="preserve"> </w:t>
            </w:r>
            <w:r>
              <w:t>süreçleri</w:t>
            </w:r>
          </w:p>
        </w:tc>
        <w:tc>
          <w:tcPr>
            <w:tcW w:w="2377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49" w:lineRule="exact"/>
              <w:ind w:left="106"/>
            </w:pPr>
            <w:r>
              <w:t>yönetim</w:t>
            </w:r>
            <w:r>
              <w:rPr>
                <w:spacing w:val="-2"/>
              </w:rPr>
              <w:t xml:space="preserve"> </w:t>
            </w:r>
            <w:r>
              <w:t>sistemi</w:t>
            </w:r>
          </w:p>
        </w:tc>
        <w:tc>
          <w:tcPr>
            <w:tcW w:w="190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49" w:lineRule="exact"/>
              <w:ind w:left="106"/>
            </w:pPr>
            <w:r>
              <w:t>sistematik,</w:t>
            </w:r>
          </w:p>
        </w:tc>
      </w:tr>
      <w:tr w:rsidR="00832AFE">
        <w:trPr>
          <w:trHeight w:val="1311"/>
        </w:trPr>
        <w:tc>
          <w:tcPr>
            <w:tcW w:w="587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38"/>
              <w:ind w:left="107"/>
              <w:rPr>
                <w:b/>
              </w:rPr>
            </w:pPr>
            <w:r>
              <w:rPr>
                <w:b/>
                <w:u w:val="single"/>
              </w:rPr>
              <w:t>A.3.1.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Bilgi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u w:val="single"/>
              </w:rPr>
              <w:t>yönetim</w:t>
            </w:r>
            <w:r>
              <w:rPr>
                <w:b/>
                <w:spacing w:val="-1"/>
                <w:u w:val="single"/>
              </w:rPr>
              <w:t xml:space="preserve"> </w:t>
            </w:r>
            <w:r>
              <w:rPr>
                <w:b/>
                <w:u w:val="single"/>
              </w:rPr>
              <w:t>sistemi</w:t>
            </w:r>
          </w:p>
          <w:p w:rsidR="00832AFE" w:rsidRDefault="00832AFE">
            <w:pPr>
              <w:pStyle w:val="TableParagraph"/>
              <w:rPr>
                <w:rFonts w:ascii="Trebuchet MS"/>
                <w:sz w:val="30"/>
              </w:rPr>
            </w:pPr>
          </w:p>
          <w:p w:rsidR="00832AFE" w:rsidRDefault="009E5DCE">
            <w:pPr>
              <w:pStyle w:val="TableParagraph"/>
              <w:spacing w:line="276" w:lineRule="auto"/>
              <w:ind w:left="107"/>
            </w:pPr>
            <w:r>
              <w:t>Kurumun</w:t>
            </w:r>
            <w:r>
              <w:rPr>
                <w:spacing w:val="1"/>
              </w:rPr>
              <w:t xml:space="preserve"> </w:t>
            </w:r>
            <w:r>
              <w:t>önemli</w:t>
            </w:r>
            <w:r>
              <w:rPr>
                <w:spacing w:val="1"/>
              </w:rPr>
              <w:t xml:space="preserve"> </w:t>
            </w:r>
            <w:r>
              <w:t>etkinlikleri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süreçlerine</w:t>
            </w:r>
            <w:r>
              <w:rPr>
                <w:spacing w:val="1"/>
              </w:rPr>
              <w:t xml:space="preserve"> </w:t>
            </w:r>
            <w:r>
              <w:t>ilişkin</w:t>
            </w:r>
            <w:r>
              <w:rPr>
                <w:spacing w:val="1"/>
              </w:rPr>
              <w:t xml:space="preserve"> </w:t>
            </w:r>
            <w:r>
              <w:t>veriler</w:t>
            </w:r>
            <w:r>
              <w:rPr>
                <w:spacing w:val="-47"/>
              </w:rPr>
              <w:t xml:space="preserve"> </w:t>
            </w:r>
            <w:r>
              <w:t>toplanmakta,</w:t>
            </w:r>
            <w:r>
              <w:rPr>
                <w:spacing w:val="47"/>
              </w:rPr>
              <w:t xml:space="preserve"> </w:t>
            </w:r>
            <w:r>
              <w:t>analiz</w:t>
            </w:r>
            <w:r>
              <w:rPr>
                <w:spacing w:val="46"/>
              </w:rPr>
              <w:t xml:space="preserve"> </w:t>
            </w:r>
            <w:r>
              <w:t>edilmekte,</w:t>
            </w:r>
            <w:r>
              <w:rPr>
                <w:spacing w:val="47"/>
              </w:rPr>
              <w:t xml:space="preserve"> </w:t>
            </w:r>
            <w:r>
              <w:t>raporlanmakta</w:t>
            </w:r>
            <w:r>
              <w:rPr>
                <w:spacing w:val="44"/>
              </w:rPr>
              <w:t xml:space="preserve"> </w:t>
            </w:r>
            <w:r>
              <w:t>ve</w:t>
            </w:r>
            <w:r>
              <w:rPr>
                <w:spacing w:val="47"/>
              </w:rPr>
              <w:t xml:space="preserve"> </w:t>
            </w:r>
            <w:r>
              <w:t>stratejik</w:t>
            </w:r>
          </w:p>
        </w:tc>
        <w:tc>
          <w:tcPr>
            <w:tcW w:w="1673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before="38"/>
              <w:ind w:left="107"/>
            </w:pPr>
            <w:r>
              <w:t>bulunmamakta</w:t>
            </w:r>
          </w:p>
          <w:p w:rsidR="00832AFE" w:rsidRDefault="009E5DCE">
            <w:pPr>
              <w:pStyle w:val="TableParagraph"/>
              <w:spacing w:before="41"/>
              <w:ind w:left="107"/>
            </w:pPr>
            <w:r>
              <w:t>dır.</w:t>
            </w:r>
          </w:p>
        </w:tc>
        <w:tc>
          <w:tcPr>
            <w:tcW w:w="201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before="38" w:line="276" w:lineRule="auto"/>
              <w:ind w:left="104" w:right="766"/>
            </w:pPr>
            <w:r>
              <w:t>saklanması,</w:t>
            </w:r>
            <w:r>
              <w:rPr>
                <w:spacing w:val="1"/>
              </w:rPr>
              <w:t xml:space="preserve"> </w:t>
            </w:r>
            <w:r>
              <w:t>kullanılması,</w:t>
            </w:r>
            <w:r>
              <w:rPr>
                <w:spacing w:val="-47"/>
              </w:rPr>
              <w:t xml:space="preserve"> </w:t>
            </w:r>
            <w:r>
              <w:t>işlenmesi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ind w:left="104"/>
            </w:pPr>
            <w:r>
              <w:t>değerlendirilmesine</w:t>
            </w:r>
          </w:p>
        </w:tc>
        <w:tc>
          <w:tcPr>
            <w:tcW w:w="1978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25" w:lineRule="exact"/>
              <w:ind w:left="106"/>
            </w:pPr>
            <w:r>
              <w:t>(eğitim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ind w:left="106" w:right="176"/>
            </w:pPr>
            <w:r>
              <w:t>öğretim, araştırma</w:t>
            </w:r>
            <w:r>
              <w:rPr>
                <w:spacing w:val="-47"/>
              </w:rPr>
              <w:t xml:space="preserve"> </w:t>
            </w:r>
            <w:r>
              <w:t>ve geliştirme,</w:t>
            </w:r>
          </w:p>
          <w:p w:rsidR="00832AFE" w:rsidRDefault="009E5DCE">
            <w:pPr>
              <w:pStyle w:val="TableParagraph"/>
              <w:spacing w:line="270" w:lineRule="atLeast"/>
              <w:ind w:left="106" w:right="364"/>
            </w:pPr>
            <w:r>
              <w:t>toplumsal katkı,</w:t>
            </w:r>
            <w:r>
              <w:rPr>
                <w:spacing w:val="1"/>
              </w:rPr>
              <w:t xml:space="preserve"> </w:t>
            </w:r>
            <w:r>
              <w:t>kalite</w:t>
            </w:r>
            <w:r>
              <w:rPr>
                <w:spacing w:val="-11"/>
              </w:rPr>
              <w:t xml:space="preserve"> </w:t>
            </w:r>
            <w:r>
              <w:t>güvencesi)</w:t>
            </w:r>
          </w:p>
        </w:tc>
        <w:tc>
          <w:tcPr>
            <w:tcW w:w="2377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6" w:lineRule="exact"/>
              <w:ind w:left="106"/>
            </w:pP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ind w:left="106"/>
            </w:pPr>
            <w:r>
              <w:t>iyileştirilmektedir.</w:t>
            </w:r>
          </w:p>
        </w:tc>
        <w:tc>
          <w:tcPr>
            <w:tcW w:w="190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before="38" w:line="276" w:lineRule="auto"/>
              <w:ind w:left="106" w:right="82"/>
            </w:pPr>
            <w:r>
              <w:t>sürdürülebilir ve</w:t>
            </w:r>
            <w:r>
              <w:rPr>
                <w:spacing w:val="1"/>
              </w:rPr>
              <w:t xml:space="preserve"> </w:t>
            </w:r>
            <w:r>
              <w:t>örnek gösterilebilir</w:t>
            </w:r>
            <w:r>
              <w:rPr>
                <w:spacing w:val="-47"/>
              </w:rPr>
              <w:t xml:space="preserve"> </w:t>
            </w:r>
            <w:r>
              <w:t>uygulamalar</w:t>
            </w:r>
          </w:p>
          <w:p w:rsidR="00832AFE" w:rsidRDefault="009E5DCE">
            <w:pPr>
              <w:pStyle w:val="TableParagraph"/>
              <w:ind w:left="106"/>
            </w:pPr>
            <w:r>
              <w:t>bulunmaktadır.</w:t>
            </w:r>
          </w:p>
        </w:tc>
      </w:tr>
      <w:tr w:rsidR="00832AFE">
        <w:trPr>
          <w:trHeight w:val="281"/>
        </w:trPr>
        <w:tc>
          <w:tcPr>
            <w:tcW w:w="587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32" w:lineRule="exact"/>
              <w:ind w:left="107"/>
            </w:pPr>
            <w:r>
              <w:t>yönetim</w:t>
            </w:r>
            <w:r>
              <w:rPr>
                <w:spacing w:val="27"/>
              </w:rPr>
              <w:t xml:space="preserve"> </w:t>
            </w:r>
            <w:r>
              <w:t>için</w:t>
            </w:r>
            <w:r>
              <w:rPr>
                <w:spacing w:val="73"/>
              </w:rPr>
              <w:t xml:space="preserve"> </w:t>
            </w:r>
            <w:r>
              <w:t>kullanılmaktadır.</w:t>
            </w:r>
            <w:r>
              <w:rPr>
                <w:spacing w:val="74"/>
              </w:rPr>
              <w:t xml:space="preserve"> </w:t>
            </w:r>
            <w:r>
              <w:t>Akademik</w:t>
            </w:r>
            <w:r>
              <w:rPr>
                <w:spacing w:val="72"/>
              </w:rPr>
              <w:t xml:space="preserve"> </w:t>
            </w:r>
            <w:r>
              <w:t>ve</w:t>
            </w:r>
            <w:r>
              <w:rPr>
                <w:spacing w:val="74"/>
              </w:rPr>
              <w:t xml:space="preserve"> </w:t>
            </w:r>
            <w:r>
              <w:t>idari</w:t>
            </w:r>
            <w:r>
              <w:rPr>
                <w:spacing w:val="71"/>
              </w:rPr>
              <w:t xml:space="preserve"> </w:t>
            </w:r>
            <w:r>
              <w:t>birimlerin</w:t>
            </w:r>
          </w:p>
        </w:tc>
        <w:tc>
          <w:tcPr>
            <w:tcW w:w="1673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32" w:lineRule="exact"/>
              <w:ind w:left="104"/>
            </w:pPr>
            <w:r>
              <w:t>destek</w:t>
            </w:r>
            <w:r>
              <w:rPr>
                <w:spacing w:val="-3"/>
              </w:rPr>
              <w:t xml:space="preserve"> </w:t>
            </w:r>
            <w:r>
              <w:t>olacak bilgi</w:t>
            </w:r>
          </w:p>
        </w:tc>
        <w:tc>
          <w:tcPr>
            <w:tcW w:w="1978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59" w:lineRule="exact"/>
              <w:ind w:left="106"/>
            </w:pPr>
            <w:r>
              <w:t>destekleyen</w:t>
            </w:r>
          </w:p>
        </w:tc>
        <w:tc>
          <w:tcPr>
            <w:tcW w:w="2377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73"/>
        </w:trPr>
        <w:tc>
          <w:tcPr>
            <w:tcW w:w="587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4" w:lineRule="exact"/>
              <w:ind w:left="107"/>
            </w:pPr>
            <w:r>
              <w:t>kullandıkları</w:t>
            </w:r>
            <w:r>
              <w:rPr>
                <w:spacing w:val="10"/>
              </w:rPr>
              <w:t xml:space="preserve"> </w:t>
            </w:r>
            <w:r>
              <w:t>Bilgi</w:t>
            </w:r>
            <w:r>
              <w:rPr>
                <w:spacing w:val="8"/>
              </w:rPr>
              <w:t xml:space="preserve"> </w:t>
            </w:r>
            <w:r>
              <w:t>Yönetim</w:t>
            </w:r>
            <w:r>
              <w:rPr>
                <w:spacing w:val="10"/>
              </w:rPr>
              <w:t xml:space="preserve"> </w:t>
            </w:r>
            <w:r>
              <w:t>Sistemi</w:t>
            </w:r>
            <w:r>
              <w:rPr>
                <w:spacing w:val="8"/>
              </w:rPr>
              <w:t xml:space="preserve"> </w:t>
            </w:r>
            <w:r>
              <w:t>entegredir</w:t>
            </w:r>
            <w:r>
              <w:rPr>
                <w:spacing w:val="7"/>
              </w:rPr>
              <w:t xml:space="preserve"> </w:t>
            </w:r>
            <w:r>
              <w:t>ve</w:t>
            </w:r>
            <w:r>
              <w:rPr>
                <w:spacing w:val="9"/>
              </w:rPr>
              <w:t xml:space="preserve"> </w:t>
            </w:r>
            <w:r>
              <w:t>kalite</w:t>
            </w:r>
            <w:r>
              <w:rPr>
                <w:spacing w:val="9"/>
              </w:rPr>
              <w:t xml:space="preserve"> </w:t>
            </w:r>
            <w:r>
              <w:t>yönetim</w:t>
            </w:r>
          </w:p>
        </w:tc>
        <w:tc>
          <w:tcPr>
            <w:tcW w:w="1673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54" w:lineRule="exact"/>
              <w:ind w:left="104"/>
            </w:pPr>
            <w:r>
              <w:t>yönetim</w:t>
            </w:r>
            <w:r>
              <w:rPr>
                <w:spacing w:val="-3"/>
              </w:rPr>
              <w:t xml:space="preserve"> </w:t>
            </w:r>
            <w:r>
              <w:t>sistemleri</w:t>
            </w:r>
          </w:p>
        </w:tc>
        <w:tc>
          <w:tcPr>
            <w:tcW w:w="1978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45" w:lineRule="exact"/>
              <w:ind w:left="106"/>
            </w:pPr>
            <w:r>
              <w:t>entegre</w:t>
            </w:r>
            <w:r>
              <w:rPr>
                <w:spacing w:val="-1"/>
              </w:rPr>
              <w:t xml:space="preserve"> </w:t>
            </w:r>
            <w:r>
              <w:t>bilgi</w:t>
            </w:r>
          </w:p>
        </w:tc>
        <w:tc>
          <w:tcPr>
            <w:tcW w:w="2377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89"/>
        </w:trPr>
        <w:tc>
          <w:tcPr>
            <w:tcW w:w="587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25" w:line="244" w:lineRule="exact"/>
              <w:ind w:left="107"/>
            </w:pPr>
            <w:r>
              <w:t>süreçlerini</w:t>
            </w:r>
            <w:r>
              <w:rPr>
                <w:spacing w:val="53"/>
              </w:rPr>
              <w:t xml:space="preserve"> </w:t>
            </w:r>
            <w:r>
              <w:t>beslemektedir.</w:t>
            </w:r>
            <w:r>
              <w:rPr>
                <w:spacing w:val="98"/>
              </w:rPr>
              <w:t xml:space="preserve"> </w:t>
            </w:r>
            <w:r>
              <w:t xml:space="preserve">Bilgi  </w:t>
            </w:r>
            <w:r>
              <w:rPr>
                <w:spacing w:val="3"/>
              </w:rPr>
              <w:t xml:space="preserve"> </w:t>
            </w:r>
            <w:r>
              <w:t xml:space="preserve">Yönetim  </w:t>
            </w:r>
            <w:r>
              <w:rPr>
                <w:spacing w:val="1"/>
              </w:rPr>
              <w:t xml:space="preserve"> </w:t>
            </w:r>
            <w:r>
              <w:t>Sistemi</w:t>
            </w:r>
            <w:r>
              <w:rPr>
                <w:spacing w:val="99"/>
              </w:rPr>
              <w:t xml:space="preserve"> </w:t>
            </w:r>
            <w:r>
              <w:t>güvenliği,</w:t>
            </w:r>
          </w:p>
        </w:tc>
        <w:tc>
          <w:tcPr>
            <w:tcW w:w="1673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before="25" w:line="244" w:lineRule="exact"/>
              <w:ind w:left="104"/>
            </w:pPr>
            <w:r>
              <w:t>oluşturulmuştur.</w:t>
            </w:r>
          </w:p>
        </w:tc>
        <w:tc>
          <w:tcPr>
            <w:tcW w:w="1978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38" w:lineRule="exact"/>
              <w:ind w:left="106"/>
            </w:pPr>
            <w:r>
              <w:t>yönetim</w:t>
            </w:r>
            <w:r>
              <w:rPr>
                <w:spacing w:val="-2"/>
              </w:rPr>
              <w:t xml:space="preserve"> </w:t>
            </w:r>
            <w:r>
              <w:t>sistemi</w:t>
            </w:r>
          </w:p>
        </w:tc>
        <w:tc>
          <w:tcPr>
            <w:tcW w:w="2377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987"/>
        </w:trPr>
        <w:tc>
          <w:tcPr>
            <w:tcW w:w="587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45"/>
              <w:ind w:left="107"/>
            </w:pPr>
            <w:r>
              <w:t>gizliliği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1"/>
              </w:rPr>
              <w:t xml:space="preserve"> </w:t>
            </w:r>
            <w:r>
              <w:t>güvenilirliği</w:t>
            </w:r>
            <w:r>
              <w:rPr>
                <w:spacing w:val="-2"/>
              </w:rPr>
              <w:t xml:space="preserve"> </w:t>
            </w:r>
            <w:r>
              <w:t>sağlanmıştır.</w:t>
            </w:r>
          </w:p>
          <w:p w:rsidR="00751558" w:rsidRDefault="00751558">
            <w:pPr>
              <w:pStyle w:val="TableParagraph"/>
              <w:spacing w:before="45"/>
              <w:ind w:left="107"/>
            </w:pPr>
            <w:r>
              <w:rPr>
                <w:rFonts w:cstheme="minorHAnsi"/>
                <w:sz w:val="18"/>
              </w:rPr>
              <w:t>https://obs.siirt.edu.tr/oibs</w:t>
            </w:r>
          </w:p>
        </w:tc>
        <w:tc>
          <w:tcPr>
            <w:tcW w:w="1673" w:type="dxa"/>
            <w:tcBorders>
              <w:top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2" w:type="dxa"/>
            <w:tcBorders>
              <w:top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8" w:type="dxa"/>
            <w:tcBorders>
              <w:top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18" w:lineRule="exact"/>
              <w:ind w:left="106"/>
            </w:pPr>
            <w:r>
              <w:t>işletilmektedir.</w:t>
            </w:r>
          </w:p>
        </w:tc>
        <w:tc>
          <w:tcPr>
            <w:tcW w:w="2377" w:type="dxa"/>
            <w:tcBorders>
              <w:top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6" w:type="dxa"/>
            <w:tcBorders>
              <w:top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271"/>
        </w:trPr>
        <w:tc>
          <w:tcPr>
            <w:tcW w:w="5879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46" w:type="dxa"/>
            <w:gridSpan w:val="5"/>
            <w:shd w:val="clear" w:color="auto" w:fill="E4ADC0"/>
          </w:tcPr>
          <w:p w:rsidR="00832AFE" w:rsidRDefault="00832AFE">
            <w:pPr>
              <w:pStyle w:val="TableParagraph"/>
              <w:spacing w:before="3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107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58"/>
              </w:numPr>
              <w:tabs>
                <w:tab w:val="left" w:pos="1033"/>
                <w:tab w:val="left" w:pos="1034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Bilgi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Yönetim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Sistemi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bu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sistemin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fonksiyonları</w:t>
            </w:r>
          </w:p>
          <w:p w:rsidR="00832AFE" w:rsidRDefault="009E5DCE">
            <w:pPr>
              <w:pStyle w:val="TableParagraph"/>
              <w:numPr>
                <w:ilvl w:val="0"/>
                <w:numId w:val="58"/>
              </w:numPr>
              <w:tabs>
                <w:tab w:val="left" w:pos="1033"/>
                <w:tab w:val="left" w:pos="1034"/>
              </w:tabs>
              <w:spacing w:before="1"/>
              <w:ind w:right="160"/>
              <w:rPr>
                <w:i/>
              </w:rPr>
            </w:pPr>
            <w:r>
              <w:rPr>
                <w:i/>
              </w:rPr>
              <w:t>Bilginin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elde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edilmesi,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kayıt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edilmesi,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güncellenmesi,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işlenmesi,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değerlendirilmesi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paylaşılmasına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tanımlı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süreçler</w:t>
            </w:r>
          </w:p>
          <w:p w:rsidR="00832AFE" w:rsidRDefault="009E5DCE">
            <w:pPr>
              <w:pStyle w:val="TableParagraph"/>
              <w:numPr>
                <w:ilvl w:val="0"/>
                <w:numId w:val="58"/>
              </w:numPr>
              <w:tabs>
                <w:tab w:val="left" w:pos="1033"/>
                <w:tab w:val="left" w:pos="1034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Bilgi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Yönetim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Sistemi’nin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izlenmesi 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iyileştirilmesine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58"/>
              </w:numPr>
              <w:tabs>
                <w:tab w:val="left" w:pos="1033"/>
                <w:tab w:val="left" w:pos="1034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Bilgi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güvenliğini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güvenirliğini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sağlamaya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yönelik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süreçler ve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uygulamalar</w:t>
            </w:r>
          </w:p>
          <w:p w:rsidR="00832AFE" w:rsidRDefault="009E5DCE">
            <w:pPr>
              <w:pStyle w:val="TableParagraph"/>
              <w:numPr>
                <w:ilvl w:val="0"/>
                <w:numId w:val="58"/>
              </w:numPr>
              <w:tabs>
                <w:tab w:val="left" w:pos="1033"/>
                <w:tab w:val="left" w:pos="1034"/>
              </w:tabs>
              <w:ind w:right="1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63" type="#_x0000_t202" style="position:absolute;margin-left:493.4pt;margin-top:67.1pt;width:12.25pt;height:12pt;z-index:-23841792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38"/>
          <w:footerReference w:type="default" r:id="rId39"/>
          <w:pgSz w:w="16840" w:h="11910" w:orient="landscape"/>
          <w:pgMar w:top="94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5"/>
        <w:gridCol w:w="2121"/>
        <w:gridCol w:w="1699"/>
        <w:gridCol w:w="1917"/>
        <w:gridCol w:w="2410"/>
        <w:gridCol w:w="1927"/>
      </w:tblGrid>
      <w:tr w:rsidR="00832AFE">
        <w:trPr>
          <w:trHeight w:val="393"/>
        </w:trPr>
        <w:tc>
          <w:tcPr>
            <w:tcW w:w="16029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341" w:lineRule="exact"/>
              <w:ind w:right="90"/>
              <w:jc w:val="right"/>
              <w:rPr>
                <w:b/>
                <w:sz w:val="28"/>
              </w:rPr>
            </w:pPr>
            <w:r>
              <w:rPr>
                <w:b/>
                <w:color w:val="7A0A4E"/>
                <w:sz w:val="28"/>
              </w:rPr>
              <w:lastRenderedPageBreak/>
              <w:t>A.</w:t>
            </w:r>
            <w:r>
              <w:rPr>
                <w:b/>
                <w:color w:val="7A0A4E"/>
                <w:spacing w:val="-2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LİDERLİK, YÖNETİŞİM</w:t>
            </w:r>
            <w:r>
              <w:rPr>
                <w:b/>
                <w:color w:val="7A0A4E"/>
                <w:spacing w:val="-3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ve</w:t>
            </w:r>
            <w:r>
              <w:rPr>
                <w:b/>
                <w:color w:val="7A0A4E"/>
                <w:spacing w:val="-1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KALİTE</w:t>
            </w:r>
          </w:p>
        </w:tc>
      </w:tr>
      <w:tr w:rsidR="00832AFE">
        <w:trPr>
          <w:trHeight w:val="618"/>
        </w:trPr>
        <w:tc>
          <w:tcPr>
            <w:tcW w:w="16029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264" w:lineRule="exact"/>
              <w:ind w:left="107"/>
              <w:rPr>
                <w:b/>
              </w:rPr>
            </w:pPr>
            <w:r>
              <w:rPr>
                <w:b/>
              </w:rPr>
              <w:t>A.3.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Yönetim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Sistemleri</w:t>
            </w:r>
          </w:p>
        </w:tc>
      </w:tr>
      <w:tr w:rsidR="00832AFE">
        <w:trPr>
          <w:trHeight w:val="309"/>
        </w:trPr>
        <w:tc>
          <w:tcPr>
            <w:tcW w:w="5955" w:type="dxa"/>
            <w:shd w:val="clear" w:color="auto" w:fill="FFC9D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1" w:type="dxa"/>
            <w:shd w:val="clear" w:color="auto" w:fill="FFC9DE"/>
          </w:tcPr>
          <w:p w:rsidR="00832AFE" w:rsidRDefault="009E5DCE">
            <w:pPr>
              <w:pStyle w:val="TableParagraph"/>
              <w:spacing w:line="264" w:lineRule="exact"/>
              <w:ind w:left="12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699" w:type="dxa"/>
            <w:shd w:val="clear" w:color="auto" w:fill="FFC9DE"/>
          </w:tcPr>
          <w:p w:rsidR="00832AFE" w:rsidRDefault="009E5DCE">
            <w:pPr>
              <w:pStyle w:val="TableParagraph"/>
              <w:spacing w:line="264" w:lineRule="exact"/>
              <w:ind w:left="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17" w:type="dxa"/>
            <w:shd w:val="clear" w:color="auto" w:fill="FFC9DE"/>
          </w:tcPr>
          <w:p w:rsidR="00832AFE" w:rsidRDefault="009E5DCE">
            <w:pPr>
              <w:pStyle w:val="TableParagraph"/>
              <w:spacing w:line="264" w:lineRule="exact"/>
              <w:ind w:left="17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410" w:type="dxa"/>
            <w:shd w:val="clear" w:color="auto" w:fill="FFC9DE"/>
          </w:tcPr>
          <w:p w:rsidR="00832AFE" w:rsidRDefault="009E5DCE">
            <w:pPr>
              <w:pStyle w:val="TableParagraph"/>
              <w:spacing w:line="264" w:lineRule="exact"/>
              <w:ind w:left="11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27" w:type="dxa"/>
            <w:shd w:val="clear" w:color="auto" w:fill="FFC9DE"/>
          </w:tcPr>
          <w:p w:rsidR="00832AFE" w:rsidRDefault="009E5DCE">
            <w:pPr>
              <w:pStyle w:val="TableParagraph"/>
              <w:spacing w:line="264" w:lineRule="exact"/>
              <w:ind w:left="18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832AFE">
        <w:trPr>
          <w:trHeight w:val="307"/>
        </w:trPr>
        <w:tc>
          <w:tcPr>
            <w:tcW w:w="5955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1" w:type="dxa"/>
            <w:tcBorders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4" w:lineRule="exact"/>
              <w:ind w:left="110"/>
            </w:pPr>
            <w:r>
              <w:t>Kurumda</w:t>
            </w:r>
            <w:r>
              <w:rPr>
                <w:spacing w:val="-1"/>
              </w:rPr>
              <w:t xml:space="preserve"> </w:t>
            </w:r>
            <w:r>
              <w:t>insan</w:t>
            </w:r>
          </w:p>
        </w:tc>
        <w:tc>
          <w:tcPr>
            <w:tcW w:w="1699" w:type="dxa"/>
            <w:tcBorders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4" w:lineRule="exact"/>
              <w:ind w:left="108"/>
            </w:pPr>
            <w:r>
              <w:t>Kurumda</w:t>
            </w:r>
          </w:p>
        </w:tc>
        <w:tc>
          <w:tcPr>
            <w:tcW w:w="1917" w:type="dxa"/>
            <w:tcBorders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4" w:lineRule="exact"/>
              <w:ind w:left="111"/>
            </w:pPr>
            <w:r>
              <w:t>Kurumun</w:t>
            </w:r>
          </w:p>
        </w:tc>
        <w:tc>
          <w:tcPr>
            <w:tcW w:w="2410" w:type="dxa"/>
            <w:tcBorders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before="34" w:line="253" w:lineRule="exact"/>
              <w:ind w:left="110"/>
            </w:pPr>
            <w:r>
              <w:t>Kurumda</w:t>
            </w:r>
            <w:r>
              <w:rPr>
                <w:spacing w:val="-1"/>
              </w:rPr>
              <w:t xml:space="preserve"> </w:t>
            </w:r>
            <w:r>
              <w:t>insan</w:t>
            </w:r>
          </w:p>
        </w:tc>
        <w:tc>
          <w:tcPr>
            <w:tcW w:w="1927" w:type="dxa"/>
            <w:tcBorders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4" w:lineRule="exact"/>
              <w:ind w:left="110"/>
            </w:pPr>
            <w:r>
              <w:t>İçselleştirilmiş,</w:t>
            </w:r>
          </w:p>
        </w:tc>
      </w:tr>
      <w:tr w:rsidR="00832AFE">
        <w:trPr>
          <w:trHeight w:val="270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50" w:lineRule="exact"/>
              <w:ind w:left="110"/>
            </w:pPr>
            <w:r>
              <w:t>kaynakları</w:t>
            </w:r>
          </w:p>
        </w:tc>
        <w:tc>
          <w:tcPr>
            <w:tcW w:w="169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50" w:lineRule="exact"/>
              <w:ind w:left="108"/>
            </w:pPr>
            <w:r>
              <w:t>stratejik</w:t>
            </w:r>
          </w:p>
        </w:tc>
        <w:tc>
          <w:tcPr>
            <w:tcW w:w="1917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26" w:lineRule="exact"/>
              <w:ind w:left="111"/>
            </w:pPr>
            <w:r>
              <w:t>genelinde</w:t>
            </w:r>
            <w:r>
              <w:rPr>
                <w:spacing w:val="-1"/>
              </w:rPr>
              <w:t xml:space="preserve"> </w:t>
            </w:r>
            <w:r>
              <w:t>insan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50" w:lineRule="exact"/>
              <w:ind w:left="110"/>
            </w:pPr>
            <w:r>
              <w:t>kaynakları</w:t>
            </w:r>
            <w:r>
              <w:rPr>
                <w:spacing w:val="-3"/>
              </w:rPr>
              <w:t xml:space="preserve"> </w:t>
            </w:r>
            <w:r>
              <w:t>yönetimi</w:t>
            </w:r>
          </w:p>
        </w:tc>
        <w:tc>
          <w:tcPr>
            <w:tcW w:w="1927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50" w:lineRule="exact"/>
              <w:ind w:left="110"/>
            </w:pPr>
            <w:r>
              <w:t>sistematik,</w:t>
            </w:r>
          </w:p>
        </w:tc>
      </w:tr>
      <w:tr w:rsidR="00832AFE">
        <w:trPr>
          <w:trHeight w:val="1308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35"/>
              <w:ind w:left="107"/>
              <w:rPr>
                <w:b/>
              </w:rPr>
            </w:pPr>
            <w:r>
              <w:rPr>
                <w:b/>
                <w:u w:val="single"/>
              </w:rPr>
              <w:t>A.3.2.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u w:val="single"/>
              </w:rPr>
              <w:t>İnsan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kaynakları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u w:val="single"/>
              </w:rPr>
              <w:t>yönetimi</w:t>
            </w:r>
          </w:p>
          <w:p w:rsidR="00832AFE" w:rsidRDefault="009E5DCE">
            <w:pPr>
              <w:pStyle w:val="TableParagraph"/>
              <w:spacing w:before="41" w:line="276" w:lineRule="auto"/>
              <w:ind w:left="107" w:right="93"/>
              <w:jc w:val="both"/>
            </w:pPr>
            <w:r>
              <w:t>İnsan</w:t>
            </w:r>
            <w:r>
              <w:rPr>
                <w:spacing w:val="1"/>
              </w:rPr>
              <w:t xml:space="preserve"> </w:t>
            </w:r>
            <w:r>
              <w:t>kaynakları</w:t>
            </w:r>
            <w:r>
              <w:rPr>
                <w:spacing w:val="1"/>
              </w:rPr>
              <w:t xml:space="preserve"> </w:t>
            </w:r>
            <w:r>
              <w:t>yönetimine</w:t>
            </w:r>
            <w:r>
              <w:rPr>
                <w:spacing w:val="1"/>
              </w:rPr>
              <w:t xml:space="preserve"> </w:t>
            </w:r>
            <w:r>
              <w:t>ilişkin</w:t>
            </w:r>
            <w:r>
              <w:rPr>
                <w:spacing w:val="1"/>
              </w:rPr>
              <w:t xml:space="preserve"> </w:t>
            </w:r>
            <w:r>
              <w:t>kurallar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süreçler</w:t>
            </w:r>
            <w:r>
              <w:rPr>
                <w:spacing w:val="-47"/>
              </w:rPr>
              <w:t xml:space="preserve"> </w:t>
            </w:r>
            <w:r>
              <w:t>bulunmaktadır.</w:t>
            </w:r>
            <w:r>
              <w:rPr>
                <w:spacing w:val="1"/>
              </w:rPr>
              <w:t xml:space="preserve"> </w:t>
            </w:r>
            <w:r>
              <w:t>Şeffaf</w:t>
            </w:r>
            <w:r>
              <w:rPr>
                <w:spacing w:val="1"/>
              </w:rPr>
              <w:t xml:space="preserve"> </w:t>
            </w:r>
            <w:r>
              <w:t>şekilde</w:t>
            </w:r>
            <w:r>
              <w:rPr>
                <w:spacing w:val="1"/>
              </w:rPr>
              <w:t xml:space="preserve"> </w:t>
            </w:r>
            <w:r>
              <w:t>yürütülen</w:t>
            </w:r>
            <w:r>
              <w:rPr>
                <w:spacing w:val="1"/>
              </w:rPr>
              <w:t xml:space="preserve"> </w:t>
            </w:r>
            <w:r>
              <w:t>bu</w:t>
            </w:r>
            <w:r>
              <w:rPr>
                <w:spacing w:val="1"/>
              </w:rPr>
              <w:t xml:space="preserve"> </w:t>
            </w:r>
            <w:r>
              <w:t>süreçler</w:t>
            </w:r>
            <w:r>
              <w:rPr>
                <w:spacing w:val="1"/>
              </w:rPr>
              <w:t xml:space="preserve"> </w:t>
            </w:r>
            <w:r>
              <w:t>kurumda</w:t>
            </w:r>
            <w:r>
              <w:rPr>
                <w:spacing w:val="-47"/>
              </w:rPr>
              <w:t xml:space="preserve"> </w:t>
            </w:r>
            <w:r>
              <w:t>herkes</w:t>
            </w:r>
            <w:r>
              <w:rPr>
                <w:spacing w:val="1"/>
              </w:rPr>
              <w:t xml:space="preserve"> </w:t>
            </w:r>
            <w:r>
              <w:t>tarafından</w:t>
            </w:r>
            <w:r>
              <w:rPr>
                <w:spacing w:val="3"/>
              </w:rPr>
              <w:t xml:space="preserve"> </w:t>
            </w:r>
            <w:r>
              <w:t>bilinmektedir.</w:t>
            </w:r>
            <w:r>
              <w:rPr>
                <w:spacing w:val="3"/>
              </w:rPr>
              <w:t xml:space="preserve"> </w:t>
            </w:r>
            <w:r>
              <w:t>Eğitim</w:t>
            </w:r>
            <w:r>
              <w:rPr>
                <w:spacing w:val="5"/>
              </w:rPr>
              <w:t xml:space="preserve"> </w:t>
            </w:r>
            <w:r>
              <w:t>ve</w:t>
            </w:r>
            <w:r>
              <w:rPr>
                <w:spacing w:val="4"/>
              </w:rPr>
              <w:t xml:space="preserve"> </w:t>
            </w:r>
            <w:r>
              <w:t>liyakat</w:t>
            </w:r>
            <w:r>
              <w:rPr>
                <w:spacing w:val="2"/>
              </w:rPr>
              <w:t xml:space="preserve"> </w:t>
            </w:r>
            <w:r>
              <w:t>öncelikli</w:t>
            </w:r>
            <w:r>
              <w:rPr>
                <w:spacing w:val="3"/>
              </w:rPr>
              <w:t xml:space="preserve"> </w:t>
            </w:r>
            <w:r>
              <w:t>kriter</w:t>
            </w:r>
          </w:p>
        </w:tc>
        <w:tc>
          <w:tcPr>
            <w:tcW w:w="212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before="35" w:line="276" w:lineRule="auto"/>
              <w:ind w:left="110" w:right="328"/>
            </w:pPr>
            <w:r>
              <w:t>yönetimine ilişkin</w:t>
            </w:r>
            <w:r>
              <w:rPr>
                <w:spacing w:val="1"/>
              </w:rPr>
              <w:t xml:space="preserve"> </w:t>
            </w:r>
            <w:r>
              <w:t>tanımlı süreçler</w:t>
            </w:r>
            <w:r>
              <w:rPr>
                <w:spacing w:val="1"/>
              </w:rPr>
              <w:t xml:space="preserve"> </w:t>
            </w:r>
            <w:r>
              <w:t>bulunmamaktadır.</w:t>
            </w:r>
          </w:p>
        </w:tc>
        <w:tc>
          <w:tcPr>
            <w:tcW w:w="169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before="35" w:line="276" w:lineRule="auto"/>
              <w:ind w:left="108" w:right="365"/>
            </w:pPr>
            <w:r>
              <w:t>hedefleriyle</w:t>
            </w:r>
            <w:r>
              <w:rPr>
                <w:spacing w:val="1"/>
              </w:rPr>
              <w:t xml:space="preserve"> </w:t>
            </w:r>
            <w:r>
              <w:t>uyumlu insan</w:t>
            </w:r>
            <w:r>
              <w:rPr>
                <w:spacing w:val="-47"/>
              </w:rPr>
              <w:t xml:space="preserve"> </w:t>
            </w:r>
            <w:r>
              <w:t>kaynakları</w:t>
            </w:r>
            <w:r>
              <w:rPr>
                <w:spacing w:val="1"/>
              </w:rPr>
              <w:t xml:space="preserve"> </w:t>
            </w:r>
            <w:r>
              <w:t>yönetimine</w:t>
            </w:r>
          </w:p>
        </w:tc>
        <w:tc>
          <w:tcPr>
            <w:tcW w:w="1917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24" w:lineRule="exact"/>
              <w:ind w:left="111"/>
            </w:pPr>
            <w:r>
              <w:t>kaynakları</w:t>
            </w:r>
          </w:p>
          <w:p w:rsidR="00832AFE" w:rsidRDefault="009E5DCE">
            <w:pPr>
              <w:pStyle w:val="TableParagraph"/>
              <w:spacing w:line="267" w:lineRule="exact"/>
              <w:ind w:left="111"/>
            </w:pPr>
            <w:r>
              <w:t>yönetimi</w:t>
            </w:r>
          </w:p>
          <w:p w:rsidR="00832AFE" w:rsidRDefault="009E5DCE">
            <w:pPr>
              <w:pStyle w:val="TableParagraph"/>
              <w:ind w:left="111"/>
            </w:pPr>
            <w:r>
              <w:t>doğrultusunda</w:t>
            </w:r>
          </w:p>
          <w:p w:rsidR="00832AFE" w:rsidRDefault="009E5DCE">
            <w:pPr>
              <w:pStyle w:val="TableParagraph"/>
              <w:spacing w:before="1"/>
              <w:ind w:left="111"/>
            </w:pPr>
            <w:r>
              <w:t>uygulamalar</w:t>
            </w:r>
          </w:p>
          <w:p w:rsidR="00832AFE" w:rsidRDefault="009E5DCE">
            <w:pPr>
              <w:pStyle w:val="TableParagraph"/>
              <w:spacing w:line="259" w:lineRule="exact"/>
              <w:ind w:left="111"/>
            </w:pPr>
            <w:r>
              <w:t>tanımlı</w:t>
            </w:r>
            <w:r>
              <w:rPr>
                <w:spacing w:val="-3"/>
              </w:rPr>
              <w:t xml:space="preserve"> </w:t>
            </w:r>
            <w:r>
              <w:t>süreçlere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10" w:right="84"/>
            </w:pPr>
            <w:r>
              <w:t>uygulamaları izlenmekte</w:t>
            </w:r>
            <w:r>
              <w:rPr>
                <w:spacing w:val="-47"/>
              </w:rPr>
              <w:t xml:space="preserve"> </w:t>
            </w:r>
            <w:r>
              <w:t>ve ilgili iç</w:t>
            </w:r>
            <w:r>
              <w:rPr>
                <w:spacing w:val="-4"/>
              </w:rPr>
              <w:t xml:space="preserve"> </w:t>
            </w:r>
            <w:r>
              <w:t>paydaşlarla</w:t>
            </w:r>
          </w:p>
          <w:p w:rsidR="00832AFE" w:rsidRDefault="009E5DCE">
            <w:pPr>
              <w:pStyle w:val="TableParagraph"/>
              <w:ind w:left="110" w:right="654"/>
            </w:pPr>
            <w:r>
              <w:t>değerlendirilerek</w:t>
            </w:r>
            <w:r>
              <w:rPr>
                <w:spacing w:val="1"/>
              </w:rPr>
              <w:t xml:space="preserve"> </w:t>
            </w:r>
            <w:r>
              <w:t>iyileştirilmektedir.</w:t>
            </w:r>
          </w:p>
        </w:tc>
        <w:tc>
          <w:tcPr>
            <w:tcW w:w="1927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before="35" w:line="276" w:lineRule="auto"/>
              <w:ind w:left="110" w:right="99"/>
            </w:pPr>
            <w:r>
              <w:t>sürdürülebilir ve</w:t>
            </w:r>
            <w:r>
              <w:rPr>
                <w:spacing w:val="1"/>
              </w:rPr>
              <w:t xml:space="preserve"> </w:t>
            </w:r>
            <w:r>
              <w:t>örnek gösterilebilir</w:t>
            </w:r>
            <w:r>
              <w:rPr>
                <w:spacing w:val="-47"/>
              </w:rPr>
              <w:t xml:space="preserve"> </w:t>
            </w:r>
            <w:r>
              <w:t>uygulamalar</w:t>
            </w:r>
          </w:p>
          <w:p w:rsidR="00832AFE" w:rsidRDefault="009E5DCE">
            <w:pPr>
              <w:pStyle w:val="TableParagraph"/>
              <w:spacing w:before="1"/>
              <w:ind w:left="110"/>
            </w:pPr>
            <w:r>
              <w:t>bulunmaktadır.</w:t>
            </w:r>
          </w:p>
        </w:tc>
      </w:tr>
      <w:tr w:rsidR="00832AFE">
        <w:trPr>
          <w:trHeight w:val="281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32" w:lineRule="exact"/>
              <w:ind w:left="107"/>
            </w:pPr>
            <w:r>
              <w:t>olup,</w:t>
            </w:r>
            <w:r>
              <w:rPr>
                <w:spacing w:val="-3"/>
              </w:rPr>
              <w:t xml:space="preserve"> </w:t>
            </w:r>
            <w:r>
              <w:t>yetkinliklerin</w:t>
            </w:r>
            <w:r>
              <w:rPr>
                <w:spacing w:val="-2"/>
              </w:rPr>
              <w:t xml:space="preserve"> </w:t>
            </w:r>
            <w:r>
              <w:t>arttırılması</w:t>
            </w:r>
            <w:r>
              <w:rPr>
                <w:spacing w:val="-3"/>
              </w:rPr>
              <w:t xml:space="preserve"> </w:t>
            </w:r>
            <w:r>
              <w:t>temel</w:t>
            </w:r>
            <w:r>
              <w:rPr>
                <w:spacing w:val="-4"/>
              </w:rPr>
              <w:t xml:space="preserve"> </w:t>
            </w:r>
            <w:r>
              <w:t>hedeftir.</w:t>
            </w:r>
          </w:p>
        </w:tc>
        <w:tc>
          <w:tcPr>
            <w:tcW w:w="212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32" w:lineRule="exact"/>
              <w:ind w:left="108"/>
            </w:pPr>
            <w:r>
              <w:t>ilişkin</w:t>
            </w:r>
            <w:r>
              <w:rPr>
                <w:spacing w:val="-1"/>
              </w:rPr>
              <w:t xml:space="preserve"> </w:t>
            </w:r>
            <w:r>
              <w:t>tanımlı</w:t>
            </w:r>
          </w:p>
        </w:tc>
        <w:tc>
          <w:tcPr>
            <w:tcW w:w="1917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59" w:lineRule="exact"/>
              <w:ind w:left="111"/>
            </w:pPr>
            <w:r>
              <w:t>uygun</w:t>
            </w:r>
            <w:r>
              <w:rPr>
                <w:spacing w:val="-3"/>
              </w:rPr>
              <w:t xml:space="preserve"> </w:t>
            </w:r>
            <w:r>
              <w:t>bir</w:t>
            </w:r>
            <w:r>
              <w:rPr>
                <w:spacing w:val="-2"/>
              </w:rPr>
              <w:t xml:space="preserve"> </w:t>
            </w:r>
            <w:r>
              <w:t>biçimde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7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2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0" w:lineRule="exact"/>
              <w:ind w:left="107"/>
            </w:pPr>
            <w:r>
              <w:t>Çalışan</w:t>
            </w:r>
            <w:r>
              <w:rPr>
                <w:spacing w:val="-2"/>
              </w:rPr>
              <w:t xml:space="preserve"> </w:t>
            </w:r>
            <w:r>
              <w:t>(akademik-idari)</w:t>
            </w:r>
            <w:r>
              <w:rPr>
                <w:spacing w:val="-6"/>
              </w:rPr>
              <w:t xml:space="preserve"> </w:t>
            </w:r>
            <w:r>
              <w:t>memnuniyet, şikayet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önerilerini</w:t>
            </w:r>
          </w:p>
        </w:tc>
        <w:tc>
          <w:tcPr>
            <w:tcW w:w="212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0" w:lineRule="exact"/>
              <w:ind w:left="108"/>
            </w:pPr>
            <w:r>
              <w:t>süreçler</w:t>
            </w:r>
          </w:p>
        </w:tc>
        <w:tc>
          <w:tcPr>
            <w:tcW w:w="1917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45" w:lineRule="exact"/>
              <w:ind w:left="111"/>
            </w:pPr>
            <w:r>
              <w:t>yürütülmektedir.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7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belirlemek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izlemek amacıyla geliştirilmiş</w:t>
            </w:r>
            <w:r>
              <w:rPr>
                <w:spacing w:val="-3"/>
              </w:rPr>
              <w:t xml:space="preserve"> </w:t>
            </w:r>
            <w:r>
              <w:t>olan</w:t>
            </w:r>
            <w:r>
              <w:rPr>
                <w:spacing w:val="-4"/>
              </w:rPr>
              <w:t xml:space="preserve"> </w:t>
            </w:r>
            <w:r>
              <w:t>yöntem</w:t>
            </w:r>
            <w:r>
              <w:rPr>
                <w:spacing w:val="-1"/>
              </w:rPr>
              <w:t xml:space="preserve"> </w:t>
            </w:r>
            <w:r>
              <w:t>ve</w:t>
            </w:r>
          </w:p>
        </w:tc>
        <w:tc>
          <w:tcPr>
            <w:tcW w:w="212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5" w:lineRule="exact"/>
              <w:ind w:left="108"/>
            </w:pPr>
            <w:r>
              <w:t>bulunmaktadır.</w:t>
            </w:r>
          </w:p>
        </w:tc>
        <w:tc>
          <w:tcPr>
            <w:tcW w:w="1917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7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6" w:lineRule="exact"/>
              <w:ind w:left="107"/>
            </w:pPr>
            <w:r>
              <w:t>mekanizmalar</w:t>
            </w:r>
            <w:r>
              <w:rPr>
                <w:spacing w:val="-3"/>
              </w:rPr>
              <w:t xml:space="preserve"> </w:t>
            </w:r>
            <w:r>
              <w:t>uygulanmakta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sonuçları</w:t>
            </w:r>
            <w:r>
              <w:rPr>
                <w:spacing w:val="-3"/>
              </w:rPr>
              <w:t xml:space="preserve"> </w:t>
            </w:r>
            <w:r>
              <w:t>değerlendirilerek</w:t>
            </w:r>
          </w:p>
        </w:tc>
        <w:tc>
          <w:tcPr>
            <w:tcW w:w="212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7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7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771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6" w:lineRule="exact"/>
              <w:ind w:left="107"/>
            </w:pPr>
            <w:r>
              <w:t>iyileştirilmektedir.</w:t>
            </w:r>
          </w:p>
        </w:tc>
        <w:tc>
          <w:tcPr>
            <w:tcW w:w="2121" w:type="dxa"/>
            <w:tcBorders>
              <w:top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9" w:type="dxa"/>
            <w:tcBorders>
              <w:top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7" w:type="dxa"/>
            <w:tcBorders>
              <w:top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  <w:tcBorders>
              <w:top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7" w:type="dxa"/>
            <w:tcBorders>
              <w:top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391"/>
        </w:trPr>
        <w:tc>
          <w:tcPr>
            <w:tcW w:w="5955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074" w:type="dxa"/>
            <w:gridSpan w:val="5"/>
            <w:shd w:val="clear" w:color="auto" w:fill="E4ADC0"/>
          </w:tcPr>
          <w:p w:rsidR="00832AFE" w:rsidRDefault="00832AFE">
            <w:pPr>
              <w:pStyle w:val="TableParagraph"/>
              <w:spacing w:before="4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228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57"/>
              </w:numPr>
              <w:tabs>
                <w:tab w:val="left" w:pos="895"/>
                <w:tab w:val="left" w:pos="896"/>
              </w:tabs>
              <w:spacing w:before="39"/>
              <w:ind w:right="223"/>
              <w:rPr>
                <w:i/>
              </w:rPr>
            </w:pPr>
            <w:r>
              <w:rPr>
                <w:i/>
              </w:rPr>
              <w:t>İnsan kaynakları politikası ve hedefleri ve bunlara ilişkin uygulamalar (Yetkinlik, işe alınma, hizmet içi</w:t>
            </w:r>
            <w:r>
              <w:rPr>
                <w:i/>
                <w:spacing w:val="-48"/>
              </w:rPr>
              <w:t xml:space="preserve"> </w:t>
            </w:r>
            <w:r>
              <w:rPr>
                <w:i/>
              </w:rPr>
              <w:t>eğitim, teşvik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 ödüllendirme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vb.)</w:t>
            </w:r>
          </w:p>
          <w:p w:rsidR="00832AFE" w:rsidRDefault="009E5DCE">
            <w:pPr>
              <w:pStyle w:val="TableParagraph"/>
              <w:numPr>
                <w:ilvl w:val="0"/>
                <w:numId w:val="57"/>
              </w:numPr>
              <w:tabs>
                <w:tab w:val="left" w:pos="895"/>
                <w:tab w:val="left" w:pos="896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Çalışan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(akademik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idari)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memnuniyeti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anketleri,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sistematiği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anket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sonuçları</w:t>
            </w:r>
          </w:p>
          <w:p w:rsidR="00832AFE" w:rsidRDefault="009E5DCE">
            <w:pPr>
              <w:pStyle w:val="TableParagraph"/>
              <w:numPr>
                <w:ilvl w:val="0"/>
                <w:numId w:val="57"/>
              </w:numPr>
              <w:tabs>
                <w:tab w:val="left" w:pos="895"/>
                <w:tab w:val="left" w:pos="896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İnsan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kaynakları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yönetimi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izleme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iyileştirme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kanıtları</w:t>
            </w:r>
          </w:p>
          <w:p w:rsidR="00832AFE" w:rsidRDefault="009E5DCE">
            <w:pPr>
              <w:pStyle w:val="TableParagraph"/>
              <w:numPr>
                <w:ilvl w:val="0"/>
                <w:numId w:val="57"/>
              </w:numPr>
              <w:tabs>
                <w:tab w:val="left" w:pos="895"/>
                <w:tab w:val="left" w:pos="896"/>
              </w:tabs>
              <w:spacing w:before="1"/>
              <w:ind w:right="420"/>
              <w:rPr>
                <w:i/>
              </w:rPr>
            </w:pPr>
            <w:r>
              <w:rPr>
                <w:i/>
              </w:rPr>
              <w:t>Standart uygulamalar ve mevzuatın yanı sıra; kurumun ihtiyaçları doğrultusunda geliştirdiği özgün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62" type="#_x0000_t202" style="position:absolute;margin-left:493.4pt;margin-top:67.1pt;width:12.25pt;height:12pt;z-index:-23841280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40"/>
          <w:footerReference w:type="default" r:id="rId41"/>
          <w:pgSz w:w="16840" w:h="11910" w:orient="landscape"/>
          <w:pgMar w:top="94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5"/>
        <w:gridCol w:w="1987"/>
        <w:gridCol w:w="1750"/>
        <w:gridCol w:w="2002"/>
        <w:gridCol w:w="2411"/>
        <w:gridCol w:w="1928"/>
      </w:tblGrid>
      <w:tr w:rsidR="00832AFE">
        <w:trPr>
          <w:trHeight w:val="393"/>
        </w:trPr>
        <w:tc>
          <w:tcPr>
            <w:tcW w:w="16033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341" w:lineRule="exact"/>
              <w:ind w:right="94"/>
              <w:jc w:val="right"/>
              <w:rPr>
                <w:b/>
                <w:sz w:val="28"/>
              </w:rPr>
            </w:pPr>
            <w:r>
              <w:rPr>
                <w:b/>
                <w:color w:val="7A0A4E"/>
                <w:sz w:val="28"/>
              </w:rPr>
              <w:lastRenderedPageBreak/>
              <w:t>A.</w:t>
            </w:r>
            <w:r>
              <w:rPr>
                <w:b/>
                <w:color w:val="7A0A4E"/>
                <w:spacing w:val="-2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LİDERLİK, YÖNETİŞİM</w:t>
            </w:r>
            <w:r>
              <w:rPr>
                <w:b/>
                <w:color w:val="7A0A4E"/>
                <w:spacing w:val="-3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ve</w:t>
            </w:r>
            <w:r>
              <w:rPr>
                <w:b/>
                <w:color w:val="7A0A4E"/>
                <w:spacing w:val="-1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KALİTE</w:t>
            </w:r>
          </w:p>
        </w:tc>
      </w:tr>
      <w:tr w:rsidR="00832AFE">
        <w:trPr>
          <w:trHeight w:val="618"/>
        </w:trPr>
        <w:tc>
          <w:tcPr>
            <w:tcW w:w="16033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264" w:lineRule="exact"/>
              <w:ind w:left="107"/>
              <w:rPr>
                <w:b/>
              </w:rPr>
            </w:pPr>
            <w:r>
              <w:rPr>
                <w:b/>
              </w:rPr>
              <w:t>A.3.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Yönetim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Sistemleri</w:t>
            </w:r>
          </w:p>
        </w:tc>
      </w:tr>
      <w:tr w:rsidR="00832AFE">
        <w:trPr>
          <w:trHeight w:val="309"/>
        </w:trPr>
        <w:tc>
          <w:tcPr>
            <w:tcW w:w="5955" w:type="dxa"/>
            <w:shd w:val="clear" w:color="auto" w:fill="FFC9D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7" w:type="dxa"/>
            <w:shd w:val="clear" w:color="auto" w:fill="FFC9DE"/>
          </w:tcPr>
          <w:p w:rsidR="00832AFE" w:rsidRDefault="009E5DCE">
            <w:pPr>
              <w:pStyle w:val="TableParagraph"/>
              <w:spacing w:line="264" w:lineRule="exact"/>
              <w:ind w:left="16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50" w:type="dxa"/>
            <w:shd w:val="clear" w:color="auto" w:fill="FFC9DE"/>
          </w:tcPr>
          <w:p w:rsidR="00832AFE" w:rsidRDefault="009E5DCE">
            <w:pPr>
              <w:pStyle w:val="TableParagraph"/>
              <w:spacing w:line="264" w:lineRule="exact"/>
              <w:ind w:left="9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002" w:type="dxa"/>
            <w:shd w:val="clear" w:color="auto" w:fill="FFC9DE"/>
          </w:tcPr>
          <w:p w:rsidR="00832AFE" w:rsidRDefault="009E5DCE">
            <w:pPr>
              <w:pStyle w:val="TableParagraph"/>
              <w:spacing w:line="264" w:lineRule="exact"/>
              <w:ind w:left="11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411" w:type="dxa"/>
            <w:shd w:val="clear" w:color="auto" w:fill="FFC9DE"/>
          </w:tcPr>
          <w:p w:rsidR="00832AFE" w:rsidRDefault="009E5DCE">
            <w:pPr>
              <w:pStyle w:val="TableParagraph"/>
              <w:spacing w:line="264" w:lineRule="exact"/>
              <w:ind w:left="6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28" w:type="dxa"/>
            <w:shd w:val="clear" w:color="auto" w:fill="FFC9DE"/>
          </w:tcPr>
          <w:p w:rsidR="00832AFE" w:rsidRDefault="009E5DCE">
            <w:pPr>
              <w:pStyle w:val="TableParagraph"/>
              <w:spacing w:line="264" w:lineRule="exact"/>
              <w:ind w:left="11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832AFE">
        <w:trPr>
          <w:trHeight w:val="307"/>
        </w:trPr>
        <w:tc>
          <w:tcPr>
            <w:tcW w:w="5955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7" w:type="dxa"/>
            <w:tcBorders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4" w:lineRule="exact"/>
              <w:ind w:left="110"/>
            </w:pPr>
            <w:r>
              <w:t>Kurumda</w:t>
            </w:r>
            <w:r>
              <w:rPr>
                <w:spacing w:val="-2"/>
              </w:rPr>
              <w:t xml:space="preserve"> </w:t>
            </w:r>
            <w:r>
              <w:t>finansal</w:t>
            </w:r>
          </w:p>
        </w:tc>
        <w:tc>
          <w:tcPr>
            <w:tcW w:w="1750" w:type="dxa"/>
            <w:tcBorders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4" w:lineRule="exact"/>
              <w:ind w:left="108"/>
            </w:pPr>
            <w:r>
              <w:t>Kurumda</w:t>
            </w:r>
          </w:p>
        </w:tc>
        <w:tc>
          <w:tcPr>
            <w:tcW w:w="2002" w:type="dxa"/>
            <w:tcBorders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4" w:lineRule="exact"/>
              <w:ind w:left="108"/>
            </w:pPr>
            <w:r>
              <w:t>Kurumun</w:t>
            </w:r>
          </w:p>
        </w:tc>
        <w:tc>
          <w:tcPr>
            <w:tcW w:w="2411" w:type="dxa"/>
            <w:tcBorders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before="34" w:line="253" w:lineRule="exact"/>
              <w:ind w:left="107"/>
            </w:pPr>
            <w:r>
              <w:t>Kurumda</w:t>
            </w:r>
            <w:r>
              <w:rPr>
                <w:spacing w:val="-2"/>
              </w:rPr>
              <w:t xml:space="preserve"> </w:t>
            </w:r>
            <w:r>
              <w:t>finansal</w:t>
            </w:r>
          </w:p>
        </w:tc>
        <w:tc>
          <w:tcPr>
            <w:tcW w:w="1928" w:type="dxa"/>
            <w:tcBorders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İçselleştirilmiş,</w:t>
            </w:r>
          </w:p>
        </w:tc>
      </w:tr>
      <w:tr w:rsidR="00832AFE">
        <w:trPr>
          <w:trHeight w:val="270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0" w:lineRule="exact"/>
              <w:ind w:left="107"/>
              <w:rPr>
                <w:b/>
              </w:rPr>
            </w:pPr>
            <w:r>
              <w:rPr>
                <w:b/>
                <w:u w:val="single"/>
              </w:rPr>
              <w:t>A.3.3.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Finansal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u w:val="single"/>
              </w:rPr>
              <w:t>yönetim</w:t>
            </w:r>
          </w:p>
        </w:tc>
        <w:tc>
          <w:tcPr>
            <w:tcW w:w="1987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50" w:lineRule="exact"/>
              <w:ind w:left="110"/>
            </w:pPr>
            <w:r>
              <w:t>kaynakların</w:t>
            </w:r>
          </w:p>
        </w:tc>
        <w:tc>
          <w:tcPr>
            <w:tcW w:w="1750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50" w:lineRule="exact"/>
              <w:ind w:left="108"/>
            </w:pPr>
            <w:r>
              <w:t>finansal</w:t>
            </w: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26" w:lineRule="exact"/>
              <w:ind w:left="108"/>
            </w:pPr>
            <w:r>
              <w:t>genelinde</w:t>
            </w:r>
            <w:r>
              <w:rPr>
                <w:spacing w:val="-2"/>
              </w:rPr>
              <w:t xml:space="preserve"> </w:t>
            </w:r>
            <w:r>
              <w:t>finansal</w:t>
            </w:r>
          </w:p>
        </w:tc>
        <w:tc>
          <w:tcPr>
            <w:tcW w:w="241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50" w:lineRule="exact"/>
              <w:ind w:left="107"/>
            </w:pPr>
            <w:r>
              <w:t>kaynakların</w:t>
            </w:r>
            <w:r>
              <w:rPr>
                <w:spacing w:val="-4"/>
              </w:rPr>
              <w:t xml:space="preserve"> </w:t>
            </w:r>
            <w:r>
              <w:t>yönetim</w:t>
            </w:r>
          </w:p>
        </w:tc>
        <w:tc>
          <w:tcPr>
            <w:tcW w:w="192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50" w:lineRule="exact"/>
              <w:ind w:left="107"/>
            </w:pPr>
            <w:r>
              <w:t>sistematik,</w:t>
            </w:r>
          </w:p>
        </w:tc>
      </w:tr>
      <w:tr w:rsidR="00832AFE">
        <w:trPr>
          <w:trHeight w:val="1308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35" w:line="276" w:lineRule="auto"/>
              <w:ind w:left="107"/>
            </w:pPr>
            <w:r>
              <w:t>Temel</w:t>
            </w:r>
            <w:r>
              <w:rPr>
                <w:spacing w:val="3"/>
              </w:rPr>
              <w:t xml:space="preserve"> </w:t>
            </w:r>
            <w:r>
              <w:t>gelir</w:t>
            </w:r>
            <w:r>
              <w:rPr>
                <w:spacing w:val="49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gider</w:t>
            </w:r>
            <w:r>
              <w:rPr>
                <w:spacing w:val="3"/>
              </w:rPr>
              <w:t xml:space="preserve"> </w:t>
            </w:r>
            <w:r>
              <w:t>kalemleri</w:t>
            </w:r>
            <w:r>
              <w:rPr>
                <w:spacing w:val="49"/>
              </w:rPr>
              <w:t xml:space="preserve"> </w:t>
            </w:r>
            <w:r>
              <w:t>tanımlanmıştır  ve</w:t>
            </w:r>
            <w:r>
              <w:rPr>
                <w:spacing w:val="4"/>
              </w:rPr>
              <w:t xml:space="preserve"> </w:t>
            </w:r>
            <w:r>
              <w:t>yıllar</w:t>
            </w:r>
            <w:r>
              <w:rPr>
                <w:spacing w:val="2"/>
              </w:rPr>
              <w:t xml:space="preserve"> </w:t>
            </w:r>
            <w:r>
              <w:t>içinde</w:t>
            </w:r>
            <w:r>
              <w:rPr>
                <w:spacing w:val="-47"/>
              </w:rPr>
              <w:t xml:space="preserve"> </w:t>
            </w:r>
            <w:r>
              <w:t>izlenmektedir.</w:t>
            </w:r>
          </w:p>
          <w:p w:rsidR="00832AFE" w:rsidRDefault="00832AFE">
            <w:pPr>
              <w:pStyle w:val="TableParagraph"/>
              <w:spacing w:before="8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107"/>
            </w:pPr>
            <w:r>
              <w:t>Toplam</w:t>
            </w:r>
            <w:r>
              <w:rPr>
                <w:spacing w:val="38"/>
              </w:rPr>
              <w:t xml:space="preserve"> </w:t>
            </w:r>
            <w:r>
              <w:t>Cari</w:t>
            </w:r>
            <w:r>
              <w:rPr>
                <w:spacing w:val="84"/>
              </w:rPr>
              <w:t xml:space="preserve"> </w:t>
            </w:r>
            <w:r>
              <w:t>Bütçe</w:t>
            </w:r>
            <w:r>
              <w:rPr>
                <w:spacing w:val="86"/>
              </w:rPr>
              <w:t xml:space="preserve"> </w:t>
            </w:r>
            <w:r>
              <w:t>(gelir)</w:t>
            </w:r>
            <w:r>
              <w:rPr>
                <w:spacing w:val="86"/>
              </w:rPr>
              <w:t xml:space="preserve"> </w:t>
            </w:r>
            <w:r>
              <w:t>=</w:t>
            </w:r>
            <w:r>
              <w:rPr>
                <w:spacing w:val="83"/>
              </w:rPr>
              <w:t xml:space="preserve"> </w:t>
            </w:r>
            <w:r>
              <w:t>Devlet</w:t>
            </w:r>
            <w:r>
              <w:rPr>
                <w:spacing w:val="84"/>
              </w:rPr>
              <w:t xml:space="preserve"> </w:t>
            </w:r>
            <w:r>
              <w:t>eğitim</w:t>
            </w:r>
            <w:r>
              <w:rPr>
                <w:spacing w:val="86"/>
              </w:rPr>
              <w:t xml:space="preserve"> </w:t>
            </w:r>
            <w:r>
              <w:t>katkısı</w:t>
            </w:r>
            <w:r>
              <w:rPr>
                <w:spacing w:val="82"/>
              </w:rPr>
              <w:t xml:space="preserve"> </w:t>
            </w:r>
            <w:r>
              <w:t>(merkezi</w:t>
            </w:r>
          </w:p>
        </w:tc>
        <w:tc>
          <w:tcPr>
            <w:tcW w:w="1987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before="35" w:line="276" w:lineRule="auto"/>
              <w:ind w:left="110" w:right="194"/>
            </w:pPr>
            <w:r>
              <w:t>yönetimine ilişkin</w:t>
            </w:r>
            <w:r>
              <w:rPr>
                <w:spacing w:val="1"/>
              </w:rPr>
              <w:t xml:space="preserve"> </w:t>
            </w:r>
            <w:r>
              <w:t>tanımlı süreçler</w:t>
            </w:r>
            <w:r>
              <w:rPr>
                <w:spacing w:val="1"/>
              </w:rPr>
              <w:t xml:space="preserve"> </w:t>
            </w:r>
            <w:r>
              <w:t>bulunmamaktadır.</w:t>
            </w:r>
          </w:p>
        </w:tc>
        <w:tc>
          <w:tcPr>
            <w:tcW w:w="1750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before="35" w:line="276" w:lineRule="auto"/>
              <w:ind w:left="108" w:right="522"/>
              <w:jc w:val="both"/>
            </w:pPr>
            <w:r>
              <w:t>kaynakların</w:t>
            </w:r>
            <w:r>
              <w:rPr>
                <w:spacing w:val="1"/>
              </w:rPr>
              <w:t xml:space="preserve"> </w:t>
            </w:r>
            <w:r>
              <w:t>yönetimine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ilişkin</w:t>
            </w:r>
            <w:r>
              <w:rPr>
                <w:spacing w:val="-8"/>
              </w:rPr>
              <w:t xml:space="preserve"> </w:t>
            </w:r>
            <w:r>
              <w:t>olarak</w:t>
            </w:r>
          </w:p>
          <w:p w:rsidR="00832AFE" w:rsidRDefault="009E5DCE">
            <w:pPr>
              <w:pStyle w:val="TableParagraph"/>
              <w:spacing w:before="1"/>
              <w:ind w:left="108"/>
              <w:jc w:val="both"/>
            </w:pPr>
            <w:r>
              <w:t>stratejik</w:t>
            </w:r>
            <w:r>
              <w:rPr>
                <w:spacing w:val="-3"/>
              </w:rPr>
              <w:t xml:space="preserve"> </w:t>
            </w:r>
            <w:r>
              <w:t>hedefler</w:t>
            </w: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24" w:lineRule="exact"/>
              <w:ind w:left="108"/>
            </w:pPr>
            <w:r>
              <w:t>kaynakların</w:t>
            </w:r>
          </w:p>
          <w:p w:rsidR="00832AFE" w:rsidRDefault="009E5DCE">
            <w:pPr>
              <w:pStyle w:val="TableParagraph"/>
              <w:spacing w:line="267" w:lineRule="exact"/>
              <w:ind w:left="108"/>
            </w:pPr>
            <w:r>
              <w:t>yönetime ilişkin</w:t>
            </w:r>
          </w:p>
          <w:p w:rsidR="00832AFE" w:rsidRDefault="009E5DCE">
            <w:pPr>
              <w:pStyle w:val="TableParagraph"/>
              <w:ind w:left="108"/>
            </w:pPr>
            <w:r>
              <w:t>uygulamalar</w:t>
            </w:r>
          </w:p>
          <w:p w:rsidR="00832AFE" w:rsidRDefault="009E5DCE">
            <w:pPr>
              <w:pStyle w:val="TableParagraph"/>
              <w:spacing w:line="270" w:lineRule="atLeast"/>
              <w:ind w:left="108" w:right="365"/>
            </w:pPr>
            <w:r>
              <w:t>tanımlı süreçlere</w:t>
            </w:r>
            <w:r>
              <w:rPr>
                <w:spacing w:val="-47"/>
              </w:rPr>
              <w:t xml:space="preserve"> </w:t>
            </w:r>
            <w:r>
              <w:t>uygun</w:t>
            </w:r>
            <w:r>
              <w:rPr>
                <w:spacing w:val="-2"/>
              </w:rPr>
              <w:t xml:space="preserve"> </w:t>
            </w:r>
            <w:r>
              <w:t>biçimde</w:t>
            </w:r>
          </w:p>
        </w:tc>
        <w:tc>
          <w:tcPr>
            <w:tcW w:w="241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07" w:right="216"/>
            </w:pPr>
            <w:r>
              <w:t>süreçleri izlenmekte ve</w:t>
            </w:r>
            <w:r>
              <w:rPr>
                <w:spacing w:val="-47"/>
              </w:rPr>
              <w:t xml:space="preserve"> </w:t>
            </w:r>
            <w:r>
              <w:t>iyileştirilmektedir.</w:t>
            </w:r>
          </w:p>
        </w:tc>
        <w:tc>
          <w:tcPr>
            <w:tcW w:w="192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before="35" w:line="276" w:lineRule="auto"/>
              <w:ind w:left="107" w:right="103"/>
            </w:pPr>
            <w:r>
              <w:t>sürdürülebilir ve</w:t>
            </w:r>
            <w:r>
              <w:rPr>
                <w:spacing w:val="1"/>
              </w:rPr>
              <w:t xml:space="preserve"> </w:t>
            </w:r>
            <w:r>
              <w:t>örnek gösterilebilir</w:t>
            </w:r>
            <w:r>
              <w:rPr>
                <w:spacing w:val="-47"/>
              </w:rPr>
              <w:t xml:space="preserve"> </w:t>
            </w:r>
            <w:r>
              <w:t>uygulamalar</w:t>
            </w:r>
          </w:p>
          <w:p w:rsidR="00832AFE" w:rsidRDefault="009E5DCE">
            <w:pPr>
              <w:pStyle w:val="TableParagraph"/>
              <w:spacing w:before="1"/>
              <w:ind w:left="107"/>
            </w:pPr>
            <w:r>
              <w:t>bulunmaktadır.</w:t>
            </w:r>
          </w:p>
        </w:tc>
      </w:tr>
      <w:tr w:rsidR="00832AFE">
        <w:trPr>
          <w:trHeight w:val="289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214"/>
                <w:tab w:val="left" w:pos="1956"/>
                <w:tab w:val="left" w:pos="2421"/>
                <w:tab w:val="left" w:pos="4484"/>
              </w:tabs>
              <w:spacing w:line="232" w:lineRule="exact"/>
              <w:ind w:left="107"/>
            </w:pPr>
            <w:r>
              <w:t>bütçeden</w:t>
            </w:r>
            <w:r>
              <w:tab/>
              <w:t>gelen</w:t>
            </w:r>
            <w:r>
              <w:tab/>
              <w:t>ve</w:t>
            </w:r>
            <w:r>
              <w:tab/>
              <w:t>araştırma-geliştirme</w:t>
            </w:r>
            <w:r>
              <w:tab/>
              <w:t>kategorisindeki</w:t>
            </w:r>
          </w:p>
        </w:tc>
        <w:tc>
          <w:tcPr>
            <w:tcW w:w="1987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0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32" w:lineRule="exact"/>
              <w:ind w:left="108"/>
            </w:pPr>
            <w:r>
              <w:t>ile</w:t>
            </w:r>
            <w:r>
              <w:rPr>
                <w:spacing w:val="-1"/>
              </w:rPr>
              <w:t xml:space="preserve"> </w:t>
            </w:r>
            <w:r>
              <w:t>uyumlu</w:t>
            </w: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59" w:lineRule="exact"/>
              <w:ind w:left="108"/>
            </w:pPr>
            <w:r>
              <w:t>yürütülmektedir.</w:t>
            </w:r>
          </w:p>
        </w:tc>
        <w:tc>
          <w:tcPr>
            <w:tcW w:w="241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95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3" w:lineRule="exact"/>
              <w:ind w:left="107"/>
            </w:pPr>
            <w:r>
              <w:t>faaliyetlere</w:t>
            </w:r>
            <w:r>
              <w:rPr>
                <w:spacing w:val="8"/>
              </w:rPr>
              <w:t xml:space="preserve"> </w:t>
            </w:r>
            <w:r>
              <w:t>ait</w:t>
            </w:r>
            <w:r>
              <w:rPr>
                <w:spacing w:val="6"/>
              </w:rPr>
              <w:t xml:space="preserve"> </w:t>
            </w:r>
            <w:r>
              <w:t>olmayan</w:t>
            </w:r>
            <w:r>
              <w:rPr>
                <w:spacing w:val="8"/>
              </w:rPr>
              <w:t xml:space="preserve"> </w:t>
            </w:r>
            <w:r>
              <w:t>tüm</w:t>
            </w:r>
            <w:r>
              <w:rPr>
                <w:spacing w:val="9"/>
              </w:rPr>
              <w:t xml:space="preserve"> </w:t>
            </w:r>
            <w:r>
              <w:t>gelirler)</w:t>
            </w:r>
            <w:r>
              <w:rPr>
                <w:spacing w:val="8"/>
              </w:rPr>
              <w:t xml:space="preserve"> </w:t>
            </w:r>
            <w:r>
              <w:t>+</w:t>
            </w:r>
            <w:r>
              <w:rPr>
                <w:spacing w:val="7"/>
              </w:rPr>
              <w:t xml:space="preserve"> </w:t>
            </w:r>
            <w:r>
              <w:t>öğrenci</w:t>
            </w:r>
            <w:r>
              <w:rPr>
                <w:spacing w:val="7"/>
              </w:rPr>
              <w:t xml:space="preserve"> </w:t>
            </w:r>
            <w:r>
              <w:t>gelirleri</w:t>
            </w:r>
            <w:r>
              <w:rPr>
                <w:spacing w:val="8"/>
              </w:rPr>
              <w:t xml:space="preserve"> </w:t>
            </w:r>
            <w:r>
              <w:t>(kaynağı</w:t>
            </w:r>
          </w:p>
        </w:tc>
        <w:tc>
          <w:tcPr>
            <w:tcW w:w="1987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0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53" w:lineRule="exact"/>
              <w:ind w:left="108"/>
            </w:pPr>
            <w:r>
              <w:t>tanımlı</w:t>
            </w:r>
            <w:r>
              <w:rPr>
                <w:spacing w:val="-2"/>
              </w:rPr>
              <w:t xml:space="preserve"> </w:t>
            </w:r>
            <w:r>
              <w:t>süreçler</w:t>
            </w: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öğrenci</w:t>
            </w:r>
            <w:r>
              <w:rPr>
                <w:spacing w:val="15"/>
              </w:rPr>
              <w:t xml:space="preserve"> </w:t>
            </w:r>
            <w:r>
              <w:t>olan</w:t>
            </w:r>
            <w:r>
              <w:rPr>
                <w:spacing w:val="14"/>
              </w:rPr>
              <w:t xml:space="preserve"> </w:t>
            </w:r>
            <w:r>
              <w:t>tüm</w:t>
            </w:r>
            <w:r>
              <w:rPr>
                <w:spacing w:val="18"/>
              </w:rPr>
              <w:t xml:space="preserve"> </w:t>
            </w:r>
            <w:r>
              <w:t>gelirler:</w:t>
            </w:r>
            <w:r>
              <w:rPr>
                <w:spacing w:val="16"/>
              </w:rPr>
              <w:t xml:space="preserve"> </w:t>
            </w:r>
            <w:r>
              <w:t>1.</w:t>
            </w:r>
            <w:r>
              <w:rPr>
                <w:spacing w:val="16"/>
              </w:rPr>
              <w:t xml:space="preserve"> </w:t>
            </w:r>
            <w:r>
              <w:t>ve</w:t>
            </w:r>
            <w:r>
              <w:rPr>
                <w:spacing w:val="16"/>
              </w:rPr>
              <w:t xml:space="preserve"> </w:t>
            </w:r>
            <w:r>
              <w:t>2.</w:t>
            </w:r>
            <w:r>
              <w:rPr>
                <w:spacing w:val="15"/>
              </w:rPr>
              <w:t xml:space="preserve"> </w:t>
            </w:r>
            <w:r>
              <w:t>öğretim,</w:t>
            </w:r>
            <w:r>
              <w:rPr>
                <w:spacing w:val="17"/>
              </w:rPr>
              <w:t xml:space="preserve"> </w:t>
            </w:r>
            <w:r>
              <w:t>tezsiz</w:t>
            </w:r>
            <w:r>
              <w:rPr>
                <w:spacing w:val="15"/>
              </w:rPr>
              <w:t xml:space="preserve"> </w:t>
            </w:r>
            <w:r>
              <w:t>yüksek</w:t>
            </w:r>
            <w:r>
              <w:rPr>
                <w:spacing w:val="18"/>
              </w:rPr>
              <w:t xml:space="preserve"> </w:t>
            </w:r>
            <w:r>
              <w:t>lisans,</w:t>
            </w:r>
          </w:p>
        </w:tc>
        <w:tc>
          <w:tcPr>
            <w:tcW w:w="1987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0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5" w:lineRule="exact"/>
              <w:ind w:left="108"/>
            </w:pPr>
            <w:r>
              <w:t>bulunmaktadır.</w:t>
            </w: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6" w:lineRule="exact"/>
              <w:ind w:left="107"/>
            </w:pPr>
            <w:r>
              <w:t>yaz</w:t>
            </w:r>
            <w:r>
              <w:rPr>
                <w:spacing w:val="98"/>
              </w:rPr>
              <w:t xml:space="preserve"> </w:t>
            </w:r>
            <w:r>
              <w:t>okulu,</w:t>
            </w:r>
            <w:r>
              <w:rPr>
                <w:spacing w:val="99"/>
              </w:rPr>
              <w:t xml:space="preserve"> </w:t>
            </w:r>
            <w:r>
              <w:t>hizmetler/harçlar,</w:t>
            </w:r>
            <w:r>
              <w:rPr>
                <w:spacing w:val="51"/>
              </w:rPr>
              <w:t xml:space="preserve"> </w:t>
            </w:r>
            <w:r>
              <w:t xml:space="preserve">yemek-barınma  </w:t>
            </w:r>
            <w:r>
              <w:rPr>
                <w:spacing w:val="1"/>
              </w:rPr>
              <w:t xml:space="preserve"> </w:t>
            </w:r>
            <w:r>
              <w:t>ücreti</w:t>
            </w:r>
            <w:r>
              <w:rPr>
                <w:spacing w:val="99"/>
              </w:rPr>
              <w:t xml:space="preserve"> </w:t>
            </w:r>
            <w:r>
              <w:t>vb.)</w:t>
            </w:r>
            <w:r>
              <w:rPr>
                <w:spacing w:val="99"/>
              </w:rPr>
              <w:t xml:space="preserve"> </w:t>
            </w:r>
            <w:r>
              <w:t>+</w:t>
            </w:r>
          </w:p>
        </w:tc>
        <w:tc>
          <w:tcPr>
            <w:tcW w:w="1987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0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6" w:lineRule="exact"/>
              <w:ind w:left="107"/>
            </w:pPr>
            <w:r>
              <w:t>araştırma gelirleri</w:t>
            </w:r>
            <w:r>
              <w:rPr>
                <w:spacing w:val="-2"/>
              </w:rPr>
              <w:t xml:space="preserve"> </w:t>
            </w:r>
            <w:r>
              <w:t>(devletten merkezi</w:t>
            </w:r>
            <w:r>
              <w:rPr>
                <w:spacing w:val="-2"/>
              </w:rPr>
              <w:t xml:space="preserve"> </w:t>
            </w:r>
            <w:r>
              <w:t>bütçe</w:t>
            </w:r>
            <w:r>
              <w:rPr>
                <w:spacing w:val="-1"/>
              </w:rPr>
              <w:t xml:space="preserve"> </w:t>
            </w:r>
            <w:r>
              <w:t>içinde</w:t>
            </w:r>
            <w:r>
              <w:rPr>
                <w:spacing w:val="-2"/>
              </w:rPr>
              <w:t xml:space="preserve"> </w:t>
            </w:r>
            <w:r>
              <w:t>gelen +</w:t>
            </w:r>
            <w:r>
              <w:rPr>
                <w:spacing w:val="1"/>
              </w:rPr>
              <w:t xml:space="preserve"> </w:t>
            </w:r>
            <w:r>
              <w:t>ulusal</w:t>
            </w:r>
          </w:p>
        </w:tc>
        <w:tc>
          <w:tcPr>
            <w:tcW w:w="1987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0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tahsis</w:t>
            </w:r>
            <w:r>
              <w:rPr>
                <w:spacing w:val="77"/>
              </w:rPr>
              <w:t xml:space="preserve"> </w:t>
            </w:r>
            <w:r>
              <w:t xml:space="preserve">-yarışmasız  </w:t>
            </w:r>
            <w:r>
              <w:rPr>
                <w:spacing w:val="25"/>
              </w:rPr>
              <w:t xml:space="preserve"> </w:t>
            </w:r>
            <w:r>
              <w:t xml:space="preserve">projeler-)  </w:t>
            </w:r>
            <w:r>
              <w:rPr>
                <w:spacing w:val="26"/>
              </w:rPr>
              <w:t xml:space="preserve"> </w:t>
            </w:r>
            <w:r>
              <w:t xml:space="preserve">+  </w:t>
            </w:r>
            <w:r>
              <w:rPr>
                <w:spacing w:val="24"/>
              </w:rPr>
              <w:t xml:space="preserve"> </w:t>
            </w:r>
            <w:r>
              <w:t xml:space="preserve">ulusal  </w:t>
            </w:r>
            <w:r>
              <w:rPr>
                <w:spacing w:val="23"/>
              </w:rPr>
              <w:t xml:space="preserve"> </w:t>
            </w:r>
            <w:r>
              <w:t xml:space="preserve">yarışmacı  </w:t>
            </w:r>
            <w:r>
              <w:rPr>
                <w:spacing w:val="23"/>
              </w:rPr>
              <w:t xml:space="preserve"> </w:t>
            </w:r>
            <w:r>
              <w:t>araştırma</w:t>
            </w:r>
          </w:p>
        </w:tc>
        <w:tc>
          <w:tcPr>
            <w:tcW w:w="1987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0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154"/>
        </w:trPr>
        <w:tc>
          <w:tcPr>
            <w:tcW w:w="5955" w:type="dxa"/>
            <w:vMerge w:val="restart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6" w:lineRule="exact"/>
              <w:ind w:left="107"/>
            </w:pPr>
            <w:r>
              <w:t>destekleri</w:t>
            </w:r>
            <w:r>
              <w:rPr>
                <w:spacing w:val="10"/>
              </w:rPr>
              <w:t xml:space="preserve"> </w:t>
            </w:r>
            <w:r>
              <w:t>+</w:t>
            </w:r>
            <w:r>
              <w:rPr>
                <w:spacing w:val="11"/>
              </w:rPr>
              <w:t xml:space="preserve"> </w:t>
            </w:r>
            <w:r>
              <w:t>uluslararası</w:t>
            </w:r>
            <w:r>
              <w:rPr>
                <w:spacing w:val="9"/>
              </w:rPr>
              <w:t xml:space="preserve"> </w:t>
            </w:r>
            <w:r>
              <w:t>araştırma</w:t>
            </w:r>
            <w:r>
              <w:rPr>
                <w:spacing w:val="11"/>
              </w:rPr>
              <w:t xml:space="preserve"> </w:t>
            </w:r>
            <w:r>
              <w:t>destekleri</w:t>
            </w:r>
            <w:r>
              <w:rPr>
                <w:spacing w:val="10"/>
              </w:rPr>
              <w:t xml:space="preserve"> </w:t>
            </w:r>
            <w:r>
              <w:t>[özel</w:t>
            </w:r>
            <w:r>
              <w:rPr>
                <w:spacing w:val="11"/>
              </w:rPr>
              <w:t xml:space="preserve"> </w:t>
            </w:r>
            <w:r>
              <w:t>hesap,</w:t>
            </w:r>
            <w:r>
              <w:rPr>
                <w:spacing w:val="11"/>
              </w:rPr>
              <w:t xml:space="preserve"> </w:t>
            </w:r>
            <w:r>
              <w:t>döner</w:t>
            </w:r>
          </w:p>
        </w:tc>
        <w:tc>
          <w:tcPr>
            <w:tcW w:w="1987" w:type="dxa"/>
            <w:tcBorders>
              <w:top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50" w:type="dxa"/>
            <w:tcBorders>
              <w:top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002" w:type="dxa"/>
            <w:tcBorders>
              <w:top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11" w:type="dxa"/>
            <w:tcBorders>
              <w:top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928" w:type="dxa"/>
            <w:tcBorders>
              <w:top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832AFE">
        <w:trPr>
          <w:trHeight w:val="140"/>
        </w:trPr>
        <w:tc>
          <w:tcPr>
            <w:tcW w:w="5955" w:type="dxa"/>
            <w:vMerge/>
            <w:tcBorders>
              <w:top w:val="nil"/>
              <w:bottom w:val="nil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0078" w:type="dxa"/>
            <w:gridSpan w:val="5"/>
            <w:vMerge w:val="restart"/>
            <w:shd w:val="clear" w:color="auto" w:fill="E4ADC0"/>
          </w:tcPr>
          <w:p w:rsidR="00832AFE" w:rsidRDefault="00832AFE">
            <w:pPr>
              <w:pStyle w:val="TableParagraph"/>
              <w:spacing w:before="4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228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56"/>
              </w:numPr>
              <w:tabs>
                <w:tab w:val="left" w:pos="895"/>
                <w:tab w:val="left" w:pos="896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Finansal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kaynakların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yönetimine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tanımlı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süreçler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(Kaynak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dağılımı,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kaynakların</w:t>
            </w:r>
          </w:p>
          <w:p w:rsidR="00832AFE" w:rsidRDefault="009E5DCE">
            <w:pPr>
              <w:pStyle w:val="TableParagraph"/>
              <w:ind w:left="895"/>
              <w:rPr>
                <w:i/>
              </w:rPr>
            </w:pPr>
            <w:r>
              <w:rPr>
                <w:i/>
              </w:rPr>
              <w:t>etkin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verimli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kullanılması,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kaynak çeşitliliği)</w:t>
            </w:r>
          </w:p>
          <w:p w:rsidR="00832AFE" w:rsidRDefault="009E5DCE">
            <w:pPr>
              <w:pStyle w:val="TableParagraph"/>
              <w:numPr>
                <w:ilvl w:val="0"/>
                <w:numId w:val="56"/>
              </w:numPr>
              <w:tabs>
                <w:tab w:val="left" w:pos="895"/>
                <w:tab w:val="left" w:pos="896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Finansal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kaynakların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planlama,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kullanım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izleme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stratejik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planı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uyumu</w:t>
            </w:r>
          </w:p>
          <w:p w:rsidR="00832AFE" w:rsidRDefault="009E5DCE">
            <w:pPr>
              <w:pStyle w:val="TableParagraph"/>
              <w:numPr>
                <w:ilvl w:val="0"/>
                <w:numId w:val="56"/>
              </w:numPr>
              <w:tabs>
                <w:tab w:val="left" w:pos="895"/>
                <w:tab w:val="left" w:pos="896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Finansal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kaynakların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yönetimi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süreçlerine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izleme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iyileştirme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kanıtları</w:t>
            </w:r>
          </w:p>
          <w:p w:rsidR="00832AFE" w:rsidRDefault="009E5DCE">
            <w:pPr>
              <w:pStyle w:val="TableParagraph"/>
              <w:numPr>
                <w:ilvl w:val="0"/>
                <w:numId w:val="56"/>
              </w:numPr>
              <w:tabs>
                <w:tab w:val="left" w:pos="895"/>
                <w:tab w:val="left" w:pos="896"/>
              </w:tabs>
              <w:spacing w:before="1"/>
              <w:ind w:right="97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ve mevzuatın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yanı sıra;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ihtiyaçları doğrultusunda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geliştirdiği özgün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  <w:tr w:rsidR="00832AFE">
        <w:trPr>
          <w:trHeight w:val="298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sermaye,</w:t>
            </w:r>
            <w:r>
              <w:rPr>
                <w:spacing w:val="17"/>
              </w:rPr>
              <w:t xml:space="preserve"> </w:t>
            </w:r>
            <w:r>
              <w:t>vakıftan</w:t>
            </w:r>
            <w:r>
              <w:rPr>
                <w:spacing w:val="66"/>
              </w:rPr>
              <w:t xml:space="preserve"> </w:t>
            </w:r>
            <w:r>
              <w:t>gelen</w:t>
            </w:r>
            <w:r>
              <w:rPr>
                <w:spacing w:val="67"/>
              </w:rPr>
              <w:t xml:space="preserve"> </w:t>
            </w:r>
            <w:r>
              <w:t>veya</w:t>
            </w:r>
            <w:r>
              <w:rPr>
                <w:spacing w:val="67"/>
              </w:rPr>
              <w:t xml:space="preserve"> </w:t>
            </w:r>
            <w:r>
              <w:t>başkaca</w:t>
            </w:r>
            <w:r>
              <w:rPr>
                <w:spacing w:val="65"/>
              </w:rPr>
              <w:t xml:space="preserve"> </w:t>
            </w:r>
            <w:r>
              <w:t>muhasebeleştirilen]</w:t>
            </w:r>
            <w:r>
              <w:rPr>
                <w:spacing w:val="66"/>
              </w:rPr>
              <w:t xml:space="preserve"> </w:t>
            </w:r>
            <w:r>
              <w:t>+</w:t>
            </w:r>
          </w:p>
        </w:tc>
        <w:tc>
          <w:tcPr>
            <w:tcW w:w="10078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0" w:lineRule="exact"/>
              <w:ind w:left="107"/>
            </w:pPr>
            <w:r>
              <w:t>toplumsal</w:t>
            </w:r>
            <w:r>
              <w:rPr>
                <w:spacing w:val="31"/>
              </w:rPr>
              <w:t xml:space="preserve"> </w:t>
            </w:r>
            <w:r>
              <w:t>katkı</w:t>
            </w:r>
            <w:r>
              <w:rPr>
                <w:spacing w:val="80"/>
              </w:rPr>
              <w:t xml:space="preserve"> </w:t>
            </w:r>
            <w:r>
              <w:t>gelirleri</w:t>
            </w:r>
            <w:r>
              <w:rPr>
                <w:spacing w:val="78"/>
              </w:rPr>
              <w:t xml:space="preserve"> </w:t>
            </w:r>
            <w:r>
              <w:t>(tıp,</w:t>
            </w:r>
            <w:r>
              <w:rPr>
                <w:spacing w:val="81"/>
              </w:rPr>
              <w:t xml:space="preserve"> </w:t>
            </w:r>
            <w:r>
              <w:t>dişçilik</w:t>
            </w:r>
            <w:r>
              <w:rPr>
                <w:spacing w:val="80"/>
              </w:rPr>
              <w:t xml:space="preserve"> </w:t>
            </w:r>
            <w:r>
              <w:t>vb.)</w:t>
            </w:r>
            <w:r>
              <w:rPr>
                <w:spacing w:val="81"/>
              </w:rPr>
              <w:t xml:space="preserve"> </w:t>
            </w:r>
            <w:r>
              <w:t>fakültelerin</w:t>
            </w:r>
            <w:r>
              <w:rPr>
                <w:spacing w:val="79"/>
              </w:rPr>
              <w:t xml:space="preserve"> </w:t>
            </w:r>
            <w:r>
              <w:t>sağlık</w:t>
            </w:r>
          </w:p>
        </w:tc>
        <w:tc>
          <w:tcPr>
            <w:tcW w:w="10078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hizmeti</w:t>
            </w:r>
            <w:r>
              <w:rPr>
                <w:spacing w:val="11"/>
              </w:rPr>
              <w:t xml:space="preserve"> </w:t>
            </w:r>
            <w:r>
              <w:t>geliri</w:t>
            </w:r>
            <w:r>
              <w:rPr>
                <w:spacing w:val="10"/>
              </w:rPr>
              <w:t xml:space="preserve"> </w:t>
            </w:r>
            <w:r>
              <w:t>[döner</w:t>
            </w:r>
            <w:r>
              <w:rPr>
                <w:spacing w:val="11"/>
              </w:rPr>
              <w:t xml:space="preserve"> </w:t>
            </w:r>
            <w:r>
              <w:t>sermaye</w:t>
            </w:r>
            <w:r>
              <w:rPr>
                <w:spacing w:val="12"/>
              </w:rPr>
              <w:t xml:space="preserve"> </w:t>
            </w:r>
            <w:r>
              <w:t>veya</w:t>
            </w:r>
            <w:r>
              <w:rPr>
                <w:spacing w:val="11"/>
              </w:rPr>
              <w:t xml:space="preserve"> </w:t>
            </w:r>
            <w:r>
              <w:t>başkaca</w:t>
            </w:r>
            <w:r>
              <w:rPr>
                <w:spacing w:val="9"/>
              </w:rPr>
              <w:t xml:space="preserve"> </w:t>
            </w:r>
            <w:r>
              <w:t>muhasebeleştirilen]</w:t>
            </w:r>
          </w:p>
        </w:tc>
        <w:tc>
          <w:tcPr>
            <w:tcW w:w="10078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+</w:t>
            </w:r>
            <w:r>
              <w:rPr>
                <w:spacing w:val="34"/>
              </w:rPr>
              <w:t xml:space="preserve"> </w:t>
            </w:r>
            <w:r>
              <w:t>mühendislik,</w:t>
            </w:r>
            <w:r>
              <w:rPr>
                <w:spacing w:val="80"/>
              </w:rPr>
              <w:t xml:space="preserve"> </w:t>
            </w:r>
            <w:r>
              <w:t>mimarlık</w:t>
            </w:r>
            <w:r>
              <w:rPr>
                <w:spacing w:val="80"/>
              </w:rPr>
              <w:t xml:space="preserve"> </w:t>
            </w:r>
            <w:r>
              <w:t>vb</w:t>
            </w:r>
            <w:r>
              <w:rPr>
                <w:spacing w:val="82"/>
              </w:rPr>
              <w:t xml:space="preserve"> </w:t>
            </w:r>
            <w:r>
              <w:t>fakültelerinin</w:t>
            </w:r>
            <w:r>
              <w:rPr>
                <w:spacing w:val="82"/>
              </w:rPr>
              <w:t xml:space="preserve"> </w:t>
            </w:r>
            <w:r>
              <w:t>bilgi</w:t>
            </w:r>
            <w:r>
              <w:rPr>
                <w:spacing w:val="83"/>
              </w:rPr>
              <w:t xml:space="preserve"> </w:t>
            </w:r>
            <w:r>
              <w:t>ve</w:t>
            </w:r>
            <w:r>
              <w:rPr>
                <w:spacing w:val="81"/>
              </w:rPr>
              <w:t xml:space="preserve"> </w:t>
            </w:r>
            <w:r>
              <w:t>teknoloji</w:t>
            </w:r>
          </w:p>
        </w:tc>
        <w:tc>
          <w:tcPr>
            <w:tcW w:w="10078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0" w:lineRule="exact"/>
              <w:ind w:left="107"/>
            </w:pPr>
            <w:r>
              <w:t>transferi/projeler/uygulamalar</w:t>
            </w:r>
            <w:r>
              <w:rPr>
                <w:spacing w:val="92"/>
              </w:rPr>
              <w:t xml:space="preserve"> </w:t>
            </w:r>
            <w:r>
              <w:t xml:space="preserve">geliri  </w:t>
            </w:r>
            <w:r>
              <w:rPr>
                <w:spacing w:val="40"/>
              </w:rPr>
              <w:t xml:space="preserve"> </w:t>
            </w:r>
            <w:r>
              <w:t xml:space="preserve">[döner  </w:t>
            </w:r>
            <w:r>
              <w:rPr>
                <w:spacing w:val="42"/>
              </w:rPr>
              <w:t xml:space="preserve"> </w:t>
            </w:r>
            <w:r>
              <w:t xml:space="preserve">sermaye  </w:t>
            </w:r>
            <w:r>
              <w:rPr>
                <w:spacing w:val="43"/>
              </w:rPr>
              <w:t xml:space="preserve"> </w:t>
            </w:r>
            <w:r>
              <w:t>veya</w:t>
            </w:r>
          </w:p>
        </w:tc>
        <w:tc>
          <w:tcPr>
            <w:tcW w:w="10078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başkaca</w:t>
            </w:r>
            <w:r>
              <w:rPr>
                <w:spacing w:val="-6"/>
              </w:rPr>
              <w:t xml:space="preserve"> </w:t>
            </w:r>
            <w:r>
              <w:t>muhasebeleştirilen]</w:t>
            </w:r>
            <w:r>
              <w:rPr>
                <w:spacing w:val="-6"/>
              </w:rPr>
              <w:t xml:space="preserve"> </w:t>
            </w:r>
            <w:r>
              <w:t>+</w:t>
            </w:r>
            <w:r>
              <w:rPr>
                <w:spacing w:val="-5"/>
              </w:rPr>
              <w:t xml:space="preserve"> </w:t>
            </w:r>
            <w:r>
              <w:t>erişkin</w:t>
            </w:r>
            <w:r>
              <w:rPr>
                <w:spacing w:val="-7"/>
              </w:rPr>
              <w:t xml:space="preserve"> </w:t>
            </w:r>
            <w:r>
              <w:t>eğitimi/yaşam</w:t>
            </w:r>
            <w:r>
              <w:rPr>
                <w:spacing w:val="-5"/>
              </w:rPr>
              <w:t xml:space="preserve"> </w:t>
            </w:r>
            <w:r>
              <w:t>boyu</w:t>
            </w:r>
            <w:r>
              <w:rPr>
                <w:spacing w:val="-6"/>
              </w:rPr>
              <w:t xml:space="preserve"> </w:t>
            </w:r>
            <w:r>
              <w:t>eğitim</w:t>
            </w:r>
          </w:p>
        </w:tc>
        <w:tc>
          <w:tcPr>
            <w:tcW w:w="10078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gelirleri</w:t>
            </w:r>
            <w:r>
              <w:rPr>
                <w:spacing w:val="46"/>
              </w:rPr>
              <w:t xml:space="preserve"> </w:t>
            </w:r>
            <w:r>
              <w:t>+</w:t>
            </w:r>
            <w:r>
              <w:rPr>
                <w:spacing w:val="45"/>
              </w:rPr>
              <w:t xml:space="preserve"> </w:t>
            </w:r>
            <w:r>
              <w:t>kira</w:t>
            </w:r>
            <w:r>
              <w:rPr>
                <w:spacing w:val="46"/>
              </w:rPr>
              <w:t xml:space="preserve"> </w:t>
            </w:r>
            <w:r>
              <w:t>gelirleri</w:t>
            </w:r>
            <w:r>
              <w:rPr>
                <w:spacing w:val="45"/>
              </w:rPr>
              <w:t xml:space="preserve"> </w:t>
            </w:r>
            <w:r>
              <w:t>+</w:t>
            </w:r>
            <w:r>
              <w:rPr>
                <w:spacing w:val="47"/>
              </w:rPr>
              <w:t xml:space="preserve"> </w:t>
            </w:r>
            <w:r>
              <w:t>laboratuvar/deney/ölçüm</w:t>
            </w:r>
            <w:r>
              <w:rPr>
                <w:spacing w:val="44"/>
              </w:rPr>
              <w:t xml:space="preserve"> </w:t>
            </w:r>
            <w:r>
              <w:t>vb</w:t>
            </w:r>
            <w:r>
              <w:rPr>
                <w:spacing w:val="46"/>
              </w:rPr>
              <w:t xml:space="preserve"> </w:t>
            </w:r>
            <w:r>
              <w:t>gelirler</w:t>
            </w:r>
          </w:p>
        </w:tc>
        <w:tc>
          <w:tcPr>
            <w:tcW w:w="10078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0" w:lineRule="exact"/>
              <w:ind w:left="107"/>
            </w:pPr>
            <w:r>
              <w:t>[özel</w:t>
            </w:r>
            <w:r>
              <w:rPr>
                <w:spacing w:val="49"/>
              </w:rPr>
              <w:t xml:space="preserve"> </w:t>
            </w:r>
            <w:r>
              <w:t>hesap,</w:t>
            </w:r>
            <w:r>
              <w:rPr>
                <w:spacing w:val="98"/>
              </w:rPr>
              <w:t xml:space="preserve"> </w:t>
            </w:r>
            <w:r>
              <w:t>döner</w:t>
            </w:r>
            <w:r>
              <w:rPr>
                <w:spacing w:val="98"/>
              </w:rPr>
              <w:t xml:space="preserve"> </w:t>
            </w:r>
            <w:r>
              <w:t>sermaye,</w:t>
            </w:r>
            <w:r>
              <w:rPr>
                <w:spacing w:val="96"/>
              </w:rPr>
              <w:t xml:space="preserve"> </w:t>
            </w:r>
            <w:r>
              <w:t>vakıftan</w:t>
            </w:r>
            <w:r>
              <w:rPr>
                <w:spacing w:val="97"/>
              </w:rPr>
              <w:t xml:space="preserve"> </w:t>
            </w:r>
            <w:r>
              <w:t>gelen</w:t>
            </w:r>
            <w:r>
              <w:rPr>
                <w:spacing w:val="99"/>
              </w:rPr>
              <w:t xml:space="preserve"> </w:t>
            </w:r>
            <w:r>
              <w:t>veya</w:t>
            </w:r>
            <w:r>
              <w:rPr>
                <w:spacing w:val="95"/>
              </w:rPr>
              <w:t xml:space="preserve"> </w:t>
            </w:r>
            <w:r>
              <w:t>başkaca</w:t>
            </w:r>
          </w:p>
        </w:tc>
        <w:tc>
          <w:tcPr>
            <w:tcW w:w="10078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muhasebeleştirilen]</w:t>
            </w:r>
            <w:r>
              <w:rPr>
                <w:spacing w:val="7"/>
              </w:rPr>
              <w:t xml:space="preserve"> </w:t>
            </w:r>
            <w:r>
              <w:t>+</w:t>
            </w:r>
            <w:r>
              <w:rPr>
                <w:spacing w:val="57"/>
              </w:rPr>
              <w:t xml:space="preserve"> </w:t>
            </w:r>
            <w:r>
              <w:t>bağışlar</w:t>
            </w:r>
            <w:r>
              <w:rPr>
                <w:spacing w:val="56"/>
              </w:rPr>
              <w:t xml:space="preserve"> </w:t>
            </w:r>
            <w:r>
              <w:t>(devlet</w:t>
            </w:r>
            <w:r>
              <w:rPr>
                <w:spacing w:val="57"/>
              </w:rPr>
              <w:t xml:space="preserve"> </w:t>
            </w:r>
            <w:r>
              <w:t>dışı,</w:t>
            </w:r>
            <w:r>
              <w:rPr>
                <w:spacing w:val="57"/>
              </w:rPr>
              <w:t xml:space="preserve"> </w:t>
            </w:r>
            <w:r>
              <w:t>şartlı</w:t>
            </w:r>
            <w:r>
              <w:rPr>
                <w:spacing w:val="56"/>
              </w:rPr>
              <w:t xml:space="preserve"> </w:t>
            </w:r>
            <w:r>
              <w:t>veya</w:t>
            </w:r>
            <w:r>
              <w:rPr>
                <w:spacing w:val="58"/>
              </w:rPr>
              <w:t xml:space="preserve"> </w:t>
            </w:r>
            <w:r>
              <w:t>şartsız</w:t>
            </w:r>
          </w:p>
        </w:tc>
        <w:tc>
          <w:tcPr>
            <w:tcW w:w="10078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olarak</w:t>
            </w:r>
            <w:r>
              <w:rPr>
                <w:spacing w:val="17"/>
              </w:rPr>
              <w:t xml:space="preserve"> </w:t>
            </w:r>
            <w:r>
              <w:t>üniversiteye</w:t>
            </w:r>
            <w:r>
              <w:rPr>
                <w:spacing w:val="17"/>
              </w:rPr>
              <w:t xml:space="preserve"> </w:t>
            </w:r>
            <w:r>
              <w:t>aktarılan</w:t>
            </w:r>
            <w:r>
              <w:rPr>
                <w:spacing w:val="16"/>
              </w:rPr>
              <w:t xml:space="preserve"> </w:t>
            </w:r>
            <w:r>
              <w:t>kaynak)</w:t>
            </w:r>
            <w:r>
              <w:rPr>
                <w:spacing w:val="16"/>
              </w:rPr>
              <w:t xml:space="preserve"> </w:t>
            </w:r>
            <w:r>
              <w:t>ayrıntısında</w:t>
            </w:r>
            <w:r>
              <w:rPr>
                <w:spacing w:val="17"/>
              </w:rPr>
              <w:t xml:space="preserve"> </w:t>
            </w:r>
            <w:r>
              <w:t>izlenmektedir</w:t>
            </w:r>
          </w:p>
        </w:tc>
        <w:tc>
          <w:tcPr>
            <w:tcW w:w="10078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303"/>
        </w:trPr>
        <w:tc>
          <w:tcPr>
            <w:tcW w:w="5955" w:type="dxa"/>
            <w:tcBorders>
              <w:top w:val="nil"/>
            </w:tcBorders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ve</w:t>
            </w:r>
            <w:r>
              <w:rPr>
                <w:spacing w:val="-4"/>
              </w:rPr>
              <w:t xml:space="preserve"> </w:t>
            </w:r>
            <w:r>
              <w:t>kurum</w:t>
            </w:r>
            <w:r>
              <w:rPr>
                <w:spacing w:val="-1"/>
              </w:rPr>
              <w:t xml:space="preserve"> </w:t>
            </w:r>
            <w:r>
              <w:t>profiliyle ilişkilendirilmektedir.</w:t>
            </w:r>
          </w:p>
        </w:tc>
        <w:tc>
          <w:tcPr>
            <w:tcW w:w="10078" w:type="dxa"/>
            <w:gridSpan w:val="5"/>
            <w:vMerge/>
            <w:tcBorders>
              <w:top w:val="nil"/>
            </w:tcBorders>
            <w:shd w:val="clear" w:color="auto" w:fill="E4ADC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61" type="#_x0000_t202" style="position:absolute;margin-left:493.4pt;margin-top:67.1pt;width:12.25pt;height:12pt;z-index:-23840768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42"/>
          <w:footerReference w:type="default" r:id="rId43"/>
          <w:pgSz w:w="16840" w:h="11910" w:orient="landscape"/>
          <w:pgMar w:top="94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5"/>
        <w:gridCol w:w="1987"/>
        <w:gridCol w:w="1750"/>
        <w:gridCol w:w="2002"/>
        <w:gridCol w:w="2411"/>
        <w:gridCol w:w="1928"/>
      </w:tblGrid>
      <w:tr w:rsidR="00832AFE">
        <w:trPr>
          <w:trHeight w:val="393"/>
        </w:trPr>
        <w:tc>
          <w:tcPr>
            <w:tcW w:w="16033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341" w:lineRule="exact"/>
              <w:ind w:right="94"/>
              <w:jc w:val="right"/>
              <w:rPr>
                <w:b/>
                <w:sz w:val="28"/>
              </w:rPr>
            </w:pPr>
            <w:r>
              <w:rPr>
                <w:b/>
                <w:color w:val="7A0A4E"/>
                <w:sz w:val="28"/>
              </w:rPr>
              <w:lastRenderedPageBreak/>
              <w:t>A.</w:t>
            </w:r>
            <w:r>
              <w:rPr>
                <w:b/>
                <w:color w:val="7A0A4E"/>
                <w:spacing w:val="-2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LİDERLİK, YÖNETİŞİM</w:t>
            </w:r>
            <w:r>
              <w:rPr>
                <w:b/>
                <w:color w:val="7A0A4E"/>
                <w:spacing w:val="-3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ve</w:t>
            </w:r>
            <w:r>
              <w:rPr>
                <w:b/>
                <w:color w:val="7A0A4E"/>
                <w:spacing w:val="-1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KALİTE</w:t>
            </w:r>
          </w:p>
        </w:tc>
      </w:tr>
      <w:tr w:rsidR="00832AFE">
        <w:trPr>
          <w:trHeight w:val="618"/>
        </w:trPr>
        <w:tc>
          <w:tcPr>
            <w:tcW w:w="16033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264" w:lineRule="exact"/>
              <w:ind w:left="107"/>
              <w:rPr>
                <w:b/>
              </w:rPr>
            </w:pPr>
            <w:r>
              <w:rPr>
                <w:b/>
              </w:rPr>
              <w:t>A.3.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Yönetim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Sistemleri</w:t>
            </w:r>
          </w:p>
        </w:tc>
      </w:tr>
      <w:tr w:rsidR="00832AFE">
        <w:trPr>
          <w:trHeight w:val="309"/>
        </w:trPr>
        <w:tc>
          <w:tcPr>
            <w:tcW w:w="5955" w:type="dxa"/>
            <w:shd w:val="clear" w:color="auto" w:fill="FFC9D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7" w:type="dxa"/>
            <w:shd w:val="clear" w:color="auto" w:fill="FFC9DE"/>
          </w:tcPr>
          <w:p w:rsidR="00832AFE" w:rsidRDefault="009E5DCE">
            <w:pPr>
              <w:pStyle w:val="TableParagraph"/>
              <w:spacing w:line="264" w:lineRule="exact"/>
              <w:ind w:left="16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50" w:type="dxa"/>
            <w:shd w:val="clear" w:color="auto" w:fill="FFC9DE"/>
          </w:tcPr>
          <w:p w:rsidR="00832AFE" w:rsidRDefault="009E5DCE">
            <w:pPr>
              <w:pStyle w:val="TableParagraph"/>
              <w:spacing w:line="264" w:lineRule="exact"/>
              <w:ind w:left="9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002" w:type="dxa"/>
            <w:shd w:val="clear" w:color="auto" w:fill="FFC9DE"/>
          </w:tcPr>
          <w:p w:rsidR="00832AFE" w:rsidRDefault="009E5DCE">
            <w:pPr>
              <w:pStyle w:val="TableParagraph"/>
              <w:spacing w:line="264" w:lineRule="exact"/>
              <w:ind w:left="11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411" w:type="dxa"/>
            <w:shd w:val="clear" w:color="auto" w:fill="FFC9DE"/>
          </w:tcPr>
          <w:p w:rsidR="00832AFE" w:rsidRDefault="009E5DCE">
            <w:pPr>
              <w:pStyle w:val="TableParagraph"/>
              <w:spacing w:line="264" w:lineRule="exact"/>
              <w:ind w:left="6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28" w:type="dxa"/>
            <w:shd w:val="clear" w:color="auto" w:fill="FFC9DE"/>
          </w:tcPr>
          <w:p w:rsidR="00832AFE" w:rsidRDefault="009E5DCE">
            <w:pPr>
              <w:pStyle w:val="TableParagraph"/>
              <w:spacing w:line="264" w:lineRule="exact"/>
              <w:ind w:left="11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832AFE">
        <w:trPr>
          <w:trHeight w:val="307"/>
        </w:trPr>
        <w:tc>
          <w:tcPr>
            <w:tcW w:w="5955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7" w:type="dxa"/>
            <w:tcBorders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4" w:lineRule="exact"/>
              <w:ind w:left="92" w:right="154"/>
              <w:jc w:val="center"/>
            </w:pPr>
            <w:r>
              <w:t>Kurumda</w:t>
            </w:r>
            <w:r>
              <w:rPr>
                <w:spacing w:val="-1"/>
              </w:rPr>
              <w:t xml:space="preserve"> </w:t>
            </w:r>
            <w:r>
              <w:t>eğitim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750" w:type="dxa"/>
            <w:tcBorders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4" w:lineRule="exact"/>
              <w:ind w:left="108"/>
            </w:pPr>
            <w:r>
              <w:t>Kurumda</w:t>
            </w:r>
            <w:r>
              <w:rPr>
                <w:spacing w:val="-1"/>
              </w:rPr>
              <w:t xml:space="preserve"> </w:t>
            </w:r>
            <w:r>
              <w:t>eğitim</w:t>
            </w:r>
          </w:p>
        </w:tc>
        <w:tc>
          <w:tcPr>
            <w:tcW w:w="2002" w:type="dxa"/>
            <w:tcBorders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4" w:lineRule="exact"/>
              <w:ind w:left="108"/>
            </w:pPr>
            <w:r>
              <w:t>Kurumun</w:t>
            </w:r>
          </w:p>
        </w:tc>
        <w:tc>
          <w:tcPr>
            <w:tcW w:w="2411" w:type="dxa"/>
            <w:tcBorders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before="34" w:line="253" w:lineRule="exact"/>
              <w:ind w:left="107"/>
            </w:pPr>
            <w:r>
              <w:t>Kurumda</w:t>
            </w:r>
            <w:r>
              <w:rPr>
                <w:spacing w:val="-2"/>
              </w:rPr>
              <w:t xml:space="preserve"> </w:t>
            </w:r>
            <w:r>
              <w:t>süreç</w:t>
            </w:r>
            <w:r>
              <w:rPr>
                <w:spacing w:val="-1"/>
              </w:rPr>
              <w:t xml:space="preserve"> </w:t>
            </w:r>
            <w:r>
              <w:t>yönetimi</w:t>
            </w:r>
          </w:p>
        </w:tc>
        <w:tc>
          <w:tcPr>
            <w:tcW w:w="1928" w:type="dxa"/>
            <w:tcBorders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İçselleştirilmiş,</w:t>
            </w:r>
          </w:p>
        </w:tc>
      </w:tr>
      <w:tr w:rsidR="00832AFE">
        <w:trPr>
          <w:trHeight w:val="270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0" w:lineRule="exact"/>
              <w:ind w:left="107"/>
              <w:rPr>
                <w:b/>
              </w:rPr>
            </w:pPr>
            <w:r>
              <w:rPr>
                <w:b/>
                <w:u w:val="single"/>
              </w:rPr>
              <w:t>A.3.4.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u w:val="single"/>
              </w:rPr>
              <w:t>Süreç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yönetimi</w:t>
            </w:r>
          </w:p>
        </w:tc>
        <w:tc>
          <w:tcPr>
            <w:tcW w:w="1987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50" w:lineRule="exact"/>
              <w:ind w:left="69" w:right="155"/>
              <w:jc w:val="center"/>
            </w:pPr>
            <w:r>
              <w:t>öğretim,</w:t>
            </w:r>
            <w:r>
              <w:rPr>
                <w:spacing w:val="-2"/>
              </w:rPr>
              <w:t xml:space="preserve"> </w:t>
            </w:r>
            <w:r>
              <w:t>araştırma</w:t>
            </w:r>
          </w:p>
        </w:tc>
        <w:tc>
          <w:tcPr>
            <w:tcW w:w="1750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50" w:lineRule="exact"/>
              <w:ind w:left="108"/>
            </w:pPr>
            <w:r>
              <w:t>ve</w:t>
            </w:r>
            <w:r>
              <w:rPr>
                <w:spacing w:val="-2"/>
              </w:rPr>
              <w:t xml:space="preserve"> </w:t>
            </w:r>
            <w:r>
              <w:t>öğretim,</w:t>
            </w: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26" w:lineRule="exact"/>
              <w:ind w:left="108"/>
            </w:pPr>
            <w:r>
              <w:t>genelinde</w:t>
            </w:r>
            <w:r>
              <w:rPr>
                <w:spacing w:val="-1"/>
              </w:rPr>
              <w:t xml:space="preserve"> </w:t>
            </w:r>
            <w:r>
              <w:t>tanımlı</w:t>
            </w:r>
          </w:p>
        </w:tc>
        <w:tc>
          <w:tcPr>
            <w:tcW w:w="241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50" w:lineRule="exact"/>
              <w:ind w:left="107"/>
            </w:pPr>
            <w:r>
              <w:t>mekanizmaları</w:t>
            </w:r>
          </w:p>
        </w:tc>
        <w:tc>
          <w:tcPr>
            <w:tcW w:w="192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50" w:lineRule="exact"/>
              <w:ind w:left="107"/>
            </w:pPr>
            <w:r>
              <w:t>sistematik,</w:t>
            </w:r>
          </w:p>
        </w:tc>
      </w:tr>
      <w:tr w:rsidR="00832AFE">
        <w:trPr>
          <w:trHeight w:val="1275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35" w:line="276" w:lineRule="auto"/>
              <w:ind w:left="107" w:right="94"/>
              <w:jc w:val="both"/>
            </w:pPr>
            <w:r>
              <w:t>Tüm</w:t>
            </w:r>
            <w:r>
              <w:rPr>
                <w:spacing w:val="-8"/>
              </w:rPr>
              <w:t xml:space="preserve"> </w:t>
            </w:r>
            <w:r>
              <w:t>etkinliklere</w:t>
            </w:r>
            <w:r>
              <w:rPr>
                <w:spacing w:val="-5"/>
              </w:rPr>
              <w:t xml:space="preserve"> </w:t>
            </w:r>
            <w:r>
              <w:t>ait</w:t>
            </w:r>
            <w:r>
              <w:rPr>
                <w:spacing w:val="-6"/>
              </w:rPr>
              <w:t xml:space="preserve"> </w:t>
            </w:r>
            <w:r>
              <w:t>süreçler</w:t>
            </w:r>
            <w:r>
              <w:rPr>
                <w:spacing w:val="-6"/>
              </w:rPr>
              <w:t xml:space="preserve"> </w:t>
            </w:r>
            <w:r>
              <w:t>ve</w:t>
            </w:r>
            <w:r>
              <w:rPr>
                <w:spacing w:val="-7"/>
              </w:rPr>
              <w:t xml:space="preserve"> </w:t>
            </w:r>
            <w:r>
              <w:t>alt</w:t>
            </w:r>
            <w:r>
              <w:rPr>
                <w:spacing w:val="-6"/>
              </w:rPr>
              <w:t xml:space="preserve"> </w:t>
            </w:r>
            <w:r>
              <w:t>süreçler</w:t>
            </w:r>
            <w:r>
              <w:rPr>
                <w:spacing w:val="-9"/>
              </w:rPr>
              <w:t xml:space="preserve"> </w:t>
            </w:r>
            <w:r>
              <w:t>(uzaktan</w:t>
            </w:r>
            <w:r>
              <w:rPr>
                <w:spacing w:val="-8"/>
              </w:rPr>
              <w:t xml:space="preserve"> </w:t>
            </w:r>
            <w:r>
              <w:t>eğitim</w:t>
            </w:r>
            <w:r>
              <w:rPr>
                <w:spacing w:val="-4"/>
              </w:rPr>
              <w:t xml:space="preserve"> </w:t>
            </w:r>
            <w:r>
              <w:t>dahil)</w:t>
            </w:r>
            <w:r>
              <w:rPr>
                <w:spacing w:val="-48"/>
              </w:rPr>
              <w:t xml:space="preserve"> </w:t>
            </w:r>
            <w:r>
              <w:t>tanımlıdır.</w:t>
            </w:r>
            <w:r>
              <w:rPr>
                <w:spacing w:val="-8"/>
              </w:rPr>
              <w:t xml:space="preserve"> </w:t>
            </w:r>
            <w:r>
              <w:t>Süreçlerdeki</w:t>
            </w:r>
            <w:r>
              <w:rPr>
                <w:spacing w:val="-7"/>
              </w:rPr>
              <w:t xml:space="preserve"> </w:t>
            </w:r>
            <w:r>
              <w:t>sorumlular,</w:t>
            </w:r>
            <w:r>
              <w:rPr>
                <w:spacing w:val="-5"/>
              </w:rPr>
              <w:t xml:space="preserve"> </w:t>
            </w:r>
            <w:r>
              <w:t>iş</w:t>
            </w:r>
            <w:r>
              <w:rPr>
                <w:spacing w:val="-7"/>
              </w:rPr>
              <w:t xml:space="preserve"> </w:t>
            </w:r>
            <w:r>
              <w:t>akışı,</w:t>
            </w:r>
            <w:r>
              <w:rPr>
                <w:spacing w:val="-8"/>
              </w:rPr>
              <w:t xml:space="preserve"> </w:t>
            </w:r>
            <w:r>
              <w:t>yönetim,</w:t>
            </w:r>
            <w:r>
              <w:rPr>
                <w:spacing w:val="-6"/>
              </w:rPr>
              <w:t xml:space="preserve"> </w:t>
            </w:r>
            <w:r>
              <w:t>sahiplenme</w:t>
            </w:r>
            <w:r>
              <w:rPr>
                <w:spacing w:val="-47"/>
              </w:rPr>
              <w:t xml:space="preserve"> </w:t>
            </w:r>
            <w:r>
              <w:t>yazılıdır</w:t>
            </w:r>
            <w:r>
              <w:rPr>
                <w:spacing w:val="5"/>
              </w:rPr>
              <w:t xml:space="preserve"> </w:t>
            </w:r>
            <w:r>
              <w:t>ve</w:t>
            </w:r>
            <w:r>
              <w:rPr>
                <w:spacing w:val="6"/>
              </w:rPr>
              <w:t xml:space="preserve"> </w:t>
            </w:r>
            <w:r>
              <w:t>kurumca</w:t>
            </w:r>
            <w:r>
              <w:rPr>
                <w:spacing w:val="5"/>
              </w:rPr>
              <w:t xml:space="preserve"> </w:t>
            </w:r>
            <w:r>
              <w:t>içselleştirilmiştir.</w:t>
            </w:r>
            <w:r>
              <w:rPr>
                <w:spacing w:val="5"/>
              </w:rPr>
              <w:t xml:space="preserve"> </w:t>
            </w:r>
            <w:r>
              <w:t>Süreç</w:t>
            </w:r>
            <w:r>
              <w:rPr>
                <w:spacing w:val="6"/>
              </w:rPr>
              <w:t xml:space="preserve"> </w:t>
            </w:r>
            <w:r>
              <w:t>yönetiminin</w:t>
            </w:r>
            <w:r>
              <w:rPr>
                <w:spacing w:val="4"/>
              </w:rPr>
              <w:t xml:space="preserve"> </w:t>
            </w:r>
            <w:r>
              <w:t>başarılı</w:t>
            </w:r>
          </w:p>
          <w:p w:rsidR="00832AFE" w:rsidRDefault="009E5DCE">
            <w:pPr>
              <w:pStyle w:val="TableParagraph"/>
              <w:spacing w:before="1"/>
              <w:ind w:left="107"/>
              <w:jc w:val="both"/>
            </w:pPr>
            <w:r>
              <w:t>olduğunun</w:t>
            </w:r>
            <w:r>
              <w:rPr>
                <w:spacing w:val="63"/>
              </w:rPr>
              <w:t xml:space="preserve"> </w:t>
            </w:r>
            <w:r>
              <w:t>kanıtları</w:t>
            </w:r>
            <w:r>
              <w:rPr>
                <w:spacing w:val="61"/>
              </w:rPr>
              <w:t xml:space="preserve"> </w:t>
            </w:r>
            <w:r>
              <w:t>vardır.</w:t>
            </w:r>
            <w:r>
              <w:rPr>
                <w:spacing w:val="63"/>
              </w:rPr>
              <w:t xml:space="preserve"> </w:t>
            </w:r>
            <w:r>
              <w:t>Sürekli</w:t>
            </w:r>
            <w:r>
              <w:rPr>
                <w:spacing w:val="61"/>
              </w:rPr>
              <w:t xml:space="preserve"> </w:t>
            </w:r>
            <w:r>
              <w:t>süreç</w:t>
            </w:r>
            <w:r>
              <w:rPr>
                <w:spacing w:val="62"/>
              </w:rPr>
              <w:t xml:space="preserve"> </w:t>
            </w:r>
            <w:r>
              <w:t>iyileştirme</w:t>
            </w:r>
            <w:r>
              <w:rPr>
                <w:spacing w:val="62"/>
              </w:rPr>
              <w:t xml:space="preserve"> </w:t>
            </w:r>
            <w:r>
              <w:t>döngüsü</w:t>
            </w:r>
          </w:p>
        </w:tc>
        <w:tc>
          <w:tcPr>
            <w:tcW w:w="1987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before="35"/>
              <w:ind w:left="110"/>
            </w:pPr>
            <w:r>
              <w:t>ve</w:t>
            </w:r>
            <w:r>
              <w:rPr>
                <w:spacing w:val="-2"/>
              </w:rPr>
              <w:t xml:space="preserve"> </w:t>
            </w:r>
            <w:r>
              <w:t>geliştirme,</w:t>
            </w:r>
          </w:p>
          <w:p w:rsidR="00832AFE" w:rsidRDefault="009E5DCE">
            <w:pPr>
              <w:pStyle w:val="TableParagraph"/>
              <w:spacing w:before="41"/>
              <w:ind w:left="110"/>
            </w:pPr>
            <w:r>
              <w:t>toplumsal</w:t>
            </w:r>
            <w:r>
              <w:rPr>
                <w:spacing w:val="-1"/>
              </w:rPr>
              <w:t xml:space="preserve"> </w:t>
            </w:r>
            <w:r>
              <w:t>katkı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spacing w:before="11" w:line="300" w:lineRule="atLeast"/>
              <w:ind w:left="110" w:right="199"/>
            </w:pPr>
            <w:r>
              <w:t>yönetim sistemine</w:t>
            </w:r>
            <w:r>
              <w:rPr>
                <w:spacing w:val="-47"/>
              </w:rPr>
              <w:t xml:space="preserve"> </w:t>
            </w:r>
            <w:r>
              <w:t>ilişkin</w:t>
            </w:r>
            <w:r>
              <w:rPr>
                <w:spacing w:val="-2"/>
              </w:rPr>
              <w:t xml:space="preserve"> </w:t>
            </w:r>
            <w:r>
              <w:t>süreçler</w:t>
            </w:r>
          </w:p>
        </w:tc>
        <w:tc>
          <w:tcPr>
            <w:tcW w:w="1750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before="35" w:line="276" w:lineRule="auto"/>
              <w:ind w:left="108" w:right="497"/>
            </w:pPr>
            <w:r>
              <w:t>araştırma ve</w:t>
            </w:r>
            <w:r>
              <w:rPr>
                <w:spacing w:val="-47"/>
              </w:rPr>
              <w:t xml:space="preserve"> </w:t>
            </w:r>
            <w:r>
              <w:t>geliştirme,</w:t>
            </w:r>
          </w:p>
          <w:p w:rsidR="00832AFE" w:rsidRDefault="009E5DCE">
            <w:pPr>
              <w:pStyle w:val="TableParagraph"/>
              <w:spacing w:before="3"/>
              <w:ind w:left="108"/>
            </w:pPr>
            <w:r>
              <w:t>toplumsal</w:t>
            </w:r>
            <w:r>
              <w:rPr>
                <w:spacing w:val="-1"/>
              </w:rPr>
              <w:t xml:space="preserve"> </w:t>
            </w:r>
            <w:r>
              <w:t>katkı</w:t>
            </w:r>
          </w:p>
          <w:p w:rsidR="00832AFE" w:rsidRDefault="009E5DCE">
            <w:pPr>
              <w:pStyle w:val="TableParagraph"/>
              <w:spacing w:before="38"/>
              <w:ind w:left="108"/>
            </w:pPr>
            <w:r>
              <w:t>ve</w:t>
            </w:r>
            <w:r>
              <w:rPr>
                <w:spacing w:val="-3"/>
              </w:rPr>
              <w:t xml:space="preserve"> </w:t>
            </w:r>
            <w:r>
              <w:t>yönetim</w:t>
            </w: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24" w:lineRule="exact"/>
              <w:ind w:left="108"/>
            </w:pPr>
            <w:r>
              <w:t>süreçler</w:t>
            </w:r>
          </w:p>
          <w:p w:rsidR="00832AFE" w:rsidRDefault="009E5DCE">
            <w:pPr>
              <w:pStyle w:val="TableParagraph"/>
              <w:spacing w:line="267" w:lineRule="exact"/>
              <w:ind w:left="108"/>
            </w:pPr>
            <w:r>
              <w:t>yönetilmektedir.</w:t>
            </w:r>
          </w:p>
        </w:tc>
        <w:tc>
          <w:tcPr>
            <w:tcW w:w="241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izlenmekte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ilgili</w:t>
            </w:r>
          </w:p>
          <w:p w:rsidR="00832AFE" w:rsidRDefault="009E5DCE">
            <w:pPr>
              <w:pStyle w:val="TableParagraph"/>
              <w:ind w:left="107"/>
            </w:pPr>
            <w:r>
              <w:t>paydaşlarla</w:t>
            </w:r>
          </w:p>
          <w:p w:rsidR="00832AFE" w:rsidRDefault="009E5DCE">
            <w:pPr>
              <w:pStyle w:val="TableParagraph"/>
              <w:ind w:left="107" w:right="658"/>
            </w:pPr>
            <w:r>
              <w:t>değerlendirilerek</w:t>
            </w:r>
            <w:r>
              <w:rPr>
                <w:spacing w:val="1"/>
              </w:rPr>
              <w:t xml:space="preserve"> </w:t>
            </w:r>
            <w:r>
              <w:t>iyileştirilmektedir.</w:t>
            </w:r>
          </w:p>
        </w:tc>
        <w:tc>
          <w:tcPr>
            <w:tcW w:w="192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before="35" w:line="276" w:lineRule="auto"/>
              <w:ind w:left="107" w:right="103"/>
            </w:pPr>
            <w:r>
              <w:t>sürdürülebilir ve</w:t>
            </w:r>
            <w:r>
              <w:rPr>
                <w:spacing w:val="1"/>
              </w:rPr>
              <w:t xml:space="preserve"> </w:t>
            </w:r>
            <w:r>
              <w:t>örnek gösterilebilir</w:t>
            </w:r>
            <w:r>
              <w:rPr>
                <w:spacing w:val="-47"/>
              </w:rPr>
              <w:t xml:space="preserve"> </w:t>
            </w:r>
            <w:r>
              <w:t>uygulamalar</w:t>
            </w:r>
          </w:p>
          <w:p w:rsidR="00832AFE" w:rsidRDefault="009E5DCE">
            <w:pPr>
              <w:pStyle w:val="TableParagraph"/>
              <w:spacing w:before="1"/>
              <w:ind w:left="107"/>
            </w:pPr>
            <w:r>
              <w:t>bulunmaktadır.</w:t>
            </w:r>
          </w:p>
        </w:tc>
      </w:tr>
      <w:tr w:rsidR="00832AFE">
        <w:trPr>
          <w:trHeight w:val="309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6" w:lineRule="exact"/>
              <w:ind w:left="107"/>
            </w:pPr>
            <w:r>
              <w:t>kurulmuştur.</w:t>
            </w:r>
          </w:p>
          <w:p w:rsidR="00751558" w:rsidRDefault="00751558">
            <w:pPr>
              <w:pStyle w:val="TableParagraph"/>
              <w:spacing w:line="266" w:lineRule="exact"/>
              <w:ind w:left="107"/>
            </w:pPr>
            <w:r w:rsidRPr="00697F56">
              <w:rPr>
                <w:rFonts w:cstheme="minorHAnsi"/>
                <w:sz w:val="18"/>
              </w:rPr>
              <w:t>https://obs.siirt.edu.tr/oibs/start.aspx?gkm=001037735355503330035505378403627637679366903889634480</w:t>
            </w:r>
          </w:p>
        </w:tc>
        <w:tc>
          <w:tcPr>
            <w:tcW w:w="1987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6" w:lineRule="exact"/>
              <w:ind w:left="45" w:right="155"/>
              <w:jc w:val="center"/>
            </w:pPr>
            <w:r>
              <w:t>tanımlanmamıştır.</w:t>
            </w:r>
          </w:p>
        </w:tc>
        <w:tc>
          <w:tcPr>
            <w:tcW w:w="1750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6" w:lineRule="exact"/>
              <w:ind w:left="108"/>
            </w:pPr>
            <w:r>
              <w:t>sistemi</w:t>
            </w:r>
            <w:r>
              <w:rPr>
                <w:spacing w:val="-3"/>
              </w:rPr>
              <w:t xml:space="preserve"> </w:t>
            </w:r>
            <w:r>
              <w:t>süreç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0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6" w:lineRule="exact"/>
              <w:ind w:left="108"/>
            </w:pPr>
            <w:r>
              <w:t>alt</w:t>
            </w:r>
            <w:r>
              <w:rPr>
                <w:spacing w:val="-2"/>
              </w:rPr>
              <w:t xml:space="preserve"> </w:t>
            </w:r>
            <w:r>
              <w:t>süreçleri</w:t>
            </w:r>
          </w:p>
        </w:tc>
        <w:tc>
          <w:tcPr>
            <w:tcW w:w="2002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1389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7" w:type="dxa"/>
            <w:tcBorders>
              <w:top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0" w:type="dxa"/>
            <w:tcBorders>
              <w:top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5" w:lineRule="exact"/>
              <w:ind w:left="108"/>
            </w:pPr>
            <w:r>
              <w:t>tanımlanmıştır.</w:t>
            </w:r>
          </w:p>
        </w:tc>
        <w:tc>
          <w:tcPr>
            <w:tcW w:w="2002" w:type="dxa"/>
            <w:tcBorders>
              <w:top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tcBorders>
              <w:top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8" w:type="dxa"/>
            <w:tcBorders>
              <w:top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594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078" w:type="dxa"/>
            <w:gridSpan w:val="5"/>
            <w:tcBorders>
              <w:bottom w:val="nil"/>
            </w:tcBorders>
            <w:shd w:val="clear" w:color="auto" w:fill="E4ADC0"/>
          </w:tcPr>
          <w:p w:rsidR="00832AFE" w:rsidRDefault="00832AFE">
            <w:pPr>
              <w:pStyle w:val="TableParagraph"/>
              <w:spacing w:before="4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228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</w:tc>
      </w:tr>
      <w:tr w:rsidR="00832AFE">
        <w:trPr>
          <w:trHeight w:val="1442"/>
        </w:trPr>
        <w:tc>
          <w:tcPr>
            <w:tcW w:w="5955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078" w:type="dxa"/>
            <w:gridSpan w:val="5"/>
            <w:tcBorders>
              <w:top w:val="nil"/>
              <w:bottom w:val="nil"/>
            </w:tcBorders>
            <w:shd w:val="clear" w:color="auto" w:fill="E4ADC0"/>
          </w:tcPr>
          <w:p w:rsidR="00832AFE" w:rsidRDefault="009E5DCE">
            <w:pPr>
              <w:pStyle w:val="TableParagraph"/>
              <w:numPr>
                <w:ilvl w:val="0"/>
                <w:numId w:val="55"/>
              </w:numPr>
              <w:tabs>
                <w:tab w:val="left" w:pos="895"/>
                <w:tab w:val="left" w:pos="896"/>
              </w:tabs>
              <w:spacing w:before="18"/>
              <w:ind w:hanging="361"/>
              <w:rPr>
                <w:i/>
              </w:rPr>
            </w:pPr>
            <w:r>
              <w:rPr>
                <w:i/>
              </w:rPr>
              <w:t>Süreç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Yönetimi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El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Kitabı</w:t>
            </w:r>
          </w:p>
          <w:p w:rsidR="00832AFE" w:rsidRDefault="009E5DCE">
            <w:pPr>
              <w:pStyle w:val="TableParagraph"/>
              <w:numPr>
                <w:ilvl w:val="0"/>
                <w:numId w:val="55"/>
              </w:numPr>
              <w:tabs>
                <w:tab w:val="left" w:pos="895"/>
                <w:tab w:val="left" w:pos="896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Süreç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yönetimi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modeli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uygulamaları,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ilgili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sistemler,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yönetim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mekanizmaları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(Uzaktan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eğitim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dahil)</w:t>
            </w:r>
          </w:p>
          <w:p w:rsidR="00832AFE" w:rsidRDefault="009E5DCE">
            <w:pPr>
              <w:pStyle w:val="TableParagraph"/>
              <w:numPr>
                <w:ilvl w:val="0"/>
                <w:numId w:val="55"/>
              </w:numPr>
              <w:tabs>
                <w:tab w:val="left" w:pos="895"/>
                <w:tab w:val="left" w:pos="896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Paydaş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katılımına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55"/>
              </w:numPr>
              <w:tabs>
                <w:tab w:val="left" w:pos="895"/>
                <w:tab w:val="left" w:pos="896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Süreç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yönetim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mekanizmalarının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izlenmesi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iyileştirilmesine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55"/>
              </w:numPr>
              <w:tabs>
                <w:tab w:val="left" w:pos="895"/>
                <w:tab w:val="left" w:pos="896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özgün</w:t>
            </w:r>
          </w:p>
        </w:tc>
      </w:tr>
      <w:tr w:rsidR="00832AFE">
        <w:trPr>
          <w:trHeight w:val="1353"/>
        </w:trPr>
        <w:tc>
          <w:tcPr>
            <w:tcW w:w="5955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078" w:type="dxa"/>
            <w:gridSpan w:val="5"/>
            <w:tcBorders>
              <w:top w:val="nil"/>
            </w:tcBorders>
            <w:shd w:val="clear" w:color="auto" w:fill="E4ADC0"/>
          </w:tcPr>
          <w:p w:rsidR="00832AFE" w:rsidRDefault="009E5DCE">
            <w:pPr>
              <w:pStyle w:val="TableParagraph"/>
              <w:spacing w:line="245" w:lineRule="exact"/>
              <w:ind w:left="895"/>
              <w:rPr>
                <w:i/>
              </w:rPr>
            </w:pP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60" type="#_x0000_t202" style="position:absolute;margin-left:493.4pt;margin-top:67.1pt;width:12.25pt;height:12pt;z-index:-23840256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44"/>
          <w:footerReference w:type="default" r:id="rId45"/>
          <w:pgSz w:w="16840" w:h="11910" w:orient="landscape"/>
          <w:pgMar w:top="94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7"/>
        <w:gridCol w:w="2064"/>
        <w:gridCol w:w="3056"/>
        <w:gridCol w:w="2269"/>
        <w:gridCol w:w="1385"/>
        <w:gridCol w:w="1908"/>
      </w:tblGrid>
      <w:tr w:rsidR="00832AFE">
        <w:trPr>
          <w:trHeight w:val="393"/>
        </w:trPr>
        <w:tc>
          <w:tcPr>
            <w:tcW w:w="16049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before="2"/>
              <w:ind w:right="93"/>
              <w:jc w:val="right"/>
              <w:rPr>
                <w:b/>
                <w:sz w:val="28"/>
              </w:rPr>
            </w:pPr>
            <w:r>
              <w:rPr>
                <w:b/>
                <w:color w:val="7A0A4E"/>
                <w:sz w:val="28"/>
              </w:rPr>
              <w:lastRenderedPageBreak/>
              <w:t>A.</w:t>
            </w:r>
            <w:r>
              <w:rPr>
                <w:b/>
                <w:color w:val="7A0A4E"/>
                <w:spacing w:val="-2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LİDERLİK, YÖNETİŞİM</w:t>
            </w:r>
            <w:r>
              <w:rPr>
                <w:b/>
                <w:color w:val="7A0A4E"/>
                <w:spacing w:val="-3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ve</w:t>
            </w:r>
            <w:r>
              <w:rPr>
                <w:b/>
                <w:color w:val="7A0A4E"/>
                <w:spacing w:val="-1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KALİTE</w:t>
            </w:r>
          </w:p>
        </w:tc>
      </w:tr>
      <w:tr w:rsidR="00832AFE">
        <w:trPr>
          <w:trHeight w:val="928"/>
        </w:trPr>
        <w:tc>
          <w:tcPr>
            <w:tcW w:w="16049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A.4.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Paydaş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Katılımı</w:t>
            </w:r>
          </w:p>
          <w:p w:rsidR="00832AFE" w:rsidRDefault="009E5DCE">
            <w:pPr>
              <w:pStyle w:val="TableParagraph"/>
              <w:spacing w:line="310" w:lineRule="exact"/>
              <w:ind w:left="107" w:right="656"/>
            </w:pPr>
            <w:r>
              <w:t>Kurum, iç ve dış paydaşlarının stratejik kararlara ve süreçlere katılımını sağlamak üzere geri bildirimlerini almak, yanıtlamak ve kararlarında kullanmak için gerekli sistemleri</w:t>
            </w:r>
            <w:r>
              <w:rPr>
                <w:spacing w:val="-47"/>
              </w:rPr>
              <w:t xml:space="preserve"> </w:t>
            </w:r>
            <w:r>
              <w:t>oluşturmalı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yönetmelidir.</w:t>
            </w:r>
          </w:p>
        </w:tc>
      </w:tr>
      <w:tr w:rsidR="00832AFE">
        <w:trPr>
          <w:trHeight w:val="306"/>
        </w:trPr>
        <w:tc>
          <w:tcPr>
            <w:tcW w:w="5367" w:type="dxa"/>
            <w:shd w:val="clear" w:color="auto" w:fill="FFC9D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7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056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69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7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385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12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08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7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832AFE">
        <w:trPr>
          <w:trHeight w:val="309"/>
        </w:trPr>
        <w:tc>
          <w:tcPr>
            <w:tcW w:w="5367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Kurumun</w:t>
            </w:r>
            <w:r>
              <w:rPr>
                <w:spacing w:val="-1"/>
              </w:rPr>
              <w:t xml:space="preserve"> </w:t>
            </w:r>
            <w:r>
              <w:t>iç</w:t>
            </w:r>
            <w:r>
              <w:rPr>
                <w:spacing w:val="-1"/>
              </w:rPr>
              <w:t xml:space="preserve"> </w:t>
            </w:r>
            <w:r>
              <w:t>kalite</w:t>
            </w:r>
          </w:p>
        </w:tc>
        <w:tc>
          <w:tcPr>
            <w:tcW w:w="3056" w:type="dxa"/>
            <w:tcBorders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Kurumda</w:t>
            </w:r>
            <w:r>
              <w:rPr>
                <w:spacing w:val="-2"/>
              </w:rPr>
              <w:t xml:space="preserve"> </w:t>
            </w:r>
            <w:r>
              <w:t>kalite</w:t>
            </w:r>
            <w:r>
              <w:rPr>
                <w:spacing w:val="-2"/>
              </w:rPr>
              <w:t xml:space="preserve"> </w:t>
            </w:r>
            <w:r>
              <w:t>güvencesi,</w:t>
            </w:r>
          </w:p>
        </w:tc>
        <w:tc>
          <w:tcPr>
            <w:tcW w:w="2269" w:type="dxa"/>
            <w:tcBorders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Tüm</w:t>
            </w:r>
            <w:r>
              <w:rPr>
                <w:spacing w:val="-2"/>
              </w:rPr>
              <w:t xml:space="preserve"> </w:t>
            </w:r>
            <w:r>
              <w:t>süreçlerdeki</w:t>
            </w:r>
          </w:p>
        </w:tc>
        <w:tc>
          <w:tcPr>
            <w:tcW w:w="1385" w:type="dxa"/>
            <w:tcBorders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Paydaş</w:t>
            </w:r>
          </w:p>
        </w:tc>
        <w:tc>
          <w:tcPr>
            <w:tcW w:w="1908" w:type="dxa"/>
            <w:tcBorders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İçselleştirilmiş,</w:t>
            </w:r>
          </w:p>
        </w:tc>
      </w:tr>
      <w:tr w:rsidR="00832AFE">
        <w:trPr>
          <w:trHeight w:val="308"/>
        </w:trPr>
        <w:tc>
          <w:tcPr>
            <w:tcW w:w="5367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5" w:lineRule="exact"/>
              <w:ind w:left="105"/>
            </w:pPr>
            <w:r>
              <w:t>güvencesi</w:t>
            </w:r>
            <w:r>
              <w:rPr>
                <w:spacing w:val="-4"/>
              </w:rPr>
              <w:t xml:space="preserve"> </w:t>
            </w:r>
            <w:r>
              <w:t>sistemine</w:t>
            </w:r>
          </w:p>
        </w:tc>
        <w:tc>
          <w:tcPr>
            <w:tcW w:w="3056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5" w:lineRule="exact"/>
              <w:ind w:left="105"/>
            </w:pPr>
            <w:r>
              <w:t>eğitim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3"/>
              </w:rPr>
              <w:t xml:space="preserve"> </w:t>
            </w:r>
            <w:r>
              <w:t>öğretim,</w:t>
            </w:r>
            <w:r>
              <w:rPr>
                <w:spacing w:val="-1"/>
              </w:rPr>
              <w:t xml:space="preserve"> </w:t>
            </w:r>
            <w:r>
              <w:t>araştırma</w:t>
            </w:r>
            <w:r>
              <w:rPr>
                <w:spacing w:val="-1"/>
              </w:rPr>
              <w:t xml:space="preserve"> </w:t>
            </w:r>
            <w:r>
              <w:t>ve</w:t>
            </w:r>
          </w:p>
        </w:tc>
        <w:tc>
          <w:tcPr>
            <w:tcW w:w="226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PUKÖ</w:t>
            </w:r>
            <w:r>
              <w:rPr>
                <w:spacing w:val="-2"/>
              </w:rPr>
              <w:t xml:space="preserve"> </w:t>
            </w:r>
            <w:r>
              <w:t>katmanlarına</w:t>
            </w:r>
          </w:p>
        </w:tc>
        <w:tc>
          <w:tcPr>
            <w:tcW w:w="1385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katılım</w:t>
            </w:r>
          </w:p>
        </w:tc>
        <w:tc>
          <w:tcPr>
            <w:tcW w:w="190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sistematik,</w:t>
            </w:r>
          </w:p>
        </w:tc>
      </w:tr>
      <w:tr w:rsidR="00832AFE">
        <w:trPr>
          <w:trHeight w:val="309"/>
        </w:trPr>
        <w:tc>
          <w:tcPr>
            <w:tcW w:w="53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  <w:rPr>
                <w:b/>
              </w:rPr>
            </w:pPr>
            <w:r>
              <w:rPr>
                <w:b/>
                <w:u w:val="single"/>
              </w:rPr>
              <w:t>A.4.1.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İç ve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dış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paydaş</w:t>
            </w:r>
            <w:r>
              <w:rPr>
                <w:b/>
                <w:spacing w:val="-1"/>
                <w:u w:val="single"/>
              </w:rPr>
              <w:t xml:space="preserve"> </w:t>
            </w:r>
            <w:r>
              <w:rPr>
                <w:b/>
                <w:u w:val="single"/>
              </w:rPr>
              <w:t>katılımı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paydaş</w:t>
            </w:r>
            <w:r>
              <w:rPr>
                <w:spacing w:val="-1"/>
              </w:rPr>
              <w:t xml:space="preserve"> </w:t>
            </w:r>
            <w:r>
              <w:t>katılımını</w:t>
            </w:r>
          </w:p>
        </w:tc>
        <w:tc>
          <w:tcPr>
            <w:tcW w:w="3056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geliştirme,</w:t>
            </w:r>
            <w:r>
              <w:rPr>
                <w:spacing w:val="-1"/>
              </w:rPr>
              <w:t xml:space="preserve"> </w:t>
            </w:r>
            <w:r>
              <w:t>toplumsal</w:t>
            </w:r>
            <w:r>
              <w:rPr>
                <w:spacing w:val="-2"/>
              </w:rPr>
              <w:t xml:space="preserve"> </w:t>
            </w:r>
            <w:r>
              <w:t>katkı,</w:t>
            </w:r>
          </w:p>
        </w:tc>
        <w:tc>
          <w:tcPr>
            <w:tcW w:w="226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paydaş katılımını</w:t>
            </w:r>
          </w:p>
        </w:tc>
        <w:tc>
          <w:tcPr>
            <w:tcW w:w="1385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mekanizmal</w:t>
            </w:r>
          </w:p>
        </w:tc>
        <w:tc>
          <w:tcPr>
            <w:tcW w:w="190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8"/>
        </w:trPr>
        <w:tc>
          <w:tcPr>
            <w:tcW w:w="5367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sağlayacak</w:t>
            </w:r>
          </w:p>
        </w:tc>
        <w:tc>
          <w:tcPr>
            <w:tcW w:w="3056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yönetim</w:t>
            </w:r>
            <w:r>
              <w:rPr>
                <w:spacing w:val="-2"/>
              </w:rPr>
              <w:t xml:space="preserve"> </w:t>
            </w:r>
            <w:r>
              <w:t>sistemi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226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sağlamak</w:t>
            </w:r>
            <w:r>
              <w:rPr>
                <w:spacing w:val="-3"/>
              </w:rPr>
              <w:t xml:space="preserve"> </w:t>
            </w:r>
            <w:r>
              <w:t>üzere</w:t>
            </w:r>
          </w:p>
        </w:tc>
        <w:tc>
          <w:tcPr>
            <w:tcW w:w="1385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arının işleyişi</w:t>
            </w:r>
          </w:p>
        </w:tc>
        <w:tc>
          <w:tcPr>
            <w:tcW w:w="190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308"/>
        </w:trPr>
        <w:tc>
          <w:tcPr>
            <w:tcW w:w="53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6" w:lineRule="exact"/>
              <w:ind w:left="107"/>
            </w:pPr>
            <w:r>
              <w:t>İç</w:t>
            </w:r>
            <w:r>
              <w:rPr>
                <w:spacing w:val="16"/>
              </w:rPr>
              <w:t xml:space="preserve"> </w:t>
            </w:r>
            <w:r>
              <w:t>ve</w:t>
            </w:r>
            <w:r>
              <w:rPr>
                <w:spacing w:val="17"/>
              </w:rPr>
              <w:t xml:space="preserve"> </w:t>
            </w:r>
            <w:r>
              <w:t>dış</w:t>
            </w:r>
            <w:r>
              <w:rPr>
                <w:spacing w:val="17"/>
              </w:rPr>
              <w:t xml:space="preserve"> </w:t>
            </w:r>
            <w:r>
              <w:t>paydaşların</w:t>
            </w:r>
            <w:r>
              <w:rPr>
                <w:spacing w:val="13"/>
              </w:rPr>
              <w:t xml:space="preserve"> </w:t>
            </w:r>
            <w:r>
              <w:t>karar</w:t>
            </w:r>
            <w:r>
              <w:rPr>
                <w:spacing w:val="14"/>
              </w:rPr>
              <w:t xml:space="preserve"> </w:t>
            </w:r>
            <w:r>
              <w:t>alma,</w:t>
            </w:r>
            <w:r>
              <w:rPr>
                <w:spacing w:val="17"/>
              </w:rPr>
              <w:t xml:space="preserve"> </w:t>
            </w:r>
            <w:r>
              <w:t>yönetişim</w:t>
            </w:r>
            <w:r>
              <w:rPr>
                <w:spacing w:val="15"/>
              </w:rPr>
              <w:t xml:space="preserve"> </w:t>
            </w:r>
            <w:r>
              <w:t>ve</w:t>
            </w:r>
            <w:r>
              <w:rPr>
                <w:spacing w:val="16"/>
              </w:rPr>
              <w:t xml:space="preserve"> </w:t>
            </w:r>
            <w:r>
              <w:t>iyileştirme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6" w:lineRule="exact"/>
              <w:ind w:left="105"/>
            </w:pPr>
            <w:r>
              <w:t>mekanizmalar</w:t>
            </w:r>
          </w:p>
        </w:tc>
        <w:tc>
          <w:tcPr>
            <w:tcW w:w="3056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6" w:lineRule="exact"/>
              <w:ind w:left="105"/>
            </w:pPr>
            <w:r>
              <w:t>uluslararasılaşma</w:t>
            </w:r>
            <w:r>
              <w:rPr>
                <w:spacing w:val="-7"/>
              </w:rPr>
              <w:t xml:space="preserve"> </w:t>
            </w:r>
            <w:r>
              <w:t>süreçlerinin</w:t>
            </w:r>
          </w:p>
        </w:tc>
        <w:tc>
          <w:tcPr>
            <w:tcW w:w="226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6" w:lineRule="exact"/>
              <w:ind w:left="107"/>
            </w:pPr>
            <w:r>
              <w:t>Kurumun</w:t>
            </w:r>
            <w:r>
              <w:rPr>
                <w:spacing w:val="-1"/>
              </w:rPr>
              <w:t xml:space="preserve"> </w:t>
            </w:r>
            <w:r>
              <w:t>geneline</w:t>
            </w:r>
          </w:p>
        </w:tc>
        <w:tc>
          <w:tcPr>
            <w:tcW w:w="1385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6" w:lineRule="exact"/>
              <w:ind w:left="107"/>
            </w:pPr>
            <w:r>
              <w:t>izlenmekte</w:t>
            </w:r>
          </w:p>
        </w:tc>
        <w:tc>
          <w:tcPr>
            <w:tcW w:w="190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6" w:lineRule="exact"/>
              <w:ind w:left="107"/>
            </w:pPr>
            <w:r>
              <w:t>uygulamalar</w:t>
            </w:r>
          </w:p>
        </w:tc>
      </w:tr>
      <w:tr w:rsidR="00832AFE">
        <w:trPr>
          <w:trHeight w:val="309"/>
        </w:trPr>
        <w:tc>
          <w:tcPr>
            <w:tcW w:w="53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süreçlerine</w:t>
            </w:r>
            <w:r>
              <w:rPr>
                <w:spacing w:val="-3"/>
              </w:rPr>
              <w:t xml:space="preserve"> </w:t>
            </w:r>
            <w:r>
              <w:t>katılım</w:t>
            </w:r>
            <w:r>
              <w:rPr>
                <w:spacing w:val="-2"/>
              </w:rPr>
              <w:t xml:space="preserve"> </w:t>
            </w:r>
            <w:r>
              <w:t>mekanizmaları</w:t>
            </w:r>
            <w:r>
              <w:rPr>
                <w:spacing w:val="-1"/>
              </w:rPr>
              <w:t xml:space="preserve"> </w:t>
            </w:r>
            <w:r>
              <w:t>tanımlanmıştır.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bulunmamaktadır.</w:t>
            </w:r>
          </w:p>
        </w:tc>
        <w:tc>
          <w:tcPr>
            <w:tcW w:w="3056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PUKÖ</w:t>
            </w:r>
            <w:r>
              <w:rPr>
                <w:spacing w:val="-3"/>
              </w:rPr>
              <w:t xml:space="preserve"> </w:t>
            </w:r>
            <w:r>
              <w:t>katmanlarına</w:t>
            </w:r>
            <w:r>
              <w:rPr>
                <w:spacing w:val="-1"/>
              </w:rPr>
              <w:t xml:space="preserve"> </w:t>
            </w:r>
            <w:r>
              <w:t>paydaş</w:t>
            </w:r>
          </w:p>
        </w:tc>
        <w:tc>
          <w:tcPr>
            <w:tcW w:w="226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yayılmış</w:t>
            </w:r>
            <w:r>
              <w:rPr>
                <w:spacing w:val="-3"/>
              </w:rPr>
              <w:t xml:space="preserve"> </w:t>
            </w:r>
            <w:r>
              <w:t>mekanizmalar</w:t>
            </w:r>
          </w:p>
        </w:tc>
        <w:tc>
          <w:tcPr>
            <w:tcW w:w="1385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ve</w:t>
            </w:r>
            <w:r>
              <w:rPr>
                <w:spacing w:val="1"/>
              </w:rPr>
              <w:t xml:space="preserve"> </w:t>
            </w:r>
            <w:r>
              <w:t>bağlı</w:t>
            </w:r>
          </w:p>
        </w:tc>
        <w:tc>
          <w:tcPr>
            <w:tcW w:w="190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bulunmaktadır.</w:t>
            </w:r>
          </w:p>
        </w:tc>
      </w:tr>
      <w:tr w:rsidR="00832AFE">
        <w:trPr>
          <w:trHeight w:val="308"/>
        </w:trPr>
        <w:tc>
          <w:tcPr>
            <w:tcW w:w="53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Gerçekleşen</w:t>
            </w:r>
            <w:r>
              <w:rPr>
                <w:spacing w:val="24"/>
              </w:rPr>
              <w:t xml:space="preserve"> </w:t>
            </w:r>
            <w:r>
              <w:t>katılımın</w:t>
            </w:r>
            <w:r>
              <w:rPr>
                <w:spacing w:val="24"/>
              </w:rPr>
              <w:t xml:space="preserve"> </w:t>
            </w:r>
            <w:r>
              <w:t>etkinliği,</w:t>
            </w:r>
            <w:r>
              <w:rPr>
                <w:spacing w:val="24"/>
              </w:rPr>
              <w:t xml:space="preserve"> </w:t>
            </w:r>
            <w:r>
              <w:t>kurumsallığı</w:t>
            </w:r>
            <w:r>
              <w:rPr>
                <w:spacing w:val="24"/>
              </w:rPr>
              <w:t xml:space="preserve"> </w:t>
            </w:r>
            <w:r>
              <w:t>ve</w:t>
            </w:r>
            <w:r>
              <w:rPr>
                <w:spacing w:val="24"/>
              </w:rPr>
              <w:t xml:space="preserve"> </w:t>
            </w:r>
            <w:r>
              <w:t>sürekliliği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56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katılımını</w:t>
            </w:r>
            <w:r>
              <w:rPr>
                <w:spacing w:val="-3"/>
              </w:rPr>
              <w:t xml:space="preserve"> </w:t>
            </w:r>
            <w:r>
              <w:t>sağlamak</w:t>
            </w:r>
            <w:r>
              <w:rPr>
                <w:spacing w:val="2"/>
              </w:rPr>
              <w:t xml:space="preserve"> </w:t>
            </w:r>
            <w:r>
              <w:t>için</w:t>
            </w:r>
          </w:p>
        </w:tc>
        <w:tc>
          <w:tcPr>
            <w:tcW w:w="226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bulunmaktadır.</w:t>
            </w:r>
          </w:p>
        </w:tc>
        <w:tc>
          <w:tcPr>
            <w:tcW w:w="1385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iyileştirmeler</w:t>
            </w:r>
          </w:p>
        </w:tc>
        <w:tc>
          <w:tcPr>
            <w:tcW w:w="190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3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irdelenmektedir.</w:t>
            </w:r>
            <w:r>
              <w:rPr>
                <w:spacing w:val="24"/>
              </w:rPr>
              <w:t xml:space="preserve"> </w:t>
            </w:r>
            <w:r>
              <w:t>Uygulama</w:t>
            </w:r>
            <w:r>
              <w:rPr>
                <w:spacing w:val="25"/>
              </w:rPr>
              <w:t xml:space="preserve"> </w:t>
            </w:r>
            <w:r>
              <w:t>örnekleri,</w:t>
            </w:r>
            <w:r>
              <w:rPr>
                <w:spacing w:val="26"/>
              </w:rPr>
              <w:t xml:space="preserve"> </w:t>
            </w:r>
            <w:r>
              <w:t>iç</w:t>
            </w:r>
            <w:r>
              <w:rPr>
                <w:spacing w:val="24"/>
              </w:rPr>
              <w:t xml:space="preserve"> </w:t>
            </w:r>
            <w:r>
              <w:t>kalite</w:t>
            </w:r>
            <w:r>
              <w:rPr>
                <w:spacing w:val="24"/>
              </w:rPr>
              <w:t xml:space="preserve"> </w:t>
            </w:r>
            <w:r>
              <w:t>güvencesi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56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5" w:lineRule="exact"/>
              <w:ind w:left="105"/>
            </w:pPr>
            <w:r>
              <w:t>planlamalar</w:t>
            </w:r>
            <w:r>
              <w:rPr>
                <w:spacing w:val="-3"/>
              </w:rPr>
              <w:t xml:space="preserve"> </w:t>
            </w:r>
            <w:r>
              <w:t>bulunmaktadır.</w:t>
            </w:r>
          </w:p>
        </w:tc>
        <w:tc>
          <w:tcPr>
            <w:tcW w:w="226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5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gerçekleştiril</w:t>
            </w:r>
          </w:p>
        </w:tc>
        <w:tc>
          <w:tcPr>
            <w:tcW w:w="190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3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sisteminde</w:t>
            </w:r>
            <w:r>
              <w:rPr>
                <w:spacing w:val="18"/>
              </w:rPr>
              <w:t xml:space="preserve"> </w:t>
            </w:r>
            <w:r>
              <w:t>özellikle</w:t>
            </w:r>
            <w:r>
              <w:rPr>
                <w:spacing w:val="64"/>
              </w:rPr>
              <w:t xml:space="preserve"> </w:t>
            </w:r>
            <w:r>
              <w:t>öğrenci</w:t>
            </w:r>
            <w:r>
              <w:rPr>
                <w:spacing w:val="69"/>
              </w:rPr>
              <w:t xml:space="preserve"> </w:t>
            </w:r>
            <w:r>
              <w:t>ve</w:t>
            </w:r>
            <w:r>
              <w:rPr>
                <w:spacing w:val="68"/>
              </w:rPr>
              <w:t xml:space="preserve"> </w:t>
            </w:r>
            <w:r>
              <w:t>dış</w:t>
            </w:r>
            <w:r>
              <w:rPr>
                <w:spacing w:val="69"/>
              </w:rPr>
              <w:t xml:space="preserve"> </w:t>
            </w:r>
            <w:r>
              <w:t>paydaş</w:t>
            </w:r>
            <w:r>
              <w:rPr>
                <w:spacing w:val="68"/>
              </w:rPr>
              <w:t xml:space="preserve"> </w:t>
            </w:r>
            <w:r>
              <w:t>katılımı</w:t>
            </w:r>
            <w:r>
              <w:rPr>
                <w:spacing w:val="66"/>
              </w:rPr>
              <w:t xml:space="preserve"> </w:t>
            </w:r>
            <w:r>
              <w:t>ve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56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5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mektedir.</w:t>
            </w:r>
          </w:p>
        </w:tc>
        <w:tc>
          <w:tcPr>
            <w:tcW w:w="1908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3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etkinliği</w:t>
            </w:r>
            <w:r>
              <w:rPr>
                <w:spacing w:val="17"/>
              </w:rPr>
              <w:t xml:space="preserve"> </w:t>
            </w:r>
            <w:r>
              <w:t>mevcuttur.</w:t>
            </w:r>
            <w:r>
              <w:rPr>
                <w:spacing w:val="17"/>
              </w:rPr>
              <w:t xml:space="preserve"> </w:t>
            </w:r>
            <w:r>
              <w:t>Sonuçlar</w:t>
            </w:r>
            <w:r>
              <w:rPr>
                <w:spacing w:val="17"/>
              </w:rPr>
              <w:t xml:space="preserve"> </w:t>
            </w:r>
            <w:r>
              <w:t>değerlendirilmekte</w:t>
            </w:r>
            <w:r>
              <w:rPr>
                <w:spacing w:val="16"/>
              </w:rPr>
              <w:t xml:space="preserve"> </w:t>
            </w:r>
            <w:r>
              <w:t>ve</w:t>
            </w:r>
            <w:r>
              <w:rPr>
                <w:spacing w:val="19"/>
              </w:rPr>
              <w:t xml:space="preserve"> </w:t>
            </w:r>
            <w:r>
              <w:t>bağlı</w:t>
            </w:r>
          </w:p>
        </w:tc>
        <w:tc>
          <w:tcPr>
            <w:tcW w:w="2064" w:type="dxa"/>
            <w:tcBorders>
              <w:top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56" w:type="dxa"/>
            <w:tcBorders>
              <w:top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  <w:tcBorders>
              <w:top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85" w:type="dxa"/>
            <w:tcBorders>
              <w:top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8" w:type="dxa"/>
            <w:tcBorders>
              <w:top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3"/>
        </w:trPr>
        <w:tc>
          <w:tcPr>
            <w:tcW w:w="53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6" w:lineRule="exact"/>
              <w:ind w:left="107"/>
            </w:pPr>
            <w:r>
              <w:t>iyileştirmeler</w:t>
            </w:r>
            <w:r>
              <w:rPr>
                <w:spacing w:val="-4"/>
              </w:rPr>
              <w:t xml:space="preserve"> </w:t>
            </w:r>
            <w:r>
              <w:t>gerçekleştirilmektedir.</w:t>
            </w:r>
          </w:p>
          <w:p w:rsidR="00751558" w:rsidRDefault="00751558">
            <w:pPr>
              <w:pStyle w:val="TableParagraph"/>
              <w:spacing w:line="256" w:lineRule="exact"/>
              <w:ind w:left="107"/>
            </w:pPr>
            <w:r w:rsidRPr="00697F56">
              <w:rPr>
                <w:rFonts w:cstheme="minorHAnsi"/>
                <w:sz w:val="18"/>
              </w:rPr>
              <w:t>https://obs.siirt.edu.tr/oibs/start.aspx?gkm=001037735355503330035505378403627637679366903889634480</w:t>
            </w:r>
          </w:p>
        </w:tc>
        <w:tc>
          <w:tcPr>
            <w:tcW w:w="10682" w:type="dxa"/>
            <w:gridSpan w:val="5"/>
            <w:tcBorders>
              <w:bottom w:val="nil"/>
            </w:tcBorders>
            <w:shd w:val="clear" w:color="auto" w:fill="E4ADC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636"/>
        </w:trPr>
        <w:tc>
          <w:tcPr>
            <w:tcW w:w="5367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82" w:type="dxa"/>
            <w:gridSpan w:val="5"/>
            <w:tcBorders>
              <w:top w:val="nil"/>
              <w:bottom w:val="nil"/>
            </w:tcBorders>
            <w:shd w:val="clear" w:color="auto" w:fill="E4ADC0"/>
          </w:tcPr>
          <w:p w:rsidR="00832AFE" w:rsidRDefault="009E5DCE">
            <w:pPr>
              <w:pStyle w:val="TableParagraph"/>
              <w:spacing w:before="3"/>
              <w:ind w:left="223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54"/>
              </w:numPr>
              <w:tabs>
                <w:tab w:val="left" w:pos="943"/>
                <w:tab w:val="left" w:pos="944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Kurumun</w:t>
            </w:r>
            <w:r>
              <w:rPr>
                <w:i/>
                <w:spacing w:val="20"/>
              </w:rPr>
              <w:t xml:space="preserve"> </w:t>
            </w:r>
            <w:r>
              <w:rPr>
                <w:i/>
              </w:rPr>
              <w:t>süreçlerine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özgü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oluşturulmuş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iç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dış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paydaş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listesi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ile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paydaşların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önceliklendirilmesine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ilişkin</w:t>
            </w:r>
          </w:p>
        </w:tc>
      </w:tr>
      <w:tr w:rsidR="00832AFE">
        <w:trPr>
          <w:trHeight w:val="628"/>
        </w:trPr>
        <w:tc>
          <w:tcPr>
            <w:tcW w:w="5367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82" w:type="dxa"/>
            <w:gridSpan w:val="5"/>
            <w:tcBorders>
              <w:top w:val="nil"/>
              <w:bottom w:val="nil"/>
            </w:tcBorders>
            <w:shd w:val="clear" w:color="auto" w:fill="E4ADC0"/>
          </w:tcPr>
          <w:p w:rsidR="00832AFE" w:rsidRDefault="009E5DCE">
            <w:pPr>
              <w:pStyle w:val="TableParagraph"/>
              <w:spacing w:line="267" w:lineRule="exact"/>
              <w:ind w:left="943"/>
              <w:rPr>
                <w:i/>
              </w:rPr>
            </w:pP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53"/>
              </w:numPr>
              <w:tabs>
                <w:tab w:val="left" w:pos="943"/>
                <w:tab w:val="left" w:pos="944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Paydaş</w:t>
            </w:r>
            <w:r>
              <w:rPr>
                <w:i/>
                <w:spacing w:val="36"/>
              </w:rPr>
              <w:t xml:space="preserve"> </w:t>
            </w:r>
            <w:r>
              <w:rPr>
                <w:i/>
              </w:rPr>
              <w:t>görüşlerinin</w:t>
            </w:r>
            <w:r>
              <w:rPr>
                <w:i/>
                <w:spacing w:val="35"/>
              </w:rPr>
              <w:t xml:space="preserve"> </w:t>
            </w:r>
            <w:r>
              <w:rPr>
                <w:i/>
              </w:rPr>
              <w:t>alınması</w:t>
            </w:r>
            <w:r>
              <w:rPr>
                <w:i/>
                <w:spacing w:val="36"/>
              </w:rPr>
              <w:t xml:space="preserve"> </w:t>
            </w:r>
            <w:r>
              <w:rPr>
                <w:i/>
              </w:rPr>
              <w:t>sürecinde</w:t>
            </w:r>
            <w:r>
              <w:rPr>
                <w:i/>
                <w:spacing w:val="34"/>
              </w:rPr>
              <w:t xml:space="preserve"> </w:t>
            </w:r>
            <w:r>
              <w:rPr>
                <w:i/>
              </w:rPr>
              <w:t>kullanılan</w:t>
            </w:r>
            <w:r>
              <w:rPr>
                <w:i/>
                <w:spacing w:val="35"/>
              </w:rPr>
              <w:t xml:space="preserve"> </w:t>
            </w:r>
            <w:r>
              <w:rPr>
                <w:i/>
              </w:rPr>
              <w:t>veri</w:t>
            </w:r>
            <w:r>
              <w:rPr>
                <w:i/>
                <w:spacing w:val="33"/>
              </w:rPr>
              <w:t xml:space="preserve"> </w:t>
            </w:r>
            <w:r>
              <w:rPr>
                <w:i/>
              </w:rPr>
              <w:t>toplama</w:t>
            </w:r>
            <w:r>
              <w:rPr>
                <w:i/>
                <w:spacing w:val="36"/>
              </w:rPr>
              <w:t xml:space="preserve"> </w:t>
            </w:r>
            <w:r>
              <w:rPr>
                <w:i/>
              </w:rPr>
              <w:t>araçları</w:t>
            </w:r>
            <w:r>
              <w:rPr>
                <w:i/>
                <w:spacing w:val="3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33"/>
              </w:rPr>
              <w:t xml:space="preserve"> </w:t>
            </w:r>
            <w:r>
              <w:rPr>
                <w:i/>
              </w:rPr>
              <w:t>yöntemi</w:t>
            </w:r>
            <w:r>
              <w:rPr>
                <w:i/>
                <w:spacing w:val="34"/>
              </w:rPr>
              <w:t xml:space="preserve"> </w:t>
            </w:r>
            <w:r>
              <w:rPr>
                <w:i/>
              </w:rPr>
              <w:t>(Anketler,</w:t>
            </w:r>
            <w:r>
              <w:rPr>
                <w:i/>
                <w:spacing w:val="33"/>
              </w:rPr>
              <w:t xml:space="preserve"> </w:t>
            </w:r>
            <w:r>
              <w:rPr>
                <w:i/>
              </w:rPr>
              <w:t>odak</w:t>
            </w:r>
            <w:r>
              <w:rPr>
                <w:i/>
                <w:spacing w:val="34"/>
              </w:rPr>
              <w:t xml:space="preserve"> </w:t>
            </w:r>
            <w:r>
              <w:rPr>
                <w:i/>
              </w:rPr>
              <w:t>grup</w:t>
            </w:r>
          </w:p>
        </w:tc>
      </w:tr>
      <w:tr w:rsidR="00832AFE">
        <w:trPr>
          <w:trHeight w:val="1270"/>
        </w:trPr>
        <w:tc>
          <w:tcPr>
            <w:tcW w:w="5367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82" w:type="dxa"/>
            <w:gridSpan w:val="5"/>
            <w:tcBorders>
              <w:top w:val="nil"/>
              <w:bottom w:val="nil"/>
            </w:tcBorders>
            <w:shd w:val="clear" w:color="auto" w:fill="E4ADC0"/>
          </w:tcPr>
          <w:p w:rsidR="00832AFE" w:rsidRDefault="009E5DCE">
            <w:pPr>
              <w:pStyle w:val="TableParagraph"/>
              <w:spacing w:line="267" w:lineRule="exact"/>
              <w:ind w:left="943"/>
              <w:rPr>
                <w:i/>
              </w:rPr>
            </w:pPr>
            <w:r>
              <w:rPr>
                <w:i/>
              </w:rPr>
              <w:t>toplantıları,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çalıştaylar,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bilgi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yönetim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sistemi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vb.)</w:t>
            </w:r>
          </w:p>
          <w:p w:rsidR="00832AFE" w:rsidRDefault="009E5DCE">
            <w:pPr>
              <w:pStyle w:val="TableParagraph"/>
              <w:numPr>
                <w:ilvl w:val="0"/>
                <w:numId w:val="52"/>
              </w:numPr>
              <w:tabs>
                <w:tab w:val="left" w:pos="943"/>
                <w:tab w:val="left" w:pos="944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Karar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alma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süreçlerinde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paydaş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katılımının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sağlandığını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gösteren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belgeler</w:t>
            </w:r>
          </w:p>
          <w:p w:rsidR="00832AFE" w:rsidRDefault="009E5DCE">
            <w:pPr>
              <w:pStyle w:val="TableParagraph"/>
              <w:numPr>
                <w:ilvl w:val="0"/>
                <w:numId w:val="52"/>
              </w:numPr>
              <w:tabs>
                <w:tab w:val="left" w:pos="943"/>
                <w:tab w:val="left" w:pos="944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Paydaş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katılım mekanizmalarının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işleyişine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izleme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 iyileştirme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kanıtları</w:t>
            </w:r>
          </w:p>
          <w:p w:rsidR="00832AFE" w:rsidRDefault="009E5DCE">
            <w:pPr>
              <w:pStyle w:val="TableParagraph"/>
              <w:numPr>
                <w:ilvl w:val="0"/>
                <w:numId w:val="52"/>
              </w:numPr>
              <w:tabs>
                <w:tab w:val="left" w:pos="943"/>
                <w:tab w:val="left" w:pos="944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Standart uygulamalar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sıra; kurumun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yaklaşım</w:t>
            </w:r>
          </w:p>
        </w:tc>
      </w:tr>
      <w:tr w:rsidR="00832AFE">
        <w:trPr>
          <w:trHeight w:val="561"/>
        </w:trPr>
        <w:tc>
          <w:tcPr>
            <w:tcW w:w="5367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82" w:type="dxa"/>
            <w:gridSpan w:val="5"/>
            <w:tcBorders>
              <w:top w:val="nil"/>
            </w:tcBorders>
            <w:shd w:val="clear" w:color="auto" w:fill="E4ADC0"/>
          </w:tcPr>
          <w:p w:rsidR="00832AFE" w:rsidRDefault="009E5DCE">
            <w:pPr>
              <w:pStyle w:val="TableParagraph"/>
              <w:spacing w:line="265" w:lineRule="exact"/>
              <w:ind w:left="943"/>
              <w:rPr>
                <w:i/>
              </w:rPr>
            </w:pP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59" type="#_x0000_t202" style="position:absolute;margin-left:493.4pt;margin-top:67.1pt;width:12.25pt;height:12pt;z-index:-23839744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46"/>
          <w:footerReference w:type="default" r:id="rId47"/>
          <w:pgSz w:w="16840" w:h="11910" w:orient="landscape"/>
          <w:pgMar w:top="74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39"/>
        <w:gridCol w:w="2009"/>
        <w:gridCol w:w="1942"/>
        <w:gridCol w:w="1990"/>
        <w:gridCol w:w="2228"/>
        <w:gridCol w:w="1942"/>
      </w:tblGrid>
      <w:tr w:rsidR="00832AFE">
        <w:trPr>
          <w:trHeight w:val="393"/>
        </w:trPr>
        <w:tc>
          <w:tcPr>
            <w:tcW w:w="16050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before="2"/>
              <w:ind w:right="94"/>
              <w:jc w:val="right"/>
              <w:rPr>
                <w:b/>
                <w:sz w:val="28"/>
              </w:rPr>
            </w:pPr>
            <w:r>
              <w:rPr>
                <w:b/>
                <w:color w:val="7A0A4E"/>
                <w:sz w:val="28"/>
              </w:rPr>
              <w:lastRenderedPageBreak/>
              <w:t>A.</w:t>
            </w:r>
            <w:r>
              <w:rPr>
                <w:b/>
                <w:color w:val="7A0A4E"/>
                <w:spacing w:val="-2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LİDERLİK, YÖNETİŞİM</w:t>
            </w:r>
            <w:r>
              <w:rPr>
                <w:b/>
                <w:color w:val="7A0A4E"/>
                <w:spacing w:val="-3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ve</w:t>
            </w:r>
            <w:r>
              <w:rPr>
                <w:b/>
                <w:color w:val="7A0A4E"/>
                <w:spacing w:val="-1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KALİTE</w:t>
            </w:r>
          </w:p>
        </w:tc>
      </w:tr>
      <w:tr w:rsidR="00832AFE">
        <w:trPr>
          <w:trHeight w:val="619"/>
        </w:trPr>
        <w:tc>
          <w:tcPr>
            <w:tcW w:w="16050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A.4.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Paydaş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Katılımı</w:t>
            </w:r>
          </w:p>
        </w:tc>
      </w:tr>
      <w:tr w:rsidR="00832AFE">
        <w:trPr>
          <w:trHeight w:val="309"/>
        </w:trPr>
        <w:tc>
          <w:tcPr>
            <w:tcW w:w="5939" w:type="dxa"/>
            <w:shd w:val="clear" w:color="auto" w:fill="FFC9D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7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42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7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90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7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228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9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42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5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832AFE">
        <w:trPr>
          <w:trHeight w:val="308"/>
        </w:trPr>
        <w:tc>
          <w:tcPr>
            <w:tcW w:w="5939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" w:type="dxa"/>
            <w:tcBorders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Kurumda</w:t>
            </w:r>
            <w:r>
              <w:rPr>
                <w:spacing w:val="-2"/>
              </w:rPr>
              <w:t xml:space="preserve"> </w:t>
            </w:r>
            <w:r>
              <w:t>öğrenci</w:t>
            </w:r>
          </w:p>
        </w:tc>
        <w:tc>
          <w:tcPr>
            <w:tcW w:w="1942" w:type="dxa"/>
            <w:tcBorders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Kurumda</w:t>
            </w:r>
            <w:r>
              <w:rPr>
                <w:spacing w:val="-3"/>
              </w:rPr>
              <w:t xml:space="preserve"> </w:t>
            </w:r>
            <w:r>
              <w:t>öğretim</w:t>
            </w:r>
          </w:p>
        </w:tc>
        <w:tc>
          <w:tcPr>
            <w:tcW w:w="1990" w:type="dxa"/>
            <w:tcBorders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Programların</w:t>
            </w:r>
          </w:p>
        </w:tc>
        <w:tc>
          <w:tcPr>
            <w:tcW w:w="2228" w:type="dxa"/>
            <w:tcBorders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5" w:lineRule="exact"/>
              <w:ind w:left="106"/>
            </w:pPr>
            <w:r>
              <w:t>Tüm</w:t>
            </w:r>
            <w:r>
              <w:rPr>
                <w:spacing w:val="-1"/>
              </w:rPr>
              <w:t xml:space="preserve"> </w:t>
            </w:r>
            <w:r>
              <w:t>programlarda</w:t>
            </w:r>
          </w:p>
        </w:tc>
        <w:tc>
          <w:tcPr>
            <w:tcW w:w="1942" w:type="dxa"/>
            <w:tcBorders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5" w:lineRule="exact"/>
              <w:ind w:left="106"/>
            </w:pPr>
            <w:r>
              <w:t>İçselleştirilmiş,</w:t>
            </w:r>
          </w:p>
        </w:tc>
      </w:tr>
      <w:tr w:rsidR="00832AFE">
        <w:trPr>
          <w:trHeight w:val="308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geri</w:t>
            </w:r>
            <w:r>
              <w:rPr>
                <w:spacing w:val="-1"/>
              </w:rPr>
              <w:t xml:space="preserve"> </w:t>
            </w:r>
            <w:r>
              <w:t>bildirimlerinin</w:t>
            </w: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süreçlerine</w:t>
            </w:r>
            <w:r>
              <w:rPr>
                <w:spacing w:val="-3"/>
              </w:rPr>
              <w:t xml:space="preserve"> </w:t>
            </w:r>
            <w:r>
              <w:t>ilişkin</w:t>
            </w:r>
          </w:p>
        </w:tc>
        <w:tc>
          <w:tcPr>
            <w:tcW w:w="1990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genelinde öğrenci</w:t>
            </w:r>
          </w:p>
        </w:tc>
        <w:tc>
          <w:tcPr>
            <w:tcW w:w="2228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6"/>
            </w:pPr>
            <w:r>
              <w:t>öğrenci</w:t>
            </w:r>
            <w:r>
              <w:rPr>
                <w:spacing w:val="-1"/>
              </w:rPr>
              <w:t xml:space="preserve"> </w:t>
            </w:r>
            <w:r>
              <w:t>geri</w:t>
            </w: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7" w:lineRule="exact"/>
              <w:ind w:left="106"/>
            </w:pPr>
            <w:r>
              <w:t>sistematik,</w:t>
            </w:r>
          </w:p>
        </w:tc>
      </w:tr>
      <w:tr w:rsidR="00832AFE">
        <w:trPr>
          <w:trHeight w:val="308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  <w:u w:val="single"/>
              </w:rPr>
              <w:t>A.4.2.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Öğrenci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geri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bildirimleri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alınmasına</w:t>
            </w:r>
            <w:r>
              <w:rPr>
                <w:spacing w:val="-3"/>
              </w:rPr>
              <w:t xml:space="preserve"> </w:t>
            </w:r>
            <w:r>
              <w:t>yönelik</w:t>
            </w: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olarak</w:t>
            </w:r>
            <w:r>
              <w:rPr>
                <w:spacing w:val="-2"/>
              </w:rPr>
              <w:t xml:space="preserve"> </w:t>
            </w:r>
            <w:r>
              <w:t>öğrencilerin</w:t>
            </w:r>
          </w:p>
        </w:tc>
        <w:tc>
          <w:tcPr>
            <w:tcW w:w="1990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geri</w:t>
            </w:r>
            <w:r>
              <w:rPr>
                <w:spacing w:val="-1"/>
              </w:rPr>
              <w:t xml:space="preserve"> </w:t>
            </w:r>
            <w:r>
              <w:t>bildirimleri</w:t>
            </w:r>
          </w:p>
        </w:tc>
        <w:tc>
          <w:tcPr>
            <w:tcW w:w="2228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5" w:lineRule="exact"/>
              <w:ind w:left="106"/>
            </w:pPr>
            <w:r>
              <w:t>bildirimlerinin</w:t>
            </w: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5" w:lineRule="exact"/>
              <w:ind w:left="106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9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mekanizmalar</w:t>
            </w: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geri</w:t>
            </w:r>
            <w:r>
              <w:rPr>
                <w:spacing w:val="-1"/>
              </w:rPr>
              <w:t xml:space="preserve"> </w:t>
            </w:r>
            <w:r>
              <w:t>bildirimlerinin</w:t>
            </w:r>
          </w:p>
        </w:tc>
        <w:tc>
          <w:tcPr>
            <w:tcW w:w="1990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(her</w:t>
            </w:r>
            <w:r>
              <w:rPr>
                <w:spacing w:val="-1"/>
              </w:rPr>
              <w:t xml:space="preserve"> </w:t>
            </w:r>
            <w:r>
              <w:t>yarıyıl</w:t>
            </w:r>
            <w:r>
              <w:rPr>
                <w:spacing w:val="-4"/>
              </w:rPr>
              <w:t xml:space="preserve"> </w:t>
            </w:r>
            <w:r>
              <w:t>ya</w:t>
            </w:r>
            <w:r>
              <w:rPr>
                <w:spacing w:val="-1"/>
              </w:rPr>
              <w:t xml:space="preserve"> </w:t>
            </w:r>
            <w:r>
              <w:t>da</w:t>
            </w:r>
          </w:p>
        </w:tc>
        <w:tc>
          <w:tcPr>
            <w:tcW w:w="2228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6"/>
            </w:pPr>
            <w:r>
              <w:t>alınmasına</w:t>
            </w:r>
            <w:r>
              <w:rPr>
                <w:spacing w:val="-2"/>
              </w:rPr>
              <w:t xml:space="preserve"> </w:t>
            </w:r>
            <w:r>
              <w:t>ilişkin</w:t>
            </w: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7" w:lineRule="exact"/>
              <w:ind w:left="106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308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rPr>
                <w:spacing w:val="-1"/>
              </w:rPr>
              <w:t>Öğrenci</w:t>
            </w:r>
            <w:r>
              <w:rPr>
                <w:spacing w:val="-12"/>
              </w:rPr>
              <w:t xml:space="preserve"> </w:t>
            </w:r>
            <w:r>
              <w:t>görüşü</w:t>
            </w:r>
            <w:r>
              <w:rPr>
                <w:spacing w:val="-12"/>
              </w:rPr>
              <w:t xml:space="preserve"> </w:t>
            </w:r>
            <w:r>
              <w:t>(ders,</w:t>
            </w:r>
            <w:r>
              <w:rPr>
                <w:spacing w:val="-12"/>
              </w:rPr>
              <w:t xml:space="preserve"> </w:t>
            </w:r>
            <w:r>
              <w:t>dersin</w:t>
            </w:r>
            <w:r>
              <w:rPr>
                <w:spacing w:val="-13"/>
              </w:rPr>
              <w:t xml:space="preserve"> </w:t>
            </w:r>
            <w:r>
              <w:t>öğretim</w:t>
            </w:r>
            <w:r>
              <w:rPr>
                <w:spacing w:val="-10"/>
              </w:rPr>
              <w:t xml:space="preserve"> </w:t>
            </w:r>
            <w:r>
              <w:t>elemanı,</w:t>
            </w:r>
            <w:r>
              <w:rPr>
                <w:spacing w:val="-12"/>
              </w:rPr>
              <w:t xml:space="preserve"> </w:t>
            </w:r>
            <w:r>
              <w:t>diploma</w:t>
            </w:r>
            <w:r>
              <w:rPr>
                <w:spacing w:val="-14"/>
              </w:rPr>
              <w:t xml:space="preserve"> </w:t>
            </w:r>
            <w:r>
              <w:t>programı,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bulunmamaktadır.</w:t>
            </w: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(ders,</w:t>
            </w:r>
            <w:r>
              <w:rPr>
                <w:spacing w:val="-3"/>
              </w:rPr>
              <w:t xml:space="preserve"> </w:t>
            </w:r>
            <w:r>
              <w:t>dersin</w:t>
            </w:r>
          </w:p>
        </w:tc>
        <w:tc>
          <w:tcPr>
            <w:tcW w:w="1990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her akademik</w:t>
            </w:r>
            <w:r>
              <w:rPr>
                <w:spacing w:val="-2"/>
              </w:rPr>
              <w:t xml:space="preserve"> </w:t>
            </w:r>
            <w:r>
              <w:t>yıl</w:t>
            </w:r>
          </w:p>
        </w:tc>
        <w:tc>
          <w:tcPr>
            <w:tcW w:w="2228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6"/>
            </w:pPr>
            <w:r>
              <w:t>uygulamalar</w:t>
            </w: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7" w:lineRule="exact"/>
              <w:ind w:left="106"/>
            </w:pPr>
            <w:r>
              <w:t>uygulamalar</w:t>
            </w:r>
          </w:p>
        </w:tc>
      </w:tr>
      <w:tr w:rsidR="00832AFE">
        <w:trPr>
          <w:trHeight w:val="308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6" w:lineRule="exact"/>
              <w:ind w:left="107"/>
            </w:pPr>
            <w:r>
              <w:t>hizmet</w:t>
            </w:r>
            <w:r>
              <w:rPr>
                <w:spacing w:val="18"/>
              </w:rPr>
              <w:t xml:space="preserve"> </w:t>
            </w:r>
            <w:r>
              <w:t>ve</w:t>
            </w:r>
            <w:r>
              <w:rPr>
                <w:spacing w:val="19"/>
              </w:rPr>
              <w:t xml:space="preserve"> </w:t>
            </w:r>
            <w:r>
              <w:t>genel</w:t>
            </w:r>
            <w:r>
              <w:rPr>
                <w:spacing w:val="18"/>
              </w:rPr>
              <w:t xml:space="preserve"> </w:t>
            </w:r>
            <w:r>
              <w:t>memnuniyet</w:t>
            </w:r>
            <w:r>
              <w:rPr>
                <w:spacing w:val="21"/>
              </w:rPr>
              <w:t xml:space="preserve"> </w:t>
            </w:r>
            <w:r>
              <w:t>seviyesi,</w:t>
            </w:r>
            <w:r>
              <w:rPr>
                <w:spacing w:val="17"/>
              </w:rPr>
              <w:t xml:space="preserve"> </w:t>
            </w:r>
            <w:r>
              <w:t>vb)</w:t>
            </w:r>
            <w:r>
              <w:rPr>
                <w:spacing w:val="21"/>
              </w:rPr>
              <w:t xml:space="preserve"> </w:t>
            </w:r>
            <w:r>
              <w:t>sistematik</w:t>
            </w:r>
            <w:r>
              <w:rPr>
                <w:spacing w:val="18"/>
              </w:rPr>
              <w:t xml:space="preserve"> </w:t>
            </w:r>
            <w:r>
              <w:t>olarak</w:t>
            </w:r>
            <w:r>
              <w:rPr>
                <w:spacing w:val="18"/>
              </w:rPr>
              <w:t xml:space="preserve"> </w:t>
            </w:r>
            <w:r>
              <w:t>ve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6" w:lineRule="exact"/>
              <w:ind w:left="107"/>
            </w:pPr>
            <w:r>
              <w:t>öğretim</w:t>
            </w:r>
            <w:r>
              <w:rPr>
                <w:spacing w:val="-2"/>
              </w:rPr>
              <w:t xml:space="preserve"> </w:t>
            </w:r>
            <w:r>
              <w:t>elemanı,</w:t>
            </w:r>
          </w:p>
        </w:tc>
        <w:tc>
          <w:tcPr>
            <w:tcW w:w="1990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6" w:lineRule="exact"/>
              <w:ind w:left="107"/>
            </w:pPr>
            <w:r>
              <w:t>sonunda)</w:t>
            </w:r>
          </w:p>
        </w:tc>
        <w:tc>
          <w:tcPr>
            <w:tcW w:w="2228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6" w:lineRule="exact"/>
              <w:ind w:left="106"/>
            </w:pPr>
            <w:r>
              <w:t>izlenmekte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öğrenci</w:t>
            </w: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6" w:lineRule="exact"/>
              <w:ind w:left="106"/>
            </w:pPr>
            <w:r>
              <w:t>bulunmaktadır.</w:t>
            </w:r>
          </w:p>
        </w:tc>
      </w:tr>
      <w:tr w:rsidR="00832AFE">
        <w:trPr>
          <w:trHeight w:val="309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çeşitli</w:t>
            </w:r>
            <w:r>
              <w:rPr>
                <w:spacing w:val="59"/>
              </w:rPr>
              <w:t xml:space="preserve"> </w:t>
            </w:r>
            <w:r>
              <w:t xml:space="preserve">yollarla  </w:t>
            </w:r>
            <w:r>
              <w:rPr>
                <w:spacing w:val="8"/>
              </w:rPr>
              <w:t xml:space="preserve"> </w:t>
            </w:r>
            <w:r>
              <w:t xml:space="preserve">alınmakta,  </w:t>
            </w:r>
            <w:r>
              <w:rPr>
                <w:spacing w:val="6"/>
              </w:rPr>
              <w:t xml:space="preserve"> </w:t>
            </w:r>
            <w:r>
              <w:t xml:space="preserve">etkin  </w:t>
            </w:r>
            <w:r>
              <w:rPr>
                <w:spacing w:val="8"/>
              </w:rPr>
              <w:t xml:space="preserve"> </w:t>
            </w:r>
            <w:r>
              <w:t xml:space="preserve">kullanılmakta  </w:t>
            </w:r>
            <w:r>
              <w:rPr>
                <w:spacing w:val="7"/>
              </w:rPr>
              <w:t xml:space="preserve"> </w:t>
            </w:r>
            <w:r>
              <w:t xml:space="preserve">ve  </w:t>
            </w:r>
            <w:r>
              <w:rPr>
                <w:spacing w:val="8"/>
              </w:rPr>
              <w:t xml:space="preserve"> </w:t>
            </w:r>
            <w:r>
              <w:t>sonuçları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program,</w:t>
            </w:r>
            <w:r>
              <w:rPr>
                <w:spacing w:val="-3"/>
              </w:rPr>
              <w:t xml:space="preserve"> </w:t>
            </w:r>
            <w:r>
              <w:t>öğrenci iş</w:t>
            </w:r>
          </w:p>
        </w:tc>
        <w:tc>
          <w:tcPr>
            <w:tcW w:w="1990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alınmaktadır.</w:t>
            </w:r>
          </w:p>
        </w:tc>
        <w:tc>
          <w:tcPr>
            <w:tcW w:w="2228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6"/>
            </w:pPr>
            <w:r>
              <w:t>katılımına</w:t>
            </w:r>
            <w:r>
              <w:rPr>
                <w:spacing w:val="-4"/>
              </w:rPr>
              <w:t xml:space="preserve"> </w:t>
            </w:r>
            <w:r>
              <w:t>dayalı</w:t>
            </w: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paylaşılmaktadır.</w:t>
            </w:r>
            <w:r>
              <w:rPr>
                <w:spacing w:val="32"/>
              </w:rPr>
              <w:t xml:space="preserve"> </w:t>
            </w:r>
            <w:r>
              <w:t>Kullanılan</w:t>
            </w:r>
            <w:r>
              <w:rPr>
                <w:spacing w:val="80"/>
              </w:rPr>
              <w:t xml:space="preserve"> </w:t>
            </w:r>
            <w:r>
              <w:t>yöntemlerin</w:t>
            </w:r>
            <w:r>
              <w:rPr>
                <w:spacing w:val="80"/>
              </w:rPr>
              <w:t xml:space="preserve"> </w:t>
            </w:r>
            <w:r>
              <w:t>geçerli</w:t>
            </w:r>
            <w:r>
              <w:rPr>
                <w:spacing w:val="78"/>
              </w:rPr>
              <w:t xml:space="preserve"> </w:t>
            </w:r>
            <w:r>
              <w:t>ve</w:t>
            </w:r>
            <w:r>
              <w:rPr>
                <w:spacing w:val="79"/>
              </w:rPr>
              <w:t xml:space="preserve"> </w:t>
            </w:r>
            <w:r>
              <w:t>güvenilir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yükü*</w:t>
            </w:r>
            <w:r>
              <w:rPr>
                <w:spacing w:val="-3"/>
              </w:rPr>
              <w:t xml:space="preserve"> </w:t>
            </w:r>
            <w:r>
              <w:t>vb.)</w:t>
            </w:r>
          </w:p>
        </w:tc>
        <w:tc>
          <w:tcPr>
            <w:tcW w:w="1990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8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6"/>
            </w:pPr>
            <w:r>
              <w:t>biçimde</w:t>
            </w: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olması,</w:t>
            </w:r>
            <w:r>
              <w:rPr>
                <w:spacing w:val="-4"/>
              </w:rPr>
              <w:t xml:space="preserve"> </w:t>
            </w:r>
            <w:r>
              <w:t>verilerin</w:t>
            </w:r>
            <w:r>
              <w:rPr>
                <w:spacing w:val="-3"/>
              </w:rPr>
              <w:t xml:space="preserve"> </w:t>
            </w:r>
            <w:r>
              <w:t>tutarlı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temsil</w:t>
            </w:r>
            <w:r>
              <w:rPr>
                <w:spacing w:val="-3"/>
              </w:rPr>
              <w:t xml:space="preserve"> </w:t>
            </w:r>
            <w:r>
              <w:t>eder</w:t>
            </w:r>
            <w:r>
              <w:rPr>
                <w:spacing w:val="-3"/>
              </w:rPr>
              <w:t xml:space="preserve"> </w:t>
            </w:r>
            <w:r>
              <w:t>olması sağlanmıştır.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alınmasına</w:t>
            </w:r>
            <w:r>
              <w:rPr>
                <w:spacing w:val="-2"/>
              </w:rPr>
              <w:t xml:space="preserve"> </w:t>
            </w:r>
            <w:r>
              <w:t>ilişkin</w:t>
            </w:r>
          </w:p>
        </w:tc>
        <w:tc>
          <w:tcPr>
            <w:tcW w:w="1990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8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5" w:lineRule="exact"/>
              <w:ind w:left="106"/>
            </w:pPr>
            <w:r>
              <w:t>iyileştirilmektedir.</w:t>
            </w: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Öğrenci</w:t>
            </w:r>
            <w:r>
              <w:rPr>
                <w:spacing w:val="-9"/>
              </w:rPr>
              <w:t xml:space="preserve"> </w:t>
            </w:r>
            <w:r>
              <w:t>şikayetleri</w:t>
            </w:r>
            <w:r>
              <w:rPr>
                <w:spacing w:val="-10"/>
              </w:rPr>
              <w:t xml:space="preserve"> </w:t>
            </w:r>
            <w:r>
              <w:t>ve/veya</w:t>
            </w:r>
            <w:r>
              <w:rPr>
                <w:spacing w:val="-10"/>
              </w:rPr>
              <w:t xml:space="preserve"> </w:t>
            </w:r>
            <w:r>
              <w:t>önerileri</w:t>
            </w:r>
            <w:r>
              <w:rPr>
                <w:spacing w:val="-10"/>
              </w:rPr>
              <w:t xml:space="preserve"> </w:t>
            </w:r>
            <w:r>
              <w:t>için</w:t>
            </w:r>
            <w:r>
              <w:rPr>
                <w:spacing w:val="-10"/>
              </w:rPr>
              <w:t xml:space="preserve"> </w:t>
            </w:r>
            <w:r>
              <w:t>muhtelif</w:t>
            </w:r>
            <w:r>
              <w:rPr>
                <w:spacing w:val="-10"/>
              </w:rPr>
              <w:t xml:space="preserve"> </w:t>
            </w:r>
            <w:r>
              <w:t>kanallar</w:t>
            </w:r>
            <w:r>
              <w:rPr>
                <w:spacing w:val="-8"/>
              </w:rPr>
              <w:t xml:space="preserve"> </w:t>
            </w:r>
            <w:r>
              <w:t>vardır,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ilke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kurallar</w:t>
            </w:r>
          </w:p>
        </w:tc>
        <w:tc>
          <w:tcPr>
            <w:tcW w:w="1990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8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6"/>
            </w:pPr>
            <w:r>
              <w:t>Geri bildirim</w:t>
            </w:r>
            <w:r>
              <w:rPr>
                <w:spacing w:val="-1"/>
              </w:rPr>
              <w:t xml:space="preserve"> </w:t>
            </w:r>
            <w:r>
              <w:t>sonuçları</w:t>
            </w: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492"/>
                <w:tab w:val="left" w:pos="2335"/>
                <w:tab w:val="left" w:pos="3355"/>
                <w:tab w:val="left" w:pos="3955"/>
                <w:tab w:val="left" w:pos="4442"/>
                <w:tab w:val="left" w:pos="5167"/>
              </w:tabs>
              <w:spacing w:line="267" w:lineRule="exact"/>
              <w:ind w:left="107"/>
            </w:pPr>
            <w:r>
              <w:t>öğrencilerce</w:t>
            </w:r>
            <w:r>
              <w:tab/>
              <w:t>bilinir,</w:t>
            </w:r>
            <w:r>
              <w:tab/>
              <w:t>bunların</w:t>
            </w:r>
            <w:r>
              <w:tab/>
              <w:t>adil</w:t>
            </w:r>
            <w:r>
              <w:tab/>
              <w:t>ve</w:t>
            </w:r>
            <w:r>
              <w:tab/>
              <w:t>etkin</w:t>
            </w:r>
            <w:r>
              <w:tab/>
              <w:t>çalıştığı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oluşturulmuştur.</w:t>
            </w:r>
          </w:p>
        </w:tc>
        <w:tc>
          <w:tcPr>
            <w:tcW w:w="1990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8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6"/>
            </w:pPr>
            <w:r>
              <w:t>karar</w:t>
            </w:r>
            <w:r>
              <w:rPr>
                <w:spacing w:val="-2"/>
              </w:rPr>
              <w:t xml:space="preserve"> </w:t>
            </w:r>
            <w:r>
              <w:t>alma</w:t>
            </w:r>
            <w:r>
              <w:rPr>
                <w:spacing w:val="-1"/>
              </w:rPr>
              <w:t xml:space="preserve"> </w:t>
            </w:r>
            <w:r>
              <w:t>süreçlerine</w:t>
            </w: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denetlenmektedir.</w:t>
            </w:r>
          </w:p>
        </w:tc>
        <w:tc>
          <w:tcPr>
            <w:tcW w:w="2009" w:type="dxa"/>
            <w:tcBorders>
              <w:top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  <w:tcBorders>
              <w:top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  <w:tcBorders>
              <w:top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8" w:type="dxa"/>
            <w:tcBorders>
              <w:top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5" w:lineRule="exact"/>
              <w:ind w:left="106"/>
            </w:pPr>
            <w:r>
              <w:t>yansıtılmaktadır.</w:t>
            </w:r>
          </w:p>
        </w:tc>
        <w:tc>
          <w:tcPr>
            <w:tcW w:w="1942" w:type="dxa"/>
            <w:tcBorders>
              <w:top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1259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11" w:type="dxa"/>
            <w:gridSpan w:val="5"/>
            <w:tcBorders>
              <w:bottom w:val="nil"/>
            </w:tcBorders>
            <w:shd w:val="clear" w:color="auto" w:fill="E4ADC0"/>
          </w:tcPr>
          <w:p w:rsidR="00832AFE" w:rsidRDefault="00832AFE">
            <w:pPr>
              <w:pStyle w:val="TableParagraph"/>
              <w:spacing w:before="4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"/>
              <w:ind w:left="225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51"/>
              </w:numPr>
              <w:tabs>
                <w:tab w:val="left" w:pos="944"/>
                <w:tab w:val="left" w:pos="945"/>
              </w:tabs>
              <w:spacing w:before="41"/>
              <w:rPr>
                <w:i/>
              </w:rPr>
            </w:pPr>
            <w:r>
              <w:rPr>
                <w:i/>
              </w:rPr>
              <w:t>Öğrenci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geri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bildirimi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elde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etmeye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ilke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kurallar</w:t>
            </w:r>
          </w:p>
          <w:p w:rsidR="00832AFE" w:rsidRDefault="009E5DCE">
            <w:pPr>
              <w:pStyle w:val="TableParagraph"/>
              <w:numPr>
                <w:ilvl w:val="0"/>
                <w:numId w:val="51"/>
              </w:numPr>
              <w:tabs>
                <w:tab w:val="left" w:pos="944"/>
                <w:tab w:val="left" w:pos="945"/>
              </w:tabs>
              <w:spacing w:before="39"/>
              <w:rPr>
                <w:i/>
              </w:rPr>
            </w:pPr>
            <w:r>
              <w:rPr>
                <w:i/>
              </w:rPr>
              <w:t>Tanımlı</w:t>
            </w:r>
            <w:r>
              <w:rPr>
                <w:i/>
                <w:spacing w:val="98"/>
              </w:rPr>
              <w:t xml:space="preserve"> </w:t>
            </w:r>
            <w:r>
              <w:rPr>
                <w:i/>
              </w:rPr>
              <w:t>öğrenci</w:t>
            </w:r>
            <w:r>
              <w:rPr>
                <w:i/>
                <w:spacing w:val="99"/>
              </w:rPr>
              <w:t xml:space="preserve"> </w:t>
            </w:r>
            <w:r>
              <w:rPr>
                <w:i/>
              </w:rPr>
              <w:t>geri</w:t>
            </w:r>
            <w:r>
              <w:rPr>
                <w:i/>
                <w:spacing w:val="98"/>
              </w:rPr>
              <w:t xml:space="preserve"> </w:t>
            </w:r>
            <w:r>
              <w:rPr>
                <w:i/>
              </w:rPr>
              <w:t>bildirim</w:t>
            </w:r>
            <w:r>
              <w:rPr>
                <w:i/>
                <w:spacing w:val="97"/>
              </w:rPr>
              <w:t xml:space="preserve"> </w:t>
            </w:r>
            <w:r>
              <w:rPr>
                <w:i/>
              </w:rPr>
              <w:t>mekanizmalarının</w:t>
            </w:r>
            <w:r>
              <w:rPr>
                <w:i/>
                <w:spacing w:val="98"/>
              </w:rPr>
              <w:t xml:space="preserve"> </w:t>
            </w:r>
            <w:r>
              <w:rPr>
                <w:i/>
              </w:rPr>
              <w:t>tür,</w:t>
            </w:r>
            <w:r>
              <w:rPr>
                <w:i/>
                <w:spacing w:val="50"/>
              </w:rPr>
              <w:t xml:space="preserve"> </w:t>
            </w:r>
            <w:r>
              <w:rPr>
                <w:i/>
              </w:rPr>
              <w:t>yöntem   ve</w:t>
            </w:r>
            <w:r>
              <w:rPr>
                <w:i/>
                <w:spacing w:val="98"/>
              </w:rPr>
              <w:t xml:space="preserve"> </w:t>
            </w:r>
            <w:r>
              <w:rPr>
                <w:i/>
              </w:rPr>
              <w:t>çeşitliliğini</w:t>
            </w:r>
            <w:r>
              <w:rPr>
                <w:i/>
                <w:spacing w:val="99"/>
              </w:rPr>
              <w:t xml:space="preserve"> </w:t>
            </w:r>
            <w:r>
              <w:rPr>
                <w:i/>
              </w:rPr>
              <w:t>gösteren</w:t>
            </w:r>
            <w:r>
              <w:rPr>
                <w:i/>
                <w:spacing w:val="99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  <w:tr w:rsidR="00832AFE">
        <w:trPr>
          <w:trHeight w:val="1591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11" w:type="dxa"/>
            <w:gridSpan w:val="5"/>
            <w:tcBorders>
              <w:top w:val="nil"/>
              <w:bottom w:val="nil"/>
            </w:tcBorders>
            <w:shd w:val="clear" w:color="auto" w:fill="E4ADC0"/>
          </w:tcPr>
          <w:p w:rsidR="00832AFE" w:rsidRDefault="009E5DCE">
            <w:pPr>
              <w:pStyle w:val="TableParagraph"/>
              <w:spacing w:line="267" w:lineRule="exact"/>
              <w:ind w:left="945"/>
              <w:rPr>
                <w:i/>
              </w:rPr>
            </w:pPr>
            <w:r>
              <w:rPr>
                <w:i/>
              </w:rPr>
              <w:t>(Uzaktan/karma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eğitim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dahil)</w:t>
            </w:r>
          </w:p>
          <w:p w:rsidR="00832AFE" w:rsidRDefault="009E5DCE">
            <w:pPr>
              <w:pStyle w:val="TableParagraph"/>
              <w:numPr>
                <w:ilvl w:val="0"/>
                <w:numId w:val="50"/>
              </w:numPr>
              <w:tabs>
                <w:tab w:val="left" w:pos="944"/>
                <w:tab w:val="left" w:pos="945"/>
              </w:tabs>
              <w:spacing w:before="39"/>
              <w:rPr>
                <w:i/>
              </w:rPr>
            </w:pPr>
            <w:r>
              <w:rPr>
                <w:i/>
              </w:rPr>
              <w:t>Öğrenci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geri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bildirimleri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kapsamında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gerçekleştirilen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iyileştirmelere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uygulamalar</w:t>
            </w:r>
          </w:p>
          <w:p w:rsidR="00832AFE" w:rsidRDefault="009E5DCE">
            <w:pPr>
              <w:pStyle w:val="TableParagraph"/>
              <w:numPr>
                <w:ilvl w:val="0"/>
                <w:numId w:val="50"/>
              </w:numPr>
              <w:tabs>
                <w:tab w:val="left" w:pos="944"/>
                <w:tab w:val="left" w:pos="945"/>
              </w:tabs>
              <w:spacing w:before="41"/>
              <w:rPr>
                <w:i/>
              </w:rPr>
            </w:pPr>
            <w:r>
              <w:rPr>
                <w:i/>
              </w:rPr>
              <w:t>Öğrencilerin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karar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alma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mekanizmalarına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katılımı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örnekleri</w:t>
            </w:r>
          </w:p>
          <w:p w:rsidR="00832AFE" w:rsidRDefault="009E5DCE">
            <w:pPr>
              <w:pStyle w:val="TableParagraph"/>
              <w:numPr>
                <w:ilvl w:val="0"/>
                <w:numId w:val="50"/>
              </w:numPr>
              <w:tabs>
                <w:tab w:val="left" w:pos="944"/>
                <w:tab w:val="left" w:pos="945"/>
              </w:tabs>
              <w:spacing w:before="41"/>
              <w:rPr>
                <w:i/>
              </w:rPr>
            </w:pPr>
            <w:r>
              <w:rPr>
                <w:i/>
              </w:rPr>
              <w:t>Öğrenci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geri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bildirim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mekanizmasının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izlenmesi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 iyileştirilmesine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yönelik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50"/>
              </w:numPr>
              <w:tabs>
                <w:tab w:val="left" w:pos="944"/>
                <w:tab w:val="left" w:pos="945"/>
              </w:tabs>
              <w:spacing w:before="39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27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30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27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28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özgün</w:t>
            </w:r>
          </w:p>
        </w:tc>
      </w:tr>
      <w:tr w:rsidR="00832AFE">
        <w:trPr>
          <w:trHeight w:val="463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11" w:type="dxa"/>
            <w:gridSpan w:val="5"/>
            <w:tcBorders>
              <w:top w:val="nil"/>
              <w:bottom w:val="nil"/>
            </w:tcBorders>
            <w:shd w:val="clear" w:color="auto" w:fill="E4ADC0"/>
          </w:tcPr>
          <w:p w:rsidR="00832AFE" w:rsidRDefault="009E5DCE">
            <w:pPr>
              <w:pStyle w:val="TableParagraph"/>
              <w:spacing w:line="267" w:lineRule="exact"/>
              <w:ind w:left="945"/>
              <w:rPr>
                <w:i/>
              </w:rPr>
            </w:pPr>
            <w:r>
              <w:rPr>
                <w:i/>
              </w:rPr>
              <w:t>yaklaşım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  <w:tr w:rsidR="00832AFE">
        <w:trPr>
          <w:trHeight w:val="464"/>
        </w:trPr>
        <w:tc>
          <w:tcPr>
            <w:tcW w:w="5939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11" w:type="dxa"/>
            <w:gridSpan w:val="5"/>
            <w:tcBorders>
              <w:top w:val="nil"/>
            </w:tcBorders>
            <w:shd w:val="clear" w:color="auto" w:fill="E4ADC0"/>
          </w:tcPr>
          <w:p w:rsidR="00832AFE" w:rsidRDefault="009E5DCE">
            <w:pPr>
              <w:pStyle w:val="TableParagraph"/>
              <w:spacing w:before="151"/>
              <w:ind w:left="945"/>
              <w:rPr>
                <w:i/>
              </w:rPr>
            </w:pPr>
            <w:r>
              <w:rPr>
                <w:i/>
                <w:color w:val="FF0000"/>
              </w:rPr>
              <w:t>*</w:t>
            </w:r>
            <w:r>
              <w:rPr>
                <w:i/>
                <w:color w:val="FF0000"/>
                <w:spacing w:val="-3"/>
              </w:rPr>
              <w:t xml:space="preserve"> </w:t>
            </w:r>
            <w:r>
              <w:rPr>
                <w:i/>
                <w:color w:val="FF0000"/>
              </w:rPr>
              <w:t>2015</w:t>
            </w:r>
            <w:r>
              <w:rPr>
                <w:i/>
                <w:color w:val="FF0000"/>
                <w:spacing w:val="-2"/>
              </w:rPr>
              <w:t xml:space="preserve"> </w:t>
            </w:r>
            <w:r>
              <w:rPr>
                <w:i/>
                <w:color w:val="FF0000"/>
              </w:rPr>
              <w:t>AKTS</w:t>
            </w:r>
            <w:r>
              <w:rPr>
                <w:i/>
                <w:color w:val="FF0000"/>
                <w:spacing w:val="-3"/>
              </w:rPr>
              <w:t xml:space="preserve"> </w:t>
            </w:r>
            <w:r>
              <w:rPr>
                <w:i/>
                <w:color w:val="FF0000"/>
              </w:rPr>
              <w:t>Kullanıcı</w:t>
            </w:r>
            <w:r>
              <w:rPr>
                <w:i/>
                <w:color w:val="FF0000"/>
                <w:spacing w:val="-3"/>
              </w:rPr>
              <w:t xml:space="preserve"> </w:t>
            </w:r>
            <w:r>
              <w:rPr>
                <w:i/>
                <w:color w:val="FF0000"/>
              </w:rPr>
              <w:t>Kılavuzu’ndaki</w:t>
            </w:r>
            <w:r>
              <w:rPr>
                <w:i/>
                <w:color w:val="FF0000"/>
                <w:spacing w:val="-2"/>
              </w:rPr>
              <w:t xml:space="preserve"> </w:t>
            </w:r>
            <w:r>
              <w:rPr>
                <w:i/>
                <w:color w:val="FF0000"/>
              </w:rPr>
              <w:t>anahtar</w:t>
            </w:r>
            <w:r>
              <w:rPr>
                <w:i/>
                <w:color w:val="FF0000"/>
                <w:spacing w:val="-2"/>
              </w:rPr>
              <w:t xml:space="preserve"> </w:t>
            </w:r>
            <w:r>
              <w:rPr>
                <w:i/>
                <w:color w:val="FF0000"/>
              </w:rPr>
              <w:t>prensipleri</w:t>
            </w:r>
            <w:r>
              <w:rPr>
                <w:i/>
                <w:color w:val="FF0000"/>
                <w:spacing w:val="-2"/>
              </w:rPr>
              <w:t xml:space="preserve"> </w:t>
            </w:r>
            <w:r>
              <w:rPr>
                <w:i/>
                <w:color w:val="FF0000"/>
              </w:rPr>
              <w:t>taşımalıdır.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58" type="#_x0000_t202" style="position:absolute;margin-left:493.4pt;margin-top:67.1pt;width:12.25pt;height:12pt;z-index:-23839232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48"/>
          <w:footerReference w:type="default" r:id="rId49"/>
          <w:pgSz w:w="16840" w:h="11910" w:orient="landscape"/>
          <w:pgMar w:top="74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98"/>
        <w:gridCol w:w="2064"/>
        <w:gridCol w:w="1942"/>
        <w:gridCol w:w="1985"/>
        <w:gridCol w:w="2221"/>
        <w:gridCol w:w="1940"/>
      </w:tblGrid>
      <w:tr w:rsidR="00832AFE">
        <w:trPr>
          <w:trHeight w:val="393"/>
        </w:trPr>
        <w:tc>
          <w:tcPr>
            <w:tcW w:w="16050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before="2"/>
              <w:ind w:right="94"/>
              <w:jc w:val="right"/>
              <w:rPr>
                <w:b/>
                <w:sz w:val="28"/>
              </w:rPr>
            </w:pPr>
            <w:r>
              <w:rPr>
                <w:b/>
                <w:color w:val="7A0A4E"/>
                <w:sz w:val="28"/>
              </w:rPr>
              <w:lastRenderedPageBreak/>
              <w:t>A.</w:t>
            </w:r>
            <w:r>
              <w:rPr>
                <w:b/>
                <w:color w:val="7A0A4E"/>
                <w:spacing w:val="-2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LİDERLİK, YÖNETİŞİM</w:t>
            </w:r>
            <w:r>
              <w:rPr>
                <w:b/>
                <w:color w:val="7A0A4E"/>
                <w:spacing w:val="-3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ve</w:t>
            </w:r>
            <w:r>
              <w:rPr>
                <w:b/>
                <w:color w:val="7A0A4E"/>
                <w:spacing w:val="-1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KALİTE</w:t>
            </w:r>
          </w:p>
        </w:tc>
      </w:tr>
      <w:tr w:rsidR="00832AFE">
        <w:trPr>
          <w:trHeight w:val="619"/>
        </w:trPr>
        <w:tc>
          <w:tcPr>
            <w:tcW w:w="16050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A.4.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Paydaş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Katılımı</w:t>
            </w:r>
          </w:p>
        </w:tc>
      </w:tr>
      <w:tr w:rsidR="00832AFE">
        <w:trPr>
          <w:trHeight w:val="309"/>
        </w:trPr>
        <w:tc>
          <w:tcPr>
            <w:tcW w:w="5898" w:type="dxa"/>
            <w:shd w:val="clear" w:color="auto" w:fill="FFC9D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42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7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85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3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221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3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40" w:type="dxa"/>
            <w:shd w:val="clear" w:color="auto" w:fill="FFC9DE"/>
          </w:tcPr>
          <w:p w:rsidR="00832AFE" w:rsidRDefault="009E5DCE">
            <w:pPr>
              <w:pStyle w:val="TableParagraph"/>
              <w:spacing w:line="265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832AFE">
        <w:trPr>
          <w:trHeight w:val="308"/>
        </w:trPr>
        <w:tc>
          <w:tcPr>
            <w:tcW w:w="5898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Kurumda</w:t>
            </w:r>
            <w:r>
              <w:rPr>
                <w:spacing w:val="-2"/>
              </w:rPr>
              <w:t xml:space="preserve"> </w:t>
            </w:r>
            <w:r>
              <w:t>mezun</w:t>
            </w:r>
          </w:p>
        </w:tc>
        <w:tc>
          <w:tcPr>
            <w:tcW w:w="1942" w:type="dxa"/>
            <w:tcBorders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Programların</w:t>
            </w:r>
            <w:r>
              <w:rPr>
                <w:spacing w:val="-2"/>
              </w:rPr>
              <w:t xml:space="preserve"> </w:t>
            </w:r>
            <w:r>
              <w:t>amaç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5" w:lineRule="exact"/>
              <w:ind w:left="105"/>
            </w:pPr>
            <w:r>
              <w:t>Kurumdaki</w:t>
            </w:r>
          </w:p>
        </w:tc>
        <w:tc>
          <w:tcPr>
            <w:tcW w:w="2221" w:type="dxa"/>
            <w:tcBorders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5" w:lineRule="exact"/>
              <w:ind w:left="105"/>
            </w:pPr>
            <w:r>
              <w:t>Mezun</w:t>
            </w:r>
            <w:r>
              <w:rPr>
                <w:spacing w:val="-3"/>
              </w:rPr>
              <w:t xml:space="preserve"> </w:t>
            </w:r>
            <w:r>
              <w:t>izleme</w:t>
            </w:r>
            <w:r>
              <w:rPr>
                <w:spacing w:val="-1"/>
              </w:rPr>
              <w:t xml:space="preserve"> </w:t>
            </w:r>
            <w:r>
              <w:t>sistemi</w:t>
            </w:r>
          </w:p>
        </w:tc>
        <w:tc>
          <w:tcPr>
            <w:tcW w:w="1940" w:type="dxa"/>
            <w:tcBorders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İçselleştirilmiş,</w:t>
            </w:r>
          </w:p>
        </w:tc>
      </w:tr>
      <w:tr w:rsidR="00832AFE">
        <w:trPr>
          <w:trHeight w:val="308"/>
        </w:trPr>
        <w:tc>
          <w:tcPr>
            <w:tcW w:w="5898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izleme</w:t>
            </w:r>
            <w:r>
              <w:rPr>
                <w:spacing w:val="-3"/>
              </w:rPr>
              <w:t xml:space="preserve"> </w:t>
            </w:r>
            <w:r>
              <w:t>sistemi</w:t>
            </w: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ve hedeflerine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programların</w:t>
            </w:r>
          </w:p>
        </w:tc>
        <w:tc>
          <w:tcPr>
            <w:tcW w:w="222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uygulamaları</w:t>
            </w:r>
          </w:p>
        </w:tc>
        <w:tc>
          <w:tcPr>
            <w:tcW w:w="194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sistematik,</w:t>
            </w:r>
          </w:p>
        </w:tc>
      </w:tr>
      <w:tr w:rsidR="00832AFE">
        <w:trPr>
          <w:trHeight w:val="308"/>
        </w:trPr>
        <w:tc>
          <w:tcPr>
            <w:tcW w:w="589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  <w:u w:val="single"/>
              </w:rPr>
              <w:t>A.4.3.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Mezun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u w:val="single"/>
              </w:rPr>
              <w:t>ilişkileri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yönetimi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bulunmamaktadır.</w:t>
            </w: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ulaşılıp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5" w:lineRule="exact"/>
              <w:ind w:left="105"/>
            </w:pPr>
            <w:r>
              <w:t>genelinde mezun</w:t>
            </w:r>
          </w:p>
        </w:tc>
        <w:tc>
          <w:tcPr>
            <w:tcW w:w="222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5" w:lineRule="exact"/>
              <w:ind w:left="105"/>
            </w:pP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94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9"/>
        </w:trPr>
        <w:tc>
          <w:tcPr>
            <w:tcW w:w="5898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ulaşılmadığının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izleme</w:t>
            </w:r>
            <w:r>
              <w:rPr>
                <w:spacing w:val="-3"/>
              </w:rPr>
              <w:t xml:space="preserve"> </w:t>
            </w:r>
            <w:r>
              <w:t>sistemi</w:t>
            </w:r>
          </w:p>
        </w:tc>
        <w:tc>
          <w:tcPr>
            <w:tcW w:w="222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ihtiyaçlar</w:t>
            </w:r>
          </w:p>
        </w:tc>
        <w:tc>
          <w:tcPr>
            <w:tcW w:w="194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308"/>
        </w:trPr>
        <w:tc>
          <w:tcPr>
            <w:tcW w:w="589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Mezunların</w:t>
            </w:r>
            <w:r>
              <w:rPr>
                <w:spacing w:val="15"/>
              </w:rPr>
              <w:t xml:space="preserve"> </w:t>
            </w:r>
            <w:r>
              <w:t>işe</w:t>
            </w:r>
            <w:r>
              <w:rPr>
                <w:spacing w:val="12"/>
              </w:rPr>
              <w:t xml:space="preserve"> </w:t>
            </w:r>
            <w:r>
              <w:t>yerleşme,</w:t>
            </w:r>
            <w:r>
              <w:rPr>
                <w:spacing w:val="14"/>
              </w:rPr>
              <w:t xml:space="preserve"> </w:t>
            </w:r>
            <w:r>
              <w:t>eğitime</w:t>
            </w:r>
            <w:r>
              <w:rPr>
                <w:spacing w:val="15"/>
              </w:rPr>
              <w:t xml:space="preserve"> </w:t>
            </w:r>
            <w:r>
              <w:t>devam,</w:t>
            </w:r>
            <w:r>
              <w:rPr>
                <w:spacing w:val="16"/>
              </w:rPr>
              <w:t xml:space="preserve"> </w:t>
            </w:r>
            <w:r>
              <w:t>gelir</w:t>
            </w:r>
            <w:r>
              <w:rPr>
                <w:spacing w:val="14"/>
              </w:rPr>
              <w:t xml:space="preserve"> </w:t>
            </w:r>
            <w:r>
              <w:t>düzeyi,</w:t>
            </w:r>
            <w:r>
              <w:rPr>
                <w:spacing w:val="13"/>
              </w:rPr>
              <w:t xml:space="preserve"> </w:t>
            </w:r>
            <w:r>
              <w:t>işveren/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irdelenmesi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uygulamaları</w:t>
            </w:r>
          </w:p>
        </w:tc>
        <w:tc>
          <w:tcPr>
            <w:tcW w:w="222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doğrultusunda</w:t>
            </w:r>
          </w:p>
        </w:tc>
        <w:tc>
          <w:tcPr>
            <w:tcW w:w="194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uygulamalar</w:t>
            </w:r>
          </w:p>
        </w:tc>
      </w:tr>
      <w:tr w:rsidR="00832AFE">
        <w:trPr>
          <w:trHeight w:val="308"/>
        </w:trPr>
        <w:tc>
          <w:tcPr>
            <w:tcW w:w="589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6" w:lineRule="exact"/>
              <w:ind w:left="107"/>
            </w:pPr>
            <w:r>
              <w:t>mezun</w:t>
            </w:r>
            <w:r>
              <w:rPr>
                <w:spacing w:val="67"/>
              </w:rPr>
              <w:t xml:space="preserve"> </w:t>
            </w:r>
            <w:r>
              <w:t xml:space="preserve">memnuniyeti  </w:t>
            </w:r>
            <w:r>
              <w:rPr>
                <w:spacing w:val="19"/>
              </w:rPr>
              <w:t xml:space="preserve"> </w:t>
            </w:r>
            <w:r>
              <w:t xml:space="preserve">gibi  </w:t>
            </w:r>
            <w:r>
              <w:rPr>
                <w:spacing w:val="17"/>
              </w:rPr>
              <w:t xml:space="preserve"> </w:t>
            </w:r>
            <w:r>
              <w:t xml:space="preserve">istihdam  </w:t>
            </w:r>
            <w:r>
              <w:rPr>
                <w:spacing w:val="18"/>
              </w:rPr>
              <w:t xml:space="preserve"> </w:t>
            </w:r>
            <w:r>
              <w:t xml:space="preserve">bilgileri  </w:t>
            </w:r>
            <w:r>
              <w:rPr>
                <w:spacing w:val="20"/>
              </w:rPr>
              <w:t xml:space="preserve"> </w:t>
            </w:r>
            <w:r>
              <w:t xml:space="preserve">sistematik  </w:t>
            </w:r>
            <w:r>
              <w:rPr>
                <w:spacing w:val="16"/>
              </w:rPr>
              <w:t xml:space="preserve"> </w:t>
            </w:r>
            <w:r>
              <w:t>ve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6" w:lineRule="exact"/>
              <w:ind w:left="107"/>
            </w:pPr>
            <w:r>
              <w:t>amacıyla</w:t>
            </w:r>
            <w:r>
              <w:rPr>
                <w:spacing w:val="-1"/>
              </w:rPr>
              <w:t xml:space="preserve"> </w:t>
            </w:r>
            <w:r>
              <w:t>bir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6" w:lineRule="exact"/>
              <w:ind w:left="105"/>
            </w:pPr>
            <w:r>
              <w:t>vardır.</w:t>
            </w:r>
          </w:p>
        </w:tc>
        <w:tc>
          <w:tcPr>
            <w:tcW w:w="222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6" w:lineRule="exact"/>
              <w:ind w:left="105"/>
            </w:pPr>
            <w:r>
              <w:t>programlarda</w:t>
            </w:r>
          </w:p>
        </w:tc>
        <w:tc>
          <w:tcPr>
            <w:tcW w:w="194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6" w:lineRule="exact"/>
              <w:ind w:left="107"/>
            </w:pPr>
            <w:r>
              <w:t>bulunmaktadır.</w:t>
            </w:r>
          </w:p>
        </w:tc>
      </w:tr>
      <w:tr w:rsidR="00832AFE">
        <w:trPr>
          <w:trHeight w:val="309"/>
        </w:trPr>
        <w:tc>
          <w:tcPr>
            <w:tcW w:w="589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3249"/>
                <w:tab w:val="left" w:pos="5208"/>
              </w:tabs>
              <w:spacing w:line="267" w:lineRule="exact"/>
              <w:ind w:left="107"/>
            </w:pPr>
            <w:r>
              <w:t xml:space="preserve">kapsamlı    olarak   </w:t>
            </w:r>
            <w:r>
              <w:rPr>
                <w:spacing w:val="1"/>
              </w:rPr>
              <w:t xml:space="preserve"> </w:t>
            </w:r>
            <w:r>
              <w:t>toplanmakta,</w:t>
            </w:r>
            <w:r>
              <w:tab/>
              <w:t>değerlendirilmekte,</w:t>
            </w:r>
            <w:r>
              <w:tab/>
              <w:t>kurum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mezun</w:t>
            </w:r>
            <w:r>
              <w:rPr>
                <w:spacing w:val="-2"/>
              </w:rPr>
              <w:t xml:space="preserve"> </w:t>
            </w:r>
            <w:r>
              <w:t>izleme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güncellemeler</w:t>
            </w:r>
          </w:p>
        </w:tc>
        <w:tc>
          <w:tcPr>
            <w:tcW w:w="194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89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gelişme</w:t>
            </w:r>
            <w:r>
              <w:rPr>
                <w:spacing w:val="-4"/>
              </w:rPr>
              <w:t xml:space="preserve"> </w:t>
            </w:r>
            <w:r>
              <w:t>stratejilerinde</w:t>
            </w:r>
            <w:r>
              <w:rPr>
                <w:spacing w:val="-4"/>
              </w:rPr>
              <w:t xml:space="preserve"> </w:t>
            </w:r>
            <w:r>
              <w:t>kullanılmaktadır.</w:t>
            </w:r>
          </w:p>
          <w:p w:rsidR="00751558" w:rsidRPr="00697F56" w:rsidRDefault="00751558" w:rsidP="00751558">
            <w:pPr>
              <w:spacing w:line="276" w:lineRule="auto"/>
              <w:jc w:val="both"/>
              <w:rPr>
                <w:rFonts w:cstheme="minorHAnsi"/>
                <w:sz w:val="18"/>
              </w:rPr>
            </w:pPr>
            <w:r w:rsidRPr="00697F56">
              <w:rPr>
                <w:rFonts w:cstheme="minorHAnsi"/>
                <w:sz w:val="18"/>
              </w:rPr>
              <w:t>https</w:t>
            </w:r>
            <w:r w:rsidRPr="00697F56">
              <w:rPr>
                <w:rFonts w:cstheme="minorHAnsi"/>
                <w:sz w:val="14"/>
              </w:rPr>
              <w:t>://obs.siirt.edu.tr/oibs/start.aspx?gkm=001037735355503330035505378403627637679366903889634480</w:t>
            </w:r>
          </w:p>
          <w:p w:rsidR="00751558" w:rsidRDefault="00751558">
            <w:pPr>
              <w:pStyle w:val="TableParagraph"/>
              <w:spacing w:line="267" w:lineRule="exact"/>
              <w:ind w:left="107"/>
            </w:pP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sistemine</w:t>
            </w:r>
            <w:r>
              <w:rPr>
                <w:spacing w:val="-2"/>
              </w:rPr>
              <w:t xml:space="preserve"> </w:t>
            </w:r>
            <w:r>
              <w:t>ilişkin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yapılmaktadır.</w:t>
            </w:r>
          </w:p>
        </w:tc>
        <w:tc>
          <w:tcPr>
            <w:tcW w:w="194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898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5" w:lineRule="exact"/>
              <w:ind w:left="107"/>
            </w:pPr>
            <w:r>
              <w:t>planlama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0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10"/>
        </w:trPr>
        <w:tc>
          <w:tcPr>
            <w:tcW w:w="5898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  <w:tcBorders>
              <w:top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bulunmaktadır.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1" w:type="dxa"/>
            <w:tcBorders>
              <w:top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0" w:type="dxa"/>
            <w:tcBorders>
              <w:top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1257"/>
        </w:trPr>
        <w:tc>
          <w:tcPr>
            <w:tcW w:w="5898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52" w:type="dxa"/>
            <w:gridSpan w:val="5"/>
            <w:tcBorders>
              <w:bottom w:val="nil"/>
            </w:tcBorders>
            <w:shd w:val="clear" w:color="auto" w:fill="E4ADC0"/>
          </w:tcPr>
          <w:p w:rsidR="00832AFE" w:rsidRDefault="00832AFE">
            <w:pPr>
              <w:pStyle w:val="TableParagraph"/>
              <w:spacing w:before="4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225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49"/>
              </w:numPr>
              <w:tabs>
                <w:tab w:val="left" w:pos="945"/>
                <w:tab w:val="left" w:pos="946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Mezun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izleme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sisteminin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özellikleri</w:t>
            </w:r>
          </w:p>
          <w:p w:rsidR="00832AFE" w:rsidRDefault="009E5DCE">
            <w:pPr>
              <w:pStyle w:val="TableParagraph"/>
              <w:numPr>
                <w:ilvl w:val="0"/>
                <w:numId w:val="49"/>
              </w:numPr>
              <w:tabs>
                <w:tab w:val="left" w:pos="945"/>
                <w:tab w:val="left" w:pos="946"/>
              </w:tabs>
              <w:spacing w:before="42"/>
              <w:ind w:hanging="361"/>
              <w:rPr>
                <w:i/>
              </w:rPr>
            </w:pPr>
            <w:r>
              <w:rPr>
                <w:i/>
                <w:spacing w:val="-1"/>
              </w:rPr>
              <w:t>Mezunların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  <w:spacing w:val="-1"/>
              </w:rPr>
              <w:t>sahip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  <w:spacing w:val="-1"/>
              </w:rPr>
              <w:t>olduğu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  <w:spacing w:val="-1"/>
              </w:rPr>
              <w:t>yeterlilikler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programın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amaç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hedeflerine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ulaşılmasına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memnuniyet</w:t>
            </w:r>
          </w:p>
        </w:tc>
      </w:tr>
      <w:tr w:rsidR="00832AFE">
        <w:trPr>
          <w:trHeight w:val="950"/>
        </w:trPr>
        <w:tc>
          <w:tcPr>
            <w:tcW w:w="5898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52" w:type="dxa"/>
            <w:gridSpan w:val="5"/>
            <w:tcBorders>
              <w:top w:val="nil"/>
              <w:bottom w:val="nil"/>
            </w:tcBorders>
            <w:shd w:val="clear" w:color="auto" w:fill="E4ADC0"/>
          </w:tcPr>
          <w:p w:rsidR="00832AFE" w:rsidRDefault="009E5DCE">
            <w:pPr>
              <w:pStyle w:val="TableParagraph"/>
              <w:spacing w:line="265" w:lineRule="exact"/>
              <w:ind w:left="945"/>
              <w:rPr>
                <w:i/>
              </w:rPr>
            </w:pPr>
            <w:r>
              <w:rPr>
                <w:i/>
              </w:rPr>
              <w:t>düzeyi</w:t>
            </w:r>
          </w:p>
          <w:p w:rsidR="00832AFE" w:rsidRDefault="009E5DCE">
            <w:pPr>
              <w:pStyle w:val="TableParagraph"/>
              <w:numPr>
                <w:ilvl w:val="0"/>
                <w:numId w:val="48"/>
              </w:numPr>
              <w:tabs>
                <w:tab w:val="left" w:pos="945"/>
                <w:tab w:val="left" w:pos="946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Mezun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izleme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sistemi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kapsamında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programlarda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gerçekleştirilen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güncelleme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çalışmaları</w:t>
            </w:r>
          </w:p>
          <w:p w:rsidR="00832AFE" w:rsidRDefault="009E5DCE">
            <w:pPr>
              <w:pStyle w:val="TableParagraph"/>
              <w:numPr>
                <w:ilvl w:val="0"/>
                <w:numId w:val="48"/>
              </w:numPr>
              <w:tabs>
                <w:tab w:val="left" w:pos="945"/>
                <w:tab w:val="left" w:pos="946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32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3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34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32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32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33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31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33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31"/>
              </w:rPr>
              <w:t xml:space="preserve"> </w:t>
            </w:r>
            <w:r>
              <w:rPr>
                <w:i/>
              </w:rPr>
              <w:t>özgün</w:t>
            </w:r>
          </w:p>
        </w:tc>
      </w:tr>
      <w:tr w:rsidR="00832AFE">
        <w:trPr>
          <w:trHeight w:val="1192"/>
        </w:trPr>
        <w:tc>
          <w:tcPr>
            <w:tcW w:w="5898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52" w:type="dxa"/>
            <w:gridSpan w:val="5"/>
            <w:tcBorders>
              <w:top w:val="nil"/>
            </w:tcBorders>
            <w:shd w:val="clear" w:color="auto" w:fill="E4ADC0"/>
          </w:tcPr>
          <w:p w:rsidR="00832AFE" w:rsidRDefault="009E5DCE">
            <w:pPr>
              <w:pStyle w:val="TableParagraph"/>
              <w:spacing w:line="265" w:lineRule="exact"/>
              <w:ind w:left="945"/>
              <w:rPr>
                <w:i/>
              </w:rPr>
            </w:pPr>
            <w:r>
              <w:rPr>
                <w:i/>
              </w:rPr>
              <w:t>yaklaşım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57" type="#_x0000_t202" style="position:absolute;margin-left:493.4pt;margin-top:67.1pt;width:12.25pt;height:12pt;z-index:-23838720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50"/>
          <w:footerReference w:type="default" r:id="rId51"/>
          <w:pgSz w:w="16840" w:h="11910" w:orient="landscape"/>
          <w:pgMar w:top="74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36"/>
        <w:gridCol w:w="2191"/>
        <w:gridCol w:w="1947"/>
        <w:gridCol w:w="2009"/>
        <w:gridCol w:w="1978"/>
        <w:gridCol w:w="1956"/>
      </w:tblGrid>
      <w:tr w:rsidR="00832AFE">
        <w:trPr>
          <w:trHeight w:val="393"/>
        </w:trPr>
        <w:tc>
          <w:tcPr>
            <w:tcW w:w="16017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before="2"/>
              <w:ind w:right="95"/>
              <w:jc w:val="right"/>
              <w:rPr>
                <w:b/>
                <w:sz w:val="28"/>
              </w:rPr>
            </w:pPr>
            <w:r>
              <w:rPr>
                <w:b/>
                <w:color w:val="7A0A4E"/>
                <w:sz w:val="28"/>
              </w:rPr>
              <w:lastRenderedPageBreak/>
              <w:t>A.</w:t>
            </w:r>
            <w:r>
              <w:rPr>
                <w:b/>
                <w:color w:val="7A0A4E"/>
                <w:spacing w:val="-2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LİDERLİK, YÖNETİŞİM</w:t>
            </w:r>
            <w:r>
              <w:rPr>
                <w:b/>
                <w:color w:val="7A0A4E"/>
                <w:spacing w:val="-3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ve</w:t>
            </w:r>
            <w:r>
              <w:rPr>
                <w:b/>
                <w:color w:val="7A0A4E"/>
                <w:spacing w:val="-1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KALİTE</w:t>
            </w:r>
          </w:p>
        </w:tc>
      </w:tr>
      <w:tr w:rsidR="00832AFE">
        <w:trPr>
          <w:trHeight w:val="926"/>
        </w:trPr>
        <w:tc>
          <w:tcPr>
            <w:tcW w:w="16017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A.5.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Uluslararasılaşma</w:t>
            </w:r>
          </w:p>
          <w:p w:rsidR="00832AFE" w:rsidRDefault="009E5DCE">
            <w:pPr>
              <w:pStyle w:val="TableParagraph"/>
              <w:spacing w:line="310" w:lineRule="exact"/>
              <w:ind w:left="107" w:right="1016"/>
            </w:pPr>
            <w:r>
              <w:t>Kurum, uluslararasılaşma stratejisi ve hedefleri doğrultusunda süreçlerini yönetmeli, organizasyonel yapılanmasını oluşturmalı ve sonuçlarını periyodik olarak izleyerek</w:t>
            </w:r>
            <w:r>
              <w:rPr>
                <w:spacing w:val="-48"/>
              </w:rPr>
              <w:t xml:space="preserve"> </w:t>
            </w:r>
            <w:r>
              <w:t>değerlendirmelidir.</w:t>
            </w:r>
          </w:p>
        </w:tc>
      </w:tr>
      <w:tr w:rsidR="00832AFE">
        <w:trPr>
          <w:trHeight w:val="309"/>
        </w:trPr>
        <w:tc>
          <w:tcPr>
            <w:tcW w:w="5936" w:type="dxa"/>
            <w:shd w:val="clear" w:color="auto" w:fill="FFC9D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1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9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47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9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009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978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7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56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9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832AFE">
        <w:trPr>
          <w:trHeight w:val="307"/>
        </w:trPr>
        <w:tc>
          <w:tcPr>
            <w:tcW w:w="5936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1" w:type="dxa"/>
            <w:tcBorders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Kurumun</w:t>
            </w:r>
          </w:p>
        </w:tc>
        <w:tc>
          <w:tcPr>
            <w:tcW w:w="1947" w:type="dxa"/>
            <w:tcBorders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Kurumun</w:t>
            </w:r>
          </w:p>
        </w:tc>
        <w:tc>
          <w:tcPr>
            <w:tcW w:w="2009" w:type="dxa"/>
            <w:tcBorders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Kurumda</w:t>
            </w:r>
          </w:p>
        </w:tc>
        <w:tc>
          <w:tcPr>
            <w:tcW w:w="1978" w:type="dxa"/>
            <w:tcBorders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Uluslararasılaşma</w:t>
            </w:r>
          </w:p>
        </w:tc>
        <w:tc>
          <w:tcPr>
            <w:tcW w:w="1956" w:type="dxa"/>
            <w:tcBorders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İçselleştirilmiş,</w:t>
            </w:r>
          </w:p>
        </w:tc>
      </w:tr>
      <w:tr w:rsidR="00832AFE">
        <w:trPr>
          <w:trHeight w:val="308"/>
        </w:trPr>
        <w:tc>
          <w:tcPr>
            <w:tcW w:w="5936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  <w:u w:val="single"/>
              </w:rPr>
              <w:t>A.5.1.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u w:val="single"/>
              </w:rPr>
              <w:t>Uluslararasılaşma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u w:val="single"/>
              </w:rPr>
              <w:t>süreçlerinin</w:t>
            </w:r>
            <w:r>
              <w:rPr>
                <w:b/>
                <w:spacing w:val="-7"/>
                <w:u w:val="single"/>
              </w:rPr>
              <w:t xml:space="preserve"> </w:t>
            </w:r>
            <w:r>
              <w:rPr>
                <w:b/>
                <w:u w:val="single"/>
              </w:rPr>
              <w:t>yönetimi</w:t>
            </w:r>
          </w:p>
        </w:tc>
        <w:tc>
          <w:tcPr>
            <w:tcW w:w="219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uluslararasılaşma</w:t>
            </w:r>
          </w:p>
        </w:tc>
        <w:tc>
          <w:tcPr>
            <w:tcW w:w="194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uluslararasılaşma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uluslararasılaşma</w:t>
            </w:r>
          </w:p>
        </w:tc>
        <w:tc>
          <w:tcPr>
            <w:tcW w:w="1978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süreçlerinin</w:t>
            </w:r>
          </w:p>
        </w:tc>
        <w:tc>
          <w:tcPr>
            <w:tcW w:w="195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sistematik,</w:t>
            </w:r>
          </w:p>
        </w:tc>
      </w:tr>
      <w:tr w:rsidR="00832AFE">
        <w:trPr>
          <w:trHeight w:val="295"/>
        </w:trPr>
        <w:tc>
          <w:tcPr>
            <w:tcW w:w="5936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ind w:left="108"/>
            </w:pPr>
            <w:r>
              <w:t>süreçlerine</w:t>
            </w:r>
            <w:r>
              <w:rPr>
                <w:spacing w:val="-3"/>
              </w:rPr>
              <w:t xml:space="preserve"> </w:t>
            </w:r>
            <w:r>
              <w:t>ilişkin</w:t>
            </w:r>
          </w:p>
        </w:tc>
        <w:tc>
          <w:tcPr>
            <w:tcW w:w="194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ind w:left="105"/>
            </w:pPr>
            <w:r>
              <w:t>süreçlerinin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7"/>
            </w:pPr>
            <w:r>
              <w:t>süreçlerinin</w:t>
            </w:r>
          </w:p>
        </w:tc>
        <w:tc>
          <w:tcPr>
            <w:tcW w:w="1978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05"/>
            </w:pPr>
            <w:r>
              <w:t>yönetsel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95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ind w:left="107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1250"/>
        </w:trPr>
        <w:tc>
          <w:tcPr>
            <w:tcW w:w="5936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5" w:lineRule="exact"/>
              <w:ind w:left="107"/>
              <w:jc w:val="both"/>
            </w:pPr>
            <w:r>
              <w:t>Uluslararasılaşma</w:t>
            </w:r>
            <w:r>
              <w:rPr>
                <w:spacing w:val="-2"/>
              </w:rPr>
              <w:t xml:space="preserve"> </w:t>
            </w:r>
            <w:r>
              <w:t>süreçlerinin</w:t>
            </w:r>
            <w:r>
              <w:rPr>
                <w:spacing w:val="-3"/>
              </w:rPr>
              <w:t xml:space="preserve"> </w:t>
            </w:r>
            <w:r>
              <w:t>yönetimi</w:t>
            </w:r>
            <w:r>
              <w:rPr>
                <w:spacing w:val="-2"/>
              </w:rPr>
              <w:t xml:space="preserve"> </w:t>
            </w:r>
            <w:r>
              <w:t>ve organizasyonel</w:t>
            </w:r>
            <w:r>
              <w:rPr>
                <w:spacing w:val="-2"/>
              </w:rPr>
              <w:t xml:space="preserve"> </w:t>
            </w:r>
            <w:r>
              <w:t>yapısı</w:t>
            </w:r>
          </w:p>
          <w:p w:rsidR="00832AFE" w:rsidRDefault="009E5DCE">
            <w:pPr>
              <w:pStyle w:val="TableParagraph"/>
              <w:spacing w:before="1"/>
              <w:ind w:left="107" w:right="92"/>
              <w:jc w:val="both"/>
            </w:pPr>
            <w:r>
              <w:t>kurumsallaşmıştır.</w:t>
            </w:r>
            <w:r>
              <w:rPr>
                <w:spacing w:val="1"/>
              </w:rPr>
              <w:t xml:space="preserve"> </w:t>
            </w:r>
            <w:r>
              <w:t>Kurumun</w:t>
            </w:r>
            <w:r>
              <w:rPr>
                <w:spacing w:val="1"/>
              </w:rPr>
              <w:t xml:space="preserve"> </w:t>
            </w:r>
            <w:r>
              <w:t>uluslararasılaşma</w:t>
            </w:r>
            <w:r>
              <w:rPr>
                <w:spacing w:val="1"/>
              </w:rPr>
              <w:t xml:space="preserve"> </w:t>
            </w:r>
            <w:r>
              <w:t>politikası</w:t>
            </w:r>
            <w:r>
              <w:rPr>
                <w:spacing w:val="1"/>
              </w:rPr>
              <w:t xml:space="preserve"> </w:t>
            </w:r>
            <w:r>
              <w:t>ile</w:t>
            </w:r>
            <w:r>
              <w:rPr>
                <w:spacing w:val="1"/>
              </w:rPr>
              <w:t xml:space="preserve"> </w:t>
            </w:r>
            <w:r>
              <w:t>uyumludur.</w:t>
            </w:r>
            <w:r>
              <w:rPr>
                <w:spacing w:val="1"/>
              </w:rPr>
              <w:t xml:space="preserve"> </w:t>
            </w:r>
            <w:r>
              <w:t>Yönetim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organizasyonel</w:t>
            </w:r>
            <w:r>
              <w:rPr>
                <w:spacing w:val="1"/>
              </w:rPr>
              <w:t xml:space="preserve"> </w:t>
            </w:r>
            <w:r>
              <w:t>yapının</w:t>
            </w:r>
            <w:r>
              <w:rPr>
                <w:spacing w:val="1"/>
              </w:rPr>
              <w:t xml:space="preserve"> </w:t>
            </w:r>
            <w:r>
              <w:t>işleyişi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etkinliği</w:t>
            </w:r>
            <w:r>
              <w:rPr>
                <w:spacing w:val="-1"/>
              </w:rPr>
              <w:t xml:space="preserve"> </w:t>
            </w:r>
            <w:r>
              <w:t>irdelenmektedir.</w:t>
            </w:r>
          </w:p>
        </w:tc>
        <w:tc>
          <w:tcPr>
            <w:tcW w:w="219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before="15" w:line="276" w:lineRule="auto"/>
              <w:ind w:left="108" w:right="715"/>
            </w:pPr>
            <w:r>
              <w:t>yönetsel ve</w:t>
            </w:r>
            <w:r>
              <w:rPr>
                <w:spacing w:val="1"/>
              </w:rPr>
              <w:t xml:space="preserve"> </w:t>
            </w:r>
            <w:r>
              <w:t>organizasyonel</w:t>
            </w:r>
            <w:r>
              <w:rPr>
                <w:spacing w:val="-47"/>
              </w:rPr>
              <w:t xml:space="preserve"> </w:t>
            </w:r>
            <w:r>
              <w:t>yapılanması</w:t>
            </w:r>
          </w:p>
          <w:p w:rsidR="00832AFE" w:rsidRDefault="009E5DCE">
            <w:pPr>
              <w:pStyle w:val="TableParagraph"/>
              <w:ind w:left="108"/>
            </w:pPr>
            <w:r>
              <w:t>bulunmamaktadır.</w:t>
            </w:r>
          </w:p>
        </w:tc>
        <w:tc>
          <w:tcPr>
            <w:tcW w:w="194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before="15" w:line="276" w:lineRule="auto"/>
              <w:ind w:left="105" w:right="474"/>
            </w:pPr>
            <w:r>
              <w:t>yönetim ve</w:t>
            </w:r>
            <w:r>
              <w:rPr>
                <w:spacing w:val="1"/>
              </w:rPr>
              <w:t xml:space="preserve"> </w:t>
            </w:r>
            <w:r>
              <w:t>organizasyonel</w:t>
            </w:r>
            <w:r>
              <w:rPr>
                <w:spacing w:val="-47"/>
              </w:rPr>
              <w:t xml:space="preserve"> </w:t>
            </w:r>
            <w:r>
              <w:t>yapısına</w:t>
            </w:r>
            <w:r>
              <w:rPr>
                <w:spacing w:val="-2"/>
              </w:rPr>
              <w:t xml:space="preserve"> </w:t>
            </w:r>
            <w:r>
              <w:t>ilişkin</w:t>
            </w:r>
          </w:p>
          <w:p w:rsidR="00832AFE" w:rsidRDefault="009E5DCE">
            <w:pPr>
              <w:pStyle w:val="TableParagraph"/>
              <w:ind w:left="105"/>
            </w:pPr>
            <w:r>
              <w:t>planlamalar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before="15" w:line="276" w:lineRule="auto"/>
              <w:ind w:left="107" w:right="302"/>
            </w:pPr>
            <w:r>
              <w:t>yönetimine ilişkin</w:t>
            </w:r>
            <w:r>
              <w:rPr>
                <w:spacing w:val="-47"/>
              </w:rPr>
              <w:t xml:space="preserve"> </w:t>
            </w:r>
            <w:r>
              <w:t>organizasyonel</w:t>
            </w:r>
            <w:r>
              <w:rPr>
                <w:spacing w:val="1"/>
              </w:rPr>
              <w:t xml:space="preserve"> </w:t>
            </w:r>
            <w:r>
              <w:t>yapılanma</w:t>
            </w:r>
          </w:p>
          <w:p w:rsidR="00832AFE" w:rsidRDefault="009E5DCE">
            <w:pPr>
              <w:pStyle w:val="TableParagraph"/>
              <w:ind w:left="107"/>
            </w:pPr>
            <w:r>
              <w:t>tamamlanmış</w:t>
            </w:r>
            <w:r>
              <w:rPr>
                <w:spacing w:val="-3"/>
              </w:rPr>
              <w:t xml:space="preserve"> </w:t>
            </w:r>
            <w:r>
              <w:t>olup;</w:t>
            </w:r>
          </w:p>
        </w:tc>
        <w:tc>
          <w:tcPr>
            <w:tcW w:w="1978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before="15" w:line="276" w:lineRule="auto"/>
              <w:ind w:left="105" w:right="505"/>
            </w:pPr>
            <w:r>
              <w:t>organizasyonel</w:t>
            </w:r>
            <w:r>
              <w:rPr>
                <w:spacing w:val="-47"/>
              </w:rPr>
              <w:t xml:space="preserve"> </w:t>
            </w:r>
            <w:r>
              <w:t>yapılanması</w:t>
            </w:r>
            <w:r>
              <w:rPr>
                <w:spacing w:val="1"/>
              </w:rPr>
              <w:t xml:space="preserve"> </w:t>
            </w: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ind w:left="105"/>
            </w:pPr>
            <w:r>
              <w:t>iyileştirilmektedir.</w:t>
            </w:r>
          </w:p>
        </w:tc>
        <w:tc>
          <w:tcPr>
            <w:tcW w:w="195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before="15"/>
              <w:ind w:left="107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  <w:p w:rsidR="00832AFE" w:rsidRDefault="009E5DCE">
            <w:pPr>
              <w:pStyle w:val="TableParagraph"/>
              <w:spacing w:before="39"/>
              <w:ind w:left="107"/>
            </w:pPr>
            <w:r>
              <w:t>uygulamalar</w:t>
            </w:r>
          </w:p>
          <w:p w:rsidR="00832AFE" w:rsidRDefault="009E5DCE">
            <w:pPr>
              <w:pStyle w:val="TableParagraph"/>
              <w:spacing w:before="41"/>
              <w:ind w:left="107"/>
            </w:pPr>
            <w:r>
              <w:t>bulunmaktadır.</w:t>
            </w:r>
          </w:p>
        </w:tc>
      </w:tr>
      <w:tr w:rsidR="00832AFE">
        <w:trPr>
          <w:trHeight w:val="308"/>
        </w:trPr>
        <w:tc>
          <w:tcPr>
            <w:tcW w:w="5936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ind w:left="105"/>
            </w:pPr>
            <w:r>
              <w:t>bulunmaktadır.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7"/>
            </w:pPr>
            <w:r>
              <w:t>şeffaf,</w:t>
            </w:r>
            <w:r>
              <w:rPr>
                <w:spacing w:val="-2"/>
              </w:rPr>
              <w:t xml:space="preserve"> </w:t>
            </w:r>
            <w:r>
              <w:t>kapsayıcı</w:t>
            </w:r>
            <w:r>
              <w:rPr>
                <w:spacing w:val="-4"/>
              </w:rPr>
              <w:t xml:space="preserve"> </w:t>
            </w:r>
            <w:r>
              <w:t>ve</w:t>
            </w:r>
          </w:p>
        </w:tc>
        <w:tc>
          <w:tcPr>
            <w:tcW w:w="1978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36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katılımcı</w:t>
            </w:r>
            <w:r>
              <w:rPr>
                <w:spacing w:val="-2"/>
              </w:rPr>
              <w:t xml:space="preserve"> </w:t>
            </w:r>
            <w:r>
              <w:t>biçimde</w:t>
            </w:r>
          </w:p>
        </w:tc>
        <w:tc>
          <w:tcPr>
            <w:tcW w:w="1978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10"/>
        </w:trPr>
        <w:tc>
          <w:tcPr>
            <w:tcW w:w="5936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1" w:type="dxa"/>
            <w:tcBorders>
              <w:top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7" w:type="dxa"/>
            <w:tcBorders>
              <w:top w:val="nil"/>
            </w:tcBorders>
            <w:shd w:val="clear" w:color="auto" w:fill="FDCEDD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" w:type="dxa"/>
            <w:tcBorders>
              <w:top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7"/>
            </w:pPr>
            <w:r>
              <w:t>işlemektedir.</w:t>
            </w:r>
          </w:p>
        </w:tc>
        <w:tc>
          <w:tcPr>
            <w:tcW w:w="1978" w:type="dxa"/>
            <w:tcBorders>
              <w:top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1578"/>
        </w:trPr>
        <w:tc>
          <w:tcPr>
            <w:tcW w:w="5936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081" w:type="dxa"/>
            <w:gridSpan w:val="5"/>
            <w:tcBorders>
              <w:bottom w:val="nil"/>
            </w:tcBorders>
            <w:shd w:val="clear" w:color="auto" w:fill="E4ADC0"/>
          </w:tcPr>
          <w:p w:rsidR="00832AFE" w:rsidRDefault="00832AFE">
            <w:pPr>
              <w:pStyle w:val="TableParagraph"/>
              <w:spacing w:before="4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225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47"/>
              </w:numPr>
              <w:tabs>
                <w:tab w:val="left" w:pos="945"/>
                <w:tab w:val="left" w:pos="946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Uluslararasılaşma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süreçlerinin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yönetimi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organizasyonel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yapısı</w:t>
            </w:r>
          </w:p>
          <w:p w:rsidR="00832AFE" w:rsidRDefault="009E5DCE">
            <w:pPr>
              <w:pStyle w:val="TableParagraph"/>
              <w:numPr>
                <w:ilvl w:val="0"/>
                <w:numId w:val="47"/>
              </w:numPr>
              <w:tabs>
                <w:tab w:val="left" w:pos="945"/>
                <w:tab w:val="left" w:pos="946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Yönetim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organizasyonel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yapıya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izleme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iyileştirme kanıtları</w:t>
            </w:r>
          </w:p>
          <w:p w:rsidR="00832AFE" w:rsidRDefault="009E5DCE">
            <w:pPr>
              <w:pStyle w:val="TableParagraph"/>
              <w:numPr>
                <w:ilvl w:val="0"/>
                <w:numId w:val="47"/>
              </w:numPr>
              <w:tabs>
                <w:tab w:val="left" w:pos="945"/>
                <w:tab w:val="left" w:pos="946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özgün</w:t>
            </w:r>
          </w:p>
        </w:tc>
      </w:tr>
      <w:tr w:rsidR="00832AFE">
        <w:trPr>
          <w:trHeight w:val="1256"/>
        </w:trPr>
        <w:tc>
          <w:tcPr>
            <w:tcW w:w="5936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081" w:type="dxa"/>
            <w:gridSpan w:val="5"/>
            <w:tcBorders>
              <w:top w:val="nil"/>
            </w:tcBorders>
            <w:shd w:val="clear" w:color="auto" w:fill="E4ADC0"/>
          </w:tcPr>
          <w:p w:rsidR="00832AFE" w:rsidRDefault="009E5DCE">
            <w:pPr>
              <w:pStyle w:val="TableParagraph"/>
              <w:ind w:left="945"/>
              <w:rPr>
                <w:i/>
              </w:rPr>
            </w:pPr>
            <w:r>
              <w:rPr>
                <w:i/>
              </w:rPr>
              <w:t>yaklaşım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56" type="#_x0000_t202" style="position:absolute;margin-left:493.4pt;margin-top:67.1pt;width:12.25pt;height:12pt;z-index:-23838208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52"/>
          <w:footerReference w:type="default" r:id="rId53"/>
          <w:pgSz w:w="16840" w:h="11910" w:orient="landscape"/>
          <w:pgMar w:top="68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8"/>
        <w:gridCol w:w="2071"/>
        <w:gridCol w:w="1997"/>
        <w:gridCol w:w="2004"/>
        <w:gridCol w:w="2041"/>
        <w:gridCol w:w="1947"/>
      </w:tblGrid>
      <w:tr w:rsidR="00832AFE">
        <w:trPr>
          <w:trHeight w:val="424"/>
        </w:trPr>
        <w:tc>
          <w:tcPr>
            <w:tcW w:w="16018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before="2"/>
              <w:ind w:right="98"/>
              <w:jc w:val="right"/>
              <w:rPr>
                <w:b/>
                <w:sz w:val="28"/>
              </w:rPr>
            </w:pPr>
            <w:r>
              <w:rPr>
                <w:b/>
                <w:color w:val="7A0A4E"/>
                <w:sz w:val="28"/>
              </w:rPr>
              <w:lastRenderedPageBreak/>
              <w:t>A.</w:t>
            </w:r>
            <w:r>
              <w:rPr>
                <w:b/>
                <w:color w:val="7A0A4E"/>
                <w:spacing w:val="-3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LİDERLİK,</w:t>
            </w:r>
            <w:r>
              <w:rPr>
                <w:b/>
                <w:color w:val="7A0A4E"/>
                <w:spacing w:val="-1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YÖNETİŞİM</w:t>
            </w:r>
            <w:r>
              <w:rPr>
                <w:b/>
                <w:color w:val="7A0A4E"/>
                <w:spacing w:val="-2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ve</w:t>
            </w:r>
            <w:r>
              <w:rPr>
                <w:b/>
                <w:color w:val="7A0A4E"/>
                <w:spacing w:val="-2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KALİTE</w:t>
            </w:r>
          </w:p>
        </w:tc>
      </w:tr>
      <w:tr w:rsidR="00832AFE">
        <w:trPr>
          <w:trHeight w:val="616"/>
        </w:trPr>
        <w:tc>
          <w:tcPr>
            <w:tcW w:w="16018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A.5.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Uluslararasılaşma</w:t>
            </w:r>
          </w:p>
        </w:tc>
      </w:tr>
      <w:tr w:rsidR="00832AFE">
        <w:trPr>
          <w:trHeight w:val="309"/>
        </w:trPr>
        <w:tc>
          <w:tcPr>
            <w:tcW w:w="5958" w:type="dxa"/>
            <w:shd w:val="clear" w:color="auto" w:fill="FFC9D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1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97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1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004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9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041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11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47" w:type="dxa"/>
            <w:shd w:val="clear" w:color="auto" w:fill="FFC9DE"/>
          </w:tcPr>
          <w:p w:rsidR="00832AFE" w:rsidRDefault="009E5DCE">
            <w:pPr>
              <w:pStyle w:val="TableParagraph"/>
              <w:spacing w:line="268" w:lineRule="exact"/>
              <w:ind w:left="2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832AFE">
        <w:trPr>
          <w:trHeight w:val="308"/>
        </w:trPr>
        <w:tc>
          <w:tcPr>
            <w:tcW w:w="5958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1" w:type="dxa"/>
            <w:tcBorders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Kurumun</w:t>
            </w:r>
          </w:p>
        </w:tc>
        <w:tc>
          <w:tcPr>
            <w:tcW w:w="1997" w:type="dxa"/>
            <w:tcBorders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Kurumun</w:t>
            </w:r>
          </w:p>
        </w:tc>
        <w:tc>
          <w:tcPr>
            <w:tcW w:w="2004" w:type="dxa"/>
            <w:tcBorders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Kurumun</w:t>
            </w:r>
          </w:p>
        </w:tc>
        <w:tc>
          <w:tcPr>
            <w:tcW w:w="2041" w:type="dxa"/>
            <w:tcBorders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Kurumda</w:t>
            </w:r>
          </w:p>
        </w:tc>
        <w:tc>
          <w:tcPr>
            <w:tcW w:w="1947" w:type="dxa"/>
            <w:tcBorders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İçselleştirilmiş,</w:t>
            </w:r>
          </w:p>
        </w:tc>
      </w:tr>
      <w:tr w:rsidR="00832AFE">
        <w:trPr>
          <w:trHeight w:val="309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ind w:left="107"/>
            </w:pPr>
            <w:r>
              <w:t>uluslararasılaşma</w:t>
            </w:r>
          </w:p>
        </w:tc>
        <w:tc>
          <w:tcPr>
            <w:tcW w:w="199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ind w:left="107"/>
            </w:pPr>
            <w:r>
              <w:t>uluslararasılaşma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8"/>
            </w:pPr>
            <w:r>
              <w:t>uluslararaslaşma</w:t>
            </w: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07"/>
            </w:pPr>
            <w:r>
              <w:t>uluslararasılaşma</w:t>
            </w:r>
          </w:p>
        </w:tc>
        <w:tc>
          <w:tcPr>
            <w:tcW w:w="1947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ind w:left="105"/>
            </w:pPr>
            <w:r>
              <w:t>sistematik,</w:t>
            </w:r>
          </w:p>
        </w:tc>
      </w:tr>
      <w:tr w:rsidR="00832AFE">
        <w:trPr>
          <w:trHeight w:val="30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  <w:rPr>
                <w:b/>
              </w:rPr>
            </w:pPr>
            <w:r>
              <w:rPr>
                <w:b/>
                <w:u w:val="single"/>
              </w:rPr>
              <w:t>A.5.2.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Uluslararasılaşma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u w:val="single"/>
              </w:rPr>
              <w:t>kaynakları</w:t>
            </w:r>
          </w:p>
        </w:tc>
        <w:tc>
          <w:tcPr>
            <w:tcW w:w="207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ind w:left="107"/>
            </w:pPr>
            <w:r>
              <w:t>faaliyetlerini</w:t>
            </w:r>
          </w:p>
        </w:tc>
        <w:tc>
          <w:tcPr>
            <w:tcW w:w="199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ind w:left="107"/>
            </w:pPr>
            <w:r>
              <w:t>faaliyetlerini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8"/>
            </w:pPr>
            <w:r>
              <w:t>kaynakları</w:t>
            </w:r>
            <w:r>
              <w:rPr>
                <w:spacing w:val="-2"/>
              </w:rPr>
              <w:t xml:space="preserve"> </w:t>
            </w:r>
            <w:r>
              <w:t>birimler</w:t>
            </w: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07"/>
            </w:pPr>
            <w:r>
              <w:t>kaynaklarının</w:t>
            </w:r>
          </w:p>
        </w:tc>
        <w:tc>
          <w:tcPr>
            <w:tcW w:w="1947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ind w:left="105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sürdürebilmesi</w:t>
            </w:r>
            <w:r>
              <w:rPr>
                <w:spacing w:val="-2"/>
              </w:rPr>
              <w:t xml:space="preserve"> </w:t>
            </w:r>
            <w:r>
              <w:t>için</w:t>
            </w:r>
          </w:p>
        </w:tc>
        <w:tc>
          <w:tcPr>
            <w:tcW w:w="199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sürdürebilmek</w:t>
            </w:r>
            <w:r>
              <w:rPr>
                <w:spacing w:val="-3"/>
              </w:rPr>
              <w:t xml:space="preserve"> </w:t>
            </w:r>
            <w:r>
              <w:t>için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arası</w:t>
            </w:r>
            <w:r>
              <w:rPr>
                <w:spacing w:val="-2"/>
              </w:rPr>
              <w:t xml:space="preserve"> </w:t>
            </w:r>
            <w:r>
              <w:t>denge</w:t>
            </w: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dağılımı</w:t>
            </w:r>
            <w:r>
              <w:rPr>
                <w:spacing w:val="-2"/>
              </w:rPr>
              <w:t xml:space="preserve"> </w:t>
            </w:r>
            <w:r>
              <w:t>izlenmekte</w:t>
            </w:r>
          </w:p>
        </w:tc>
        <w:tc>
          <w:tcPr>
            <w:tcW w:w="1947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309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Uluslararasılaşmaya</w:t>
            </w:r>
            <w:r>
              <w:rPr>
                <w:spacing w:val="10"/>
              </w:rPr>
              <w:t xml:space="preserve"> </w:t>
            </w:r>
            <w:r>
              <w:t>ayrılan</w:t>
            </w:r>
            <w:r>
              <w:rPr>
                <w:spacing w:val="7"/>
              </w:rPr>
              <w:t xml:space="preserve"> </w:t>
            </w:r>
            <w:r>
              <w:t>kaynaklar</w:t>
            </w:r>
            <w:r>
              <w:rPr>
                <w:spacing w:val="8"/>
              </w:rPr>
              <w:t xml:space="preserve"> </w:t>
            </w:r>
            <w:r>
              <w:t>(mali,</w:t>
            </w:r>
            <w:r>
              <w:rPr>
                <w:spacing w:val="10"/>
              </w:rPr>
              <w:t xml:space="preserve"> </w:t>
            </w:r>
            <w:r>
              <w:t>fiziksel,</w:t>
            </w:r>
            <w:r>
              <w:rPr>
                <w:spacing w:val="11"/>
              </w:rPr>
              <w:t xml:space="preserve"> </w:t>
            </w:r>
            <w:r>
              <w:t>insan</w:t>
            </w:r>
            <w:r>
              <w:rPr>
                <w:spacing w:val="9"/>
              </w:rPr>
              <w:t xml:space="preserve"> </w:t>
            </w:r>
            <w:r>
              <w:t>gücü)</w:t>
            </w:r>
          </w:p>
        </w:tc>
        <w:tc>
          <w:tcPr>
            <w:tcW w:w="207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ind w:left="107"/>
            </w:pPr>
            <w:r>
              <w:t>yeterli</w:t>
            </w:r>
            <w:r>
              <w:rPr>
                <w:spacing w:val="-1"/>
              </w:rPr>
              <w:t xml:space="preserve"> </w:t>
            </w:r>
            <w:r>
              <w:t>kaynak</w:t>
            </w:r>
          </w:p>
        </w:tc>
        <w:tc>
          <w:tcPr>
            <w:tcW w:w="199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ind w:left="107"/>
            </w:pPr>
            <w:r>
              <w:t>uygun</w:t>
            </w:r>
            <w:r>
              <w:rPr>
                <w:spacing w:val="-3"/>
              </w:rPr>
              <w:t xml:space="preserve"> </w:t>
            </w:r>
            <w:r>
              <w:t>nitelik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ind w:left="108"/>
            </w:pPr>
            <w:r>
              <w:t>gözetilerek</w:t>
            </w: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ind w:left="107"/>
            </w:pPr>
            <w:r>
              <w:t>ve</w:t>
            </w:r>
          </w:p>
        </w:tc>
        <w:tc>
          <w:tcPr>
            <w:tcW w:w="1947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ind w:left="105"/>
            </w:pPr>
            <w:r>
              <w:t>uygulamalar</w:t>
            </w:r>
          </w:p>
        </w:tc>
      </w:tr>
      <w:tr w:rsidR="00832AFE">
        <w:trPr>
          <w:trHeight w:val="30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1"/>
              <w:ind w:left="107"/>
            </w:pPr>
            <w:r>
              <w:t>belirlenmiş,</w:t>
            </w:r>
            <w:r>
              <w:rPr>
                <w:spacing w:val="20"/>
              </w:rPr>
              <w:t xml:space="preserve"> </w:t>
            </w:r>
            <w:r>
              <w:t>paylaşılmış,</w:t>
            </w:r>
            <w:r>
              <w:rPr>
                <w:spacing w:val="21"/>
              </w:rPr>
              <w:t xml:space="preserve"> </w:t>
            </w:r>
            <w:r>
              <w:t>kurumsallaşmıştır.</w:t>
            </w:r>
            <w:r>
              <w:rPr>
                <w:spacing w:val="20"/>
              </w:rPr>
              <w:t xml:space="preserve"> </w:t>
            </w:r>
            <w:r>
              <w:t>Bu</w:t>
            </w:r>
            <w:r>
              <w:rPr>
                <w:spacing w:val="22"/>
              </w:rPr>
              <w:t xml:space="preserve"> </w:t>
            </w:r>
            <w:r>
              <w:t>kaynaklar</w:t>
            </w:r>
            <w:r>
              <w:rPr>
                <w:spacing w:val="21"/>
              </w:rPr>
              <w:t xml:space="preserve"> </w:t>
            </w:r>
            <w:r>
              <w:t>nicelik</w:t>
            </w:r>
          </w:p>
        </w:tc>
        <w:tc>
          <w:tcPr>
            <w:tcW w:w="207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before="1"/>
              <w:ind w:left="107"/>
            </w:pPr>
            <w:r>
              <w:t>bulunmamaktadır.</w:t>
            </w:r>
          </w:p>
        </w:tc>
        <w:tc>
          <w:tcPr>
            <w:tcW w:w="199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before="1"/>
              <w:ind w:left="107"/>
            </w:pPr>
            <w:r>
              <w:t>nicelikte</w:t>
            </w:r>
            <w:r>
              <w:rPr>
                <w:spacing w:val="-2"/>
              </w:rPr>
              <w:t xml:space="preserve"> </w:t>
            </w:r>
            <w:r>
              <w:t>fiziki,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before="1"/>
              <w:ind w:left="108"/>
            </w:pPr>
            <w:r>
              <w:t>yönetilmektedir.</w:t>
            </w: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before="1"/>
              <w:ind w:left="107"/>
            </w:pPr>
            <w:r>
              <w:t>iyileştirilmektedir.</w:t>
            </w:r>
          </w:p>
        </w:tc>
        <w:tc>
          <w:tcPr>
            <w:tcW w:w="1947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before="1"/>
              <w:ind w:left="105"/>
            </w:pPr>
            <w:r>
              <w:t>bulunmaktadır.</w:t>
            </w:r>
          </w:p>
        </w:tc>
      </w:tr>
      <w:tr w:rsidR="00832AFE">
        <w:trPr>
          <w:trHeight w:val="30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ve</w:t>
            </w:r>
            <w:r>
              <w:rPr>
                <w:spacing w:val="-1"/>
              </w:rPr>
              <w:t xml:space="preserve"> </w:t>
            </w:r>
            <w:r>
              <w:t>nitelik</w:t>
            </w:r>
            <w:r>
              <w:rPr>
                <w:spacing w:val="-2"/>
              </w:rPr>
              <w:t xml:space="preserve"> </w:t>
            </w:r>
            <w:r>
              <w:t>bağlamında</w:t>
            </w:r>
            <w:r>
              <w:rPr>
                <w:spacing w:val="-2"/>
              </w:rPr>
              <w:t xml:space="preserve"> </w:t>
            </w:r>
            <w:r>
              <w:t>izlenmekte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4"/>
              </w:rPr>
              <w:t xml:space="preserve"> </w:t>
            </w:r>
            <w:r>
              <w:t>değerlendirilmektedir.</w:t>
            </w:r>
          </w:p>
        </w:tc>
        <w:tc>
          <w:tcPr>
            <w:tcW w:w="207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teknik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1"/>
              </w:rPr>
              <w:t xml:space="preserve"> </w:t>
            </w:r>
            <w:r>
              <w:t>mali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7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ind w:left="107"/>
            </w:pPr>
            <w:r>
              <w:t>kaynakların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7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ind w:left="107"/>
            </w:pPr>
            <w:r>
              <w:t>oluşturulmasına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7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1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7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yönelik planları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7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10"/>
        </w:trPr>
        <w:tc>
          <w:tcPr>
            <w:tcW w:w="5958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1" w:type="dxa"/>
            <w:tcBorders>
              <w:top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7" w:type="dxa"/>
            <w:tcBorders>
              <w:top w:val="nil"/>
            </w:tcBorders>
            <w:shd w:val="clear" w:color="auto" w:fill="FDCEDD"/>
          </w:tcPr>
          <w:p w:rsidR="00832AFE" w:rsidRDefault="009E5DCE">
            <w:pPr>
              <w:pStyle w:val="TableParagraph"/>
              <w:ind w:left="107"/>
            </w:pPr>
            <w:r>
              <w:t>bulunmaktadır.</w:t>
            </w:r>
          </w:p>
        </w:tc>
        <w:tc>
          <w:tcPr>
            <w:tcW w:w="2004" w:type="dxa"/>
            <w:tcBorders>
              <w:top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1" w:type="dxa"/>
            <w:tcBorders>
              <w:top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7" w:type="dxa"/>
            <w:tcBorders>
              <w:top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545"/>
        </w:trPr>
        <w:tc>
          <w:tcPr>
            <w:tcW w:w="5958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060" w:type="dxa"/>
            <w:gridSpan w:val="5"/>
            <w:shd w:val="clear" w:color="auto" w:fill="E4ADC0"/>
          </w:tcPr>
          <w:p w:rsidR="00832AFE" w:rsidRDefault="00832AFE">
            <w:pPr>
              <w:pStyle w:val="TableParagraph"/>
              <w:spacing w:before="6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"/>
              <w:ind w:left="225"/>
              <w:jc w:val="both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46"/>
              </w:numPr>
              <w:tabs>
                <w:tab w:val="left" w:pos="946"/>
              </w:tabs>
              <w:spacing w:before="39" w:line="276" w:lineRule="auto"/>
              <w:ind w:right="96"/>
              <w:jc w:val="both"/>
              <w:rPr>
                <w:i/>
              </w:rPr>
            </w:pPr>
            <w:r>
              <w:rPr>
                <w:i/>
              </w:rPr>
              <w:t>Uluslararası çalışmalar için ayrılan kaynaklarının yönetimine ilişkin belgeler (Erasmus vb. bütçelerin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kulanım oranı, AB proje bütçelerinin yönetimi ve ikili protokoller kapsamında gerçekleşen kaynakların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yönetimine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belgeler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gibi)</w:t>
            </w:r>
          </w:p>
          <w:p w:rsidR="00832AFE" w:rsidRDefault="009E5DCE">
            <w:pPr>
              <w:pStyle w:val="TableParagraph"/>
              <w:numPr>
                <w:ilvl w:val="0"/>
                <w:numId w:val="46"/>
              </w:numPr>
              <w:tabs>
                <w:tab w:val="left" w:pos="946"/>
              </w:tabs>
              <w:ind w:hanging="361"/>
              <w:jc w:val="both"/>
              <w:rPr>
                <w:i/>
              </w:rPr>
            </w:pPr>
            <w:r>
              <w:rPr>
                <w:i/>
              </w:rPr>
              <w:t>Uluslararasılaşma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kaynakların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dağılımının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izlenmesi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iyileştirilmesine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46"/>
              </w:numPr>
              <w:tabs>
                <w:tab w:val="left" w:pos="946"/>
              </w:tabs>
              <w:spacing w:before="41" w:line="273" w:lineRule="auto"/>
              <w:ind w:right="99"/>
              <w:jc w:val="both"/>
              <w:rPr>
                <w:i/>
              </w:rPr>
            </w:pPr>
            <w:r>
              <w:rPr>
                <w:i/>
              </w:rPr>
              <w:t>Standart uygulamalar ve mevzuatın yanı sıra; kurumun ihtiyaçları doğrultusunda geliştirdiği özgün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 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55" type="#_x0000_t202" style="position:absolute;margin-left:493.4pt;margin-top:67.1pt;width:12.25pt;height:12pt;z-index:-23837696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54"/>
          <w:footerReference w:type="default" r:id="rId55"/>
          <w:pgSz w:w="16840" w:h="11910" w:orient="landscape"/>
          <w:pgMar w:top="76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92"/>
        <w:gridCol w:w="1982"/>
        <w:gridCol w:w="1949"/>
        <w:gridCol w:w="2004"/>
        <w:gridCol w:w="2041"/>
        <w:gridCol w:w="1949"/>
      </w:tblGrid>
      <w:tr w:rsidR="00832AFE">
        <w:trPr>
          <w:trHeight w:val="424"/>
        </w:trPr>
        <w:tc>
          <w:tcPr>
            <w:tcW w:w="16017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line="337" w:lineRule="exact"/>
              <w:ind w:right="97"/>
              <w:jc w:val="right"/>
              <w:rPr>
                <w:b/>
                <w:sz w:val="28"/>
              </w:rPr>
            </w:pPr>
            <w:r>
              <w:rPr>
                <w:b/>
                <w:color w:val="7A0A4E"/>
                <w:sz w:val="28"/>
              </w:rPr>
              <w:lastRenderedPageBreak/>
              <w:t>A.</w:t>
            </w:r>
            <w:r>
              <w:rPr>
                <w:b/>
                <w:color w:val="7A0A4E"/>
                <w:spacing w:val="-2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LİDERLİK, YÖNETİŞİM</w:t>
            </w:r>
            <w:r>
              <w:rPr>
                <w:b/>
                <w:color w:val="7A0A4E"/>
                <w:spacing w:val="-2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ve</w:t>
            </w:r>
            <w:r>
              <w:rPr>
                <w:b/>
                <w:color w:val="7A0A4E"/>
                <w:spacing w:val="-1"/>
                <w:sz w:val="28"/>
              </w:rPr>
              <w:t xml:space="preserve"> </w:t>
            </w:r>
            <w:r>
              <w:rPr>
                <w:b/>
                <w:color w:val="7A0A4E"/>
                <w:sz w:val="28"/>
              </w:rPr>
              <w:t>KALİTE</w:t>
            </w:r>
          </w:p>
        </w:tc>
      </w:tr>
      <w:tr w:rsidR="00832AFE">
        <w:trPr>
          <w:trHeight w:val="542"/>
        </w:trPr>
        <w:tc>
          <w:tcPr>
            <w:tcW w:w="16017" w:type="dxa"/>
            <w:gridSpan w:val="6"/>
            <w:shd w:val="clear" w:color="auto" w:fill="FFC9DE"/>
          </w:tcPr>
          <w:p w:rsidR="00832AFE" w:rsidRDefault="009E5DCE">
            <w:pPr>
              <w:pStyle w:val="TableParagraph"/>
              <w:spacing w:before="110"/>
              <w:ind w:left="107"/>
              <w:rPr>
                <w:b/>
              </w:rPr>
            </w:pPr>
            <w:r>
              <w:rPr>
                <w:b/>
              </w:rPr>
              <w:t>A.5.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Uluslararasılaşma</w:t>
            </w:r>
          </w:p>
        </w:tc>
      </w:tr>
      <w:tr w:rsidR="00832AFE">
        <w:trPr>
          <w:trHeight w:val="309"/>
        </w:trPr>
        <w:tc>
          <w:tcPr>
            <w:tcW w:w="6092" w:type="dxa"/>
            <w:shd w:val="clear" w:color="auto" w:fill="FFC9D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  <w:shd w:val="clear" w:color="auto" w:fill="FFC9DE"/>
          </w:tcPr>
          <w:p w:rsidR="00832AFE" w:rsidRDefault="009E5DCE">
            <w:pPr>
              <w:pStyle w:val="TableParagraph"/>
              <w:spacing w:line="261" w:lineRule="exact"/>
              <w:ind w:left="11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49" w:type="dxa"/>
            <w:shd w:val="clear" w:color="auto" w:fill="FFC9DE"/>
          </w:tcPr>
          <w:p w:rsidR="00832AFE" w:rsidRDefault="009E5DCE">
            <w:pPr>
              <w:pStyle w:val="TableParagraph"/>
              <w:spacing w:line="261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004" w:type="dxa"/>
            <w:shd w:val="clear" w:color="auto" w:fill="FFC9DE"/>
          </w:tcPr>
          <w:p w:rsidR="00832AFE" w:rsidRDefault="009E5DCE">
            <w:pPr>
              <w:pStyle w:val="TableParagraph"/>
              <w:spacing w:line="261" w:lineRule="exact"/>
              <w:ind w:left="5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041" w:type="dxa"/>
            <w:shd w:val="clear" w:color="auto" w:fill="FFC9DE"/>
          </w:tcPr>
          <w:p w:rsidR="00832AFE" w:rsidRDefault="009E5DCE">
            <w:pPr>
              <w:pStyle w:val="TableParagraph"/>
              <w:spacing w:line="261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49" w:type="dxa"/>
            <w:shd w:val="clear" w:color="auto" w:fill="FFC9DE"/>
          </w:tcPr>
          <w:p w:rsidR="00832AFE" w:rsidRDefault="009E5DCE">
            <w:pPr>
              <w:pStyle w:val="TableParagraph"/>
              <w:spacing w:line="261" w:lineRule="exact"/>
              <w:ind w:left="6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832AFE">
        <w:trPr>
          <w:trHeight w:val="308"/>
        </w:trPr>
        <w:tc>
          <w:tcPr>
            <w:tcW w:w="6092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  <w:tcBorders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Kurumda</w:t>
            </w:r>
          </w:p>
        </w:tc>
        <w:tc>
          <w:tcPr>
            <w:tcW w:w="1949" w:type="dxa"/>
            <w:tcBorders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1" w:lineRule="exact"/>
              <w:ind w:left="105"/>
            </w:pPr>
            <w:r>
              <w:t>Kurumda</w:t>
            </w:r>
          </w:p>
        </w:tc>
        <w:tc>
          <w:tcPr>
            <w:tcW w:w="2004" w:type="dxa"/>
            <w:tcBorders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1" w:lineRule="exact"/>
              <w:ind w:left="106"/>
            </w:pPr>
            <w:r>
              <w:t>Kurumun</w:t>
            </w:r>
            <w:r>
              <w:rPr>
                <w:spacing w:val="-1"/>
              </w:rPr>
              <w:t xml:space="preserve"> </w:t>
            </w:r>
            <w:r>
              <w:t>geneline</w:t>
            </w:r>
          </w:p>
        </w:tc>
        <w:tc>
          <w:tcPr>
            <w:tcW w:w="2041" w:type="dxa"/>
            <w:tcBorders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1" w:lineRule="exact"/>
              <w:ind w:left="106"/>
            </w:pPr>
            <w:r>
              <w:t>Kurumda</w:t>
            </w:r>
          </w:p>
        </w:tc>
        <w:tc>
          <w:tcPr>
            <w:tcW w:w="1949" w:type="dxa"/>
            <w:tcBorders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1" w:lineRule="exact"/>
              <w:ind w:left="105"/>
            </w:pPr>
            <w:r>
              <w:t>İçselleştirilmiş,</w:t>
            </w:r>
          </w:p>
        </w:tc>
      </w:tr>
      <w:tr w:rsidR="00832AFE">
        <w:trPr>
          <w:trHeight w:val="309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uluslararasılaşma</w:t>
            </w: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uluslararasılaşma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3" w:lineRule="exact"/>
              <w:ind w:left="106"/>
            </w:pPr>
            <w:r>
              <w:t>yayılmış</w:t>
            </w: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3" w:lineRule="exact"/>
              <w:ind w:left="106"/>
            </w:pPr>
            <w:r>
              <w:t>uluslararasılaşma</w:t>
            </w: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sistematik,</w:t>
            </w:r>
          </w:p>
        </w:tc>
      </w:tr>
      <w:tr w:rsidR="00832AFE">
        <w:trPr>
          <w:trHeight w:val="308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  <w:rPr>
                <w:b/>
              </w:rPr>
            </w:pPr>
            <w:r>
              <w:rPr>
                <w:b/>
                <w:u w:val="single"/>
              </w:rPr>
              <w:t>A.5.3.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u w:val="single"/>
              </w:rPr>
              <w:t>Uluslararasılaşma</w:t>
            </w:r>
            <w:r>
              <w:rPr>
                <w:b/>
                <w:spacing w:val="-7"/>
                <w:u w:val="single"/>
              </w:rPr>
              <w:t xml:space="preserve"> </w:t>
            </w:r>
            <w:r>
              <w:rPr>
                <w:b/>
                <w:u w:val="single"/>
              </w:rPr>
              <w:t>performansı</w:t>
            </w:r>
          </w:p>
        </w:tc>
        <w:tc>
          <w:tcPr>
            <w:tcW w:w="1982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faaliyeti</w:t>
            </w: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politikasıyla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3" w:lineRule="exact"/>
              <w:ind w:left="106"/>
            </w:pPr>
            <w:r>
              <w:t>uluslararasılaşma</w:t>
            </w: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3" w:lineRule="exact"/>
              <w:ind w:left="106"/>
            </w:pPr>
            <w:r>
              <w:t>faaliyetleri</w:t>
            </w: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8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bulunmamaktadır.</w:t>
            </w: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1" w:lineRule="exact"/>
              <w:ind w:left="105"/>
            </w:pPr>
            <w:r>
              <w:t>uyumlu</w:t>
            </w:r>
            <w:r>
              <w:rPr>
                <w:spacing w:val="-4"/>
              </w:rPr>
              <w:t xml:space="preserve"> </w:t>
            </w:r>
            <w:r>
              <w:t>faaliyetlere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1" w:lineRule="exact"/>
              <w:ind w:left="106"/>
            </w:pPr>
            <w:r>
              <w:t>faaliyetleri</w:t>
            </w: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1" w:lineRule="exact"/>
              <w:ind w:left="106"/>
            </w:pP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1" w:lineRule="exact"/>
              <w:ind w:left="105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309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Uluslararasılaşma</w:t>
            </w:r>
            <w:r>
              <w:rPr>
                <w:spacing w:val="-3"/>
              </w:rPr>
              <w:t xml:space="preserve"> </w:t>
            </w:r>
            <w:r>
              <w:t>performansı</w:t>
            </w:r>
            <w:r>
              <w:rPr>
                <w:spacing w:val="-2"/>
              </w:rPr>
              <w:t xml:space="preserve"> </w:t>
            </w:r>
            <w:r>
              <w:t>izlenmektedir.</w:t>
            </w:r>
            <w:r>
              <w:rPr>
                <w:spacing w:val="-4"/>
              </w:rPr>
              <w:t xml:space="preserve"> </w:t>
            </w:r>
            <w:r>
              <w:t>İzlenme</w:t>
            </w:r>
            <w:r>
              <w:rPr>
                <w:spacing w:val="-4"/>
              </w:rPr>
              <w:t xml:space="preserve"> </w:t>
            </w:r>
            <w:r>
              <w:t>mekanizma</w:t>
            </w:r>
          </w:p>
        </w:tc>
        <w:tc>
          <w:tcPr>
            <w:tcW w:w="1982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yönelik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9E5DCE">
            <w:pPr>
              <w:pStyle w:val="TableParagraph"/>
              <w:spacing w:line="263" w:lineRule="exact"/>
              <w:ind w:left="106"/>
            </w:pPr>
            <w:r>
              <w:t>bulunmaktadır.</w:t>
            </w: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9E5DCE">
            <w:pPr>
              <w:pStyle w:val="TableParagraph"/>
              <w:spacing w:line="263" w:lineRule="exact"/>
              <w:ind w:left="106"/>
            </w:pPr>
            <w:r>
              <w:t>iyileştirilmektedir.</w:t>
            </w: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uygulamalar</w:t>
            </w:r>
          </w:p>
        </w:tc>
      </w:tr>
      <w:tr w:rsidR="00832AFE">
        <w:trPr>
          <w:trHeight w:val="308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ve</w:t>
            </w:r>
            <w:r>
              <w:rPr>
                <w:spacing w:val="3"/>
              </w:rPr>
              <w:t xml:space="preserve"> </w:t>
            </w:r>
            <w:r>
              <w:t>süreçleri</w:t>
            </w:r>
            <w:r>
              <w:rPr>
                <w:spacing w:val="48"/>
              </w:rPr>
              <w:t xml:space="preserve"> </w:t>
            </w:r>
            <w:r>
              <w:t>yerleşiktir,</w:t>
            </w:r>
            <w:r>
              <w:rPr>
                <w:spacing w:val="51"/>
              </w:rPr>
              <w:t xml:space="preserve"> </w:t>
            </w:r>
            <w:r>
              <w:t>sürdürülebilirdir,</w:t>
            </w:r>
            <w:r>
              <w:rPr>
                <w:spacing w:val="50"/>
              </w:rPr>
              <w:t xml:space="preserve"> </w:t>
            </w:r>
            <w:r>
              <w:t>iyileştirme</w:t>
            </w:r>
            <w:r>
              <w:rPr>
                <w:spacing w:val="47"/>
              </w:rPr>
              <w:t xml:space="preserve"> </w:t>
            </w:r>
            <w:r>
              <w:t>adımlarının</w:t>
            </w:r>
          </w:p>
        </w:tc>
        <w:tc>
          <w:tcPr>
            <w:tcW w:w="1982" w:type="dxa"/>
            <w:tcBorders>
              <w:top w:val="nil"/>
              <w:bottom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planlamalar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9" w:type="dxa"/>
            <w:tcBorders>
              <w:top w:val="nil"/>
              <w:bottom w:val="nil"/>
            </w:tcBorders>
            <w:shd w:val="clear" w:color="auto" w:fill="D77192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bulunmaktadır.</w:t>
            </w:r>
          </w:p>
        </w:tc>
      </w:tr>
      <w:tr w:rsidR="00832AFE">
        <w:trPr>
          <w:trHeight w:val="698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kanıtları</w:t>
            </w:r>
            <w:r>
              <w:rPr>
                <w:spacing w:val="-1"/>
              </w:rPr>
              <w:t xml:space="preserve"> </w:t>
            </w:r>
            <w:r>
              <w:t>vardır.</w:t>
            </w:r>
          </w:p>
        </w:tc>
        <w:tc>
          <w:tcPr>
            <w:tcW w:w="1982" w:type="dxa"/>
            <w:tcBorders>
              <w:top w:val="nil"/>
            </w:tcBorders>
            <w:shd w:val="clear" w:color="auto" w:fill="FCDFE8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9" w:type="dxa"/>
            <w:tcBorders>
              <w:top w:val="nil"/>
            </w:tcBorders>
            <w:shd w:val="clear" w:color="auto" w:fill="FDCEDD"/>
          </w:tcPr>
          <w:p w:rsidR="00832AFE" w:rsidRDefault="009E5DCE">
            <w:pPr>
              <w:pStyle w:val="TableParagraph"/>
              <w:spacing w:line="261" w:lineRule="exact"/>
              <w:ind w:left="105"/>
            </w:pPr>
            <w:r>
              <w:t>bulunmaktadır.</w:t>
            </w:r>
          </w:p>
        </w:tc>
        <w:tc>
          <w:tcPr>
            <w:tcW w:w="2004" w:type="dxa"/>
            <w:tcBorders>
              <w:top w:val="nil"/>
            </w:tcBorders>
            <w:shd w:val="clear" w:color="auto" w:fill="E49BB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1" w:type="dxa"/>
            <w:tcBorders>
              <w:top w:val="nil"/>
            </w:tcBorders>
            <w:shd w:val="clear" w:color="auto" w:fill="DE829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9" w:type="dxa"/>
            <w:tcBorders>
              <w:top w:val="nil"/>
            </w:tcBorders>
            <w:shd w:val="clear" w:color="auto" w:fill="D77192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221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5" w:type="dxa"/>
            <w:gridSpan w:val="5"/>
            <w:tcBorders>
              <w:bottom w:val="nil"/>
            </w:tcBorders>
            <w:shd w:val="clear" w:color="auto" w:fill="E4ADC0"/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225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45"/>
              </w:numPr>
              <w:tabs>
                <w:tab w:val="left" w:pos="945"/>
                <w:tab w:val="left" w:pos="946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Uluslararasılaşma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faaliyetleri</w:t>
            </w:r>
          </w:p>
          <w:p w:rsidR="00832AFE" w:rsidRDefault="009E5DCE">
            <w:pPr>
              <w:pStyle w:val="TableParagraph"/>
              <w:numPr>
                <w:ilvl w:val="0"/>
                <w:numId w:val="45"/>
              </w:numPr>
              <w:tabs>
                <w:tab w:val="left" w:pos="945"/>
                <w:tab w:val="left" w:pos="946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Kurumun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uluslararasılaşma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performansını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izlemek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üzere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kullandığı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göstergeler</w:t>
            </w:r>
          </w:p>
          <w:p w:rsidR="00832AFE" w:rsidRDefault="009E5DCE">
            <w:pPr>
              <w:pStyle w:val="TableParagraph"/>
              <w:numPr>
                <w:ilvl w:val="0"/>
                <w:numId w:val="45"/>
              </w:numPr>
              <w:tabs>
                <w:tab w:val="left" w:pos="945"/>
                <w:tab w:val="left" w:pos="946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Uluslararasılaşma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hedeflerine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ulaşılıp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ulaşılmadığını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izlemek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üzere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oluşturulan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mekanizmalar</w:t>
            </w:r>
          </w:p>
          <w:p w:rsidR="00832AFE" w:rsidRDefault="009E5DCE">
            <w:pPr>
              <w:pStyle w:val="TableParagraph"/>
              <w:numPr>
                <w:ilvl w:val="0"/>
                <w:numId w:val="45"/>
              </w:numPr>
              <w:tabs>
                <w:tab w:val="left" w:pos="945"/>
                <w:tab w:val="left" w:pos="946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Uluslararasılaşma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süreçlerine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yıllık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öz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değerlendirme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raporları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iyileştirme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çalışmaları</w:t>
            </w:r>
          </w:p>
          <w:p w:rsidR="00832AFE" w:rsidRDefault="009E5DCE">
            <w:pPr>
              <w:pStyle w:val="TableParagraph"/>
              <w:numPr>
                <w:ilvl w:val="0"/>
                <w:numId w:val="45"/>
              </w:numPr>
              <w:tabs>
                <w:tab w:val="left" w:pos="945"/>
                <w:tab w:val="left" w:pos="946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11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11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özgün</w:t>
            </w:r>
          </w:p>
        </w:tc>
      </w:tr>
      <w:tr w:rsidR="00832AFE">
        <w:trPr>
          <w:trHeight w:val="2012"/>
        </w:trPr>
        <w:tc>
          <w:tcPr>
            <w:tcW w:w="6092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5" w:type="dxa"/>
            <w:gridSpan w:val="5"/>
            <w:tcBorders>
              <w:top w:val="nil"/>
            </w:tcBorders>
            <w:shd w:val="clear" w:color="auto" w:fill="E4ADC0"/>
          </w:tcPr>
          <w:p w:rsidR="00832AFE" w:rsidRDefault="009E5DCE">
            <w:pPr>
              <w:pStyle w:val="TableParagraph"/>
              <w:spacing w:line="263" w:lineRule="exact"/>
              <w:ind w:left="945"/>
              <w:rPr>
                <w:i/>
              </w:rPr>
            </w:pPr>
            <w:r>
              <w:rPr>
                <w:i/>
              </w:rPr>
              <w:t>yaklaşım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54" type="#_x0000_t202" style="position:absolute;margin-left:493.4pt;margin-top:67.1pt;width:12.25pt;height:12pt;z-index:-23837184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56"/>
          <w:footerReference w:type="default" r:id="rId57"/>
          <w:pgSz w:w="16840" w:h="11910" w:orient="landscape"/>
          <w:pgMar w:top="72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7"/>
        <w:gridCol w:w="1984"/>
        <w:gridCol w:w="1699"/>
        <w:gridCol w:w="1984"/>
        <w:gridCol w:w="1985"/>
        <w:gridCol w:w="1903"/>
      </w:tblGrid>
      <w:tr w:rsidR="00832AFE">
        <w:trPr>
          <w:trHeight w:val="385"/>
        </w:trPr>
        <w:tc>
          <w:tcPr>
            <w:tcW w:w="15222" w:type="dxa"/>
            <w:gridSpan w:val="6"/>
            <w:shd w:val="clear" w:color="auto" w:fill="B9DEF4"/>
          </w:tcPr>
          <w:p w:rsidR="00832AFE" w:rsidRDefault="009E5DCE">
            <w:pPr>
              <w:pStyle w:val="TableParagraph"/>
              <w:spacing w:line="341" w:lineRule="exact"/>
              <w:ind w:right="91"/>
              <w:jc w:val="right"/>
              <w:rPr>
                <w:sz w:val="28"/>
              </w:rPr>
            </w:pPr>
            <w:r>
              <w:rPr>
                <w:color w:val="1F3863"/>
                <w:sz w:val="28"/>
              </w:rPr>
              <w:lastRenderedPageBreak/>
              <w:t>EĞİTİM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ve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ÖĞRETİM</w:t>
            </w:r>
          </w:p>
        </w:tc>
      </w:tr>
      <w:tr w:rsidR="00832AFE">
        <w:trPr>
          <w:trHeight w:val="928"/>
        </w:trPr>
        <w:tc>
          <w:tcPr>
            <w:tcW w:w="15222" w:type="dxa"/>
            <w:gridSpan w:val="6"/>
            <w:shd w:val="clear" w:color="auto" w:fill="B9DEF4"/>
          </w:tcPr>
          <w:p w:rsidR="00832AFE" w:rsidRDefault="009E5DCE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B.1.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Program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Tasarımı,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Değerlendirmesi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Güncellenmesi</w:t>
            </w:r>
          </w:p>
          <w:p w:rsidR="00832AFE" w:rsidRDefault="009E5DCE">
            <w:pPr>
              <w:pStyle w:val="TableParagraph"/>
              <w:spacing w:line="310" w:lineRule="exact"/>
              <w:ind w:left="107"/>
            </w:pPr>
            <w:r>
              <w:t>Kurum,</w:t>
            </w:r>
            <w:r>
              <w:rPr>
                <w:spacing w:val="-7"/>
              </w:rPr>
              <w:t xml:space="preserve"> </w:t>
            </w:r>
            <w:r>
              <w:t>öğretim</w:t>
            </w:r>
            <w:r>
              <w:rPr>
                <w:spacing w:val="-5"/>
              </w:rPr>
              <w:t xml:space="preserve"> </w:t>
            </w:r>
            <w:r>
              <w:t>programlarını</w:t>
            </w:r>
            <w:r>
              <w:rPr>
                <w:spacing w:val="-4"/>
              </w:rPr>
              <w:t xml:space="preserve"> </w:t>
            </w:r>
            <w:r>
              <w:t>Türkiye</w:t>
            </w:r>
            <w:r>
              <w:rPr>
                <w:spacing w:val="-4"/>
              </w:rPr>
              <w:t xml:space="preserve"> </w:t>
            </w:r>
            <w:r>
              <w:t>Yükseköğretim</w:t>
            </w:r>
            <w:r>
              <w:rPr>
                <w:spacing w:val="-5"/>
              </w:rPr>
              <w:t xml:space="preserve"> </w:t>
            </w:r>
            <w:r>
              <w:t>Yeterlilikleri</w:t>
            </w:r>
            <w:r>
              <w:rPr>
                <w:spacing w:val="-5"/>
              </w:rPr>
              <w:t xml:space="preserve"> </w:t>
            </w:r>
            <w:r>
              <w:t>Çerçevesi</w:t>
            </w:r>
            <w:r>
              <w:rPr>
                <w:spacing w:val="-6"/>
              </w:rPr>
              <w:t xml:space="preserve"> </w:t>
            </w:r>
            <w:r>
              <w:t>ile</w:t>
            </w:r>
            <w:r>
              <w:rPr>
                <w:spacing w:val="-4"/>
              </w:rPr>
              <w:t xml:space="preserve"> </w:t>
            </w:r>
            <w:r>
              <w:t>uyumlu;</w:t>
            </w:r>
            <w:r>
              <w:rPr>
                <w:spacing w:val="-6"/>
              </w:rPr>
              <w:t xml:space="preserve"> </w:t>
            </w:r>
            <w:r>
              <w:t>öğretim</w:t>
            </w:r>
            <w:r>
              <w:rPr>
                <w:spacing w:val="-5"/>
              </w:rPr>
              <w:t xml:space="preserve"> </w:t>
            </w:r>
            <w:r>
              <w:t>amaçlarına</w:t>
            </w:r>
            <w:r>
              <w:rPr>
                <w:spacing w:val="-7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öğrenme</w:t>
            </w:r>
            <w:r>
              <w:rPr>
                <w:spacing w:val="-1"/>
              </w:rPr>
              <w:t xml:space="preserve"> </w:t>
            </w:r>
            <w:r>
              <w:t>çıktılarına</w:t>
            </w:r>
            <w:r>
              <w:rPr>
                <w:spacing w:val="-4"/>
              </w:rPr>
              <w:t xml:space="preserve"> </w:t>
            </w:r>
            <w:r>
              <w:t>uygun</w:t>
            </w:r>
            <w:r>
              <w:rPr>
                <w:spacing w:val="-5"/>
              </w:rPr>
              <w:t xml:space="preserve"> </w:t>
            </w:r>
            <w:r>
              <w:t>olarak</w:t>
            </w:r>
            <w:r>
              <w:rPr>
                <w:spacing w:val="-7"/>
              </w:rPr>
              <w:t xml:space="preserve"> </w:t>
            </w:r>
            <w:r>
              <w:t>tasarlamalı,</w:t>
            </w:r>
            <w:r>
              <w:rPr>
                <w:spacing w:val="-8"/>
              </w:rPr>
              <w:t xml:space="preserve"> </w:t>
            </w:r>
            <w:r>
              <w:t>öğrencilerin</w:t>
            </w:r>
            <w:r>
              <w:rPr>
                <w:spacing w:val="-46"/>
              </w:rPr>
              <w:t xml:space="preserve"> </w:t>
            </w:r>
            <w:r>
              <w:t>ve</w:t>
            </w:r>
            <w:r>
              <w:rPr>
                <w:spacing w:val="-3"/>
              </w:rPr>
              <w:t xml:space="preserve"> </w:t>
            </w:r>
            <w:r>
              <w:t>toplumun</w:t>
            </w:r>
            <w:r>
              <w:rPr>
                <w:spacing w:val="-1"/>
              </w:rPr>
              <w:t xml:space="preserve"> </w:t>
            </w:r>
            <w:r>
              <w:t>ihtiyaçlarına cevap</w:t>
            </w:r>
            <w:r>
              <w:rPr>
                <w:spacing w:val="-3"/>
              </w:rPr>
              <w:t xml:space="preserve"> </w:t>
            </w:r>
            <w:r>
              <w:t>verdiğinden emin</w:t>
            </w:r>
            <w:r>
              <w:rPr>
                <w:spacing w:val="-3"/>
              </w:rPr>
              <w:t xml:space="preserve"> </w:t>
            </w:r>
            <w:r>
              <w:t>olmak için</w:t>
            </w:r>
            <w:r>
              <w:rPr>
                <w:spacing w:val="-3"/>
              </w:rPr>
              <w:t xml:space="preserve"> </w:t>
            </w:r>
            <w:r>
              <w:t>periyodik</w:t>
            </w:r>
            <w:r>
              <w:rPr>
                <w:spacing w:val="-3"/>
              </w:rPr>
              <w:t xml:space="preserve"> </w:t>
            </w:r>
            <w:r>
              <w:t>olarak değerlendirmeli ve</w:t>
            </w:r>
            <w:r>
              <w:rPr>
                <w:spacing w:val="1"/>
              </w:rPr>
              <w:t xml:space="preserve"> </w:t>
            </w:r>
            <w:r>
              <w:t>güncellemelidir.</w:t>
            </w:r>
          </w:p>
        </w:tc>
      </w:tr>
      <w:tr w:rsidR="00832AFE">
        <w:trPr>
          <w:trHeight w:val="306"/>
        </w:trPr>
        <w:tc>
          <w:tcPr>
            <w:tcW w:w="5667" w:type="dxa"/>
            <w:shd w:val="clear" w:color="auto" w:fill="B9DEF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shd w:val="clear" w:color="auto" w:fill="B9DEF4"/>
          </w:tcPr>
          <w:p w:rsidR="00832AFE" w:rsidRDefault="009E5DCE">
            <w:pPr>
              <w:pStyle w:val="TableParagraph"/>
              <w:spacing w:line="265" w:lineRule="exact"/>
              <w:ind w:left="5"/>
              <w:jc w:val="center"/>
            </w:pPr>
            <w:r>
              <w:t>1</w:t>
            </w:r>
          </w:p>
        </w:tc>
        <w:tc>
          <w:tcPr>
            <w:tcW w:w="1699" w:type="dxa"/>
            <w:shd w:val="clear" w:color="auto" w:fill="B9DEF4"/>
          </w:tcPr>
          <w:p w:rsidR="00832AFE" w:rsidRDefault="009E5DCE">
            <w:pPr>
              <w:pStyle w:val="TableParagraph"/>
              <w:spacing w:line="265" w:lineRule="exact"/>
              <w:ind w:left="8"/>
              <w:jc w:val="center"/>
            </w:pPr>
            <w:r>
              <w:t>2</w:t>
            </w:r>
          </w:p>
        </w:tc>
        <w:tc>
          <w:tcPr>
            <w:tcW w:w="1984" w:type="dxa"/>
            <w:shd w:val="clear" w:color="auto" w:fill="B9DEF4"/>
          </w:tcPr>
          <w:p w:rsidR="00832AFE" w:rsidRDefault="009E5DCE">
            <w:pPr>
              <w:pStyle w:val="TableParagraph"/>
              <w:spacing w:line="265" w:lineRule="exact"/>
              <w:ind w:left="13"/>
              <w:jc w:val="center"/>
            </w:pPr>
            <w:r>
              <w:t>3</w:t>
            </w:r>
          </w:p>
        </w:tc>
        <w:tc>
          <w:tcPr>
            <w:tcW w:w="1985" w:type="dxa"/>
            <w:shd w:val="clear" w:color="auto" w:fill="B9DEF4"/>
          </w:tcPr>
          <w:p w:rsidR="00832AFE" w:rsidRDefault="009E5DCE">
            <w:pPr>
              <w:pStyle w:val="TableParagraph"/>
              <w:spacing w:line="265" w:lineRule="exact"/>
              <w:ind w:left="13"/>
              <w:jc w:val="center"/>
            </w:pPr>
            <w:r>
              <w:t>4</w:t>
            </w:r>
          </w:p>
        </w:tc>
        <w:tc>
          <w:tcPr>
            <w:tcW w:w="1903" w:type="dxa"/>
            <w:shd w:val="clear" w:color="auto" w:fill="B9DEF4"/>
          </w:tcPr>
          <w:p w:rsidR="00832AFE" w:rsidRDefault="009E5DCE">
            <w:pPr>
              <w:pStyle w:val="TableParagraph"/>
              <w:spacing w:line="265" w:lineRule="exact"/>
              <w:ind w:left="14"/>
              <w:jc w:val="center"/>
            </w:pPr>
            <w:r>
              <w:t>5</w:t>
            </w:r>
          </w:p>
        </w:tc>
      </w:tr>
      <w:tr w:rsidR="00832AFE">
        <w:trPr>
          <w:trHeight w:val="284"/>
        </w:trPr>
        <w:tc>
          <w:tcPr>
            <w:tcW w:w="5667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tcBorders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Kurumda</w:t>
            </w:r>
          </w:p>
        </w:tc>
        <w:tc>
          <w:tcPr>
            <w:tcW w:w="1699" w:type="dxa"/>
            <w:tcBorders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Kurumda</w:t>
            </w:r>
          </w:p>
        </w:tc>
        <w:tc>
          <w:tcPr>
            <w:tcW w:w="1984" w:type="dxa"/>
            <w:tcBorders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Tanımlı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süreçler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Programların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tasarım</w:t>
            </w:r>
          </w:p>
        </w:tc>
        <w:tc>
          <w:tcPr>
            <w:tcW w:w="1903" w:type="dxa"/>
            <w:tcBorders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İçselleştirilmiş,</w:t>
            </w:r>
          </w:p>
        </w:tc>
      </w:tr>
      <w:tr w:rsidR="00832AFE">
        <w:trPr>
          <w:trHeight w:val="280"/>
        </w:trPr>
        <w:tc>
          <w:tcPr>
            <w:tcW w:w="56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B.1.1.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Programların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tasarımı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ve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onay</w:t>
            </w:r>
            <w:r>
              <w:rPr>
                <w:sz w:val="20"/>
              </w:rPr>
              <w:t>ı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42" w:lineRule="exact"/>
              <w:ind w:left="105"/>
              <w:rPr>
                <w:sz w:val="20"/>
              </w:rPr>
            </w:pPr>
            <w:r>
              <w:rPr>
                <w:sz w:val="20"/>
              </w:rPr>
              <w:t>programların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tasarımı</w:t>
            </w:r>
          </w:p>
        </w:tc>
        <w:tc>
          <w:tcPr>
            <w:tcW w:w="1699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42" w:lineRule="exact"/>
              <w:ind w:left="106"/>
              <w:rPr>
                <w:sz w:val="20"/>
              </w:rPr>
            </w:pPr>
            <w:r>
              <w:rPr>
                <w:sz w:val="20"/>
              </w:rPr>
              <w:t>programların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42" w:lineRule="exact"/>
              <w:ind w:left="109"/>
              <w:rPr>
                <w:sz w:val="20"/>
              </w:rPr>
            </w:pPr>
            <w:r>
              <w:rPr>
                <w:sz w:val="20"/>
              </w:rPr>
              <w:t>doğrultusunda;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42" w:lineRule="exact"/>
              <w:ind w:left="110"/>
              <w:rPr>
                <w:sz w:val="20"/>
              </w:rPr>
            </w:pPr>
            <w:r>
              <w:rPr>
                <w:sz w:val="20"/>
              </w:rPr>
              <w:t>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onay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süreçleri</w:t>
            </w:r>
          </w:p>
        </w:tc>
        <w:tc>
          <w:tcPr>
            <w:tcW w:w="190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42" w:lineRule="exact"/>
              <w:ind w:left="110"/>
              <w:rPr>
                <w:sz w:val="20"/>
              </w:rPr>
            </w:pPr>
            <w:r>
              <w:rPr>
                <w:sz w:val="20"/>
              </w:rPr>
              <w:t>sistematik,</w:t>
            </w:r>
          </w:p>
        </w:tc>
      </w:tr>
      <w:tr w:rsidR="00832AFE">
        <w:trPr>
          <w:trHeight w:val="280"/>
        </w:trPr>
        <w:tc>
          <w:tcPr>
            <w:tcW w:w="5667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42" w:lineRule="exact"/>
              <w:ind w:left="105"/>
              <w:rPr>
                <w:sz w:val="20"/>
              </w:rPr>
            </w:pPr>
            <w:r>
              <w:rPr>
                <w:sz w:val="20"/>
              </w:rPr>
              <w:t>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onayına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ilişkin</w:t>
            </w:r>
          </w:p>
        </w:tc>
        <w:tc>
          <w:tcPr>
            <w:tcW w:w="1699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42" w:lineRule="exact"/>
              <w:ind w:left="106"/>
              <w:rPr>
                <w:sz w:val="20"/>
              </w:rPr>
            </w:pPr>
            <w:r>
              <w:rPr>
                <w:sz w:val="20"/>
              </w:rPr>
              <w:t>tasarımı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42" w:lineRule="exact"/>
              <w:ind w:left="109"/>
              <w:rPr>
                <w:sz w:val="20"/>
              </w:rPr>
            </w:pPr>
            <w:r>
              <w:rPr>
                <w:sz w:val="20"/>
              </w:rPr>
              <w:t>Kurumun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genelinde,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42" w:lineRule="exact"/>
              <w:ind w:left="110"/>
              <w:rPr>
                <w:sz w:val="20"/>
              </w:rPr>
            </w:pPr>
            <w:r>
              <w:rPr>
                <w:sz w:val="20"/>
              </w:rPr>
              <w:t>sistematik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olarak</w:t>
            </w:r>
          </w:p>
        </w:tc>
        <w:tc>
          <w:tcPr>
            <w:tcW w:w="190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42" w:lineRule="exact"/>
              <w:ind w:left="110"/>
              <w:rPr>
                <w:sz w:val="20"/>
              </w:rPr>
            </w:pPr>
            <w:r>
              <w:rPr>
                <w:sz w:val="20"/>
              </w:rPr>
              <w:t>sürdürülebilir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</w:p>
        </w:tc>
      </w:tr>
      <w:tr w:rsidR="00832AFE">
        <w:trPr>
          <w:trHeight w:val="280"/>
        </w:trPr>
        <w:tc>
          <w:tcPr>
            <w:tcW w:w="56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391"/>
                <w:tab w:val="left" w:pos="2310"/>
                <w:tab w:val="left" w:pos="2727"/>
                <w:tab w:val="left" w:pos="3686"/>
                <w:tab w:val="left" w:pos="4504"/>
              </w:tabs>
              <w:spacing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>Programların</w:t>
            </w:r>
            <w:r>
              <w:rPr>
                <w:sz w:val="20"/>
              </w:rPr>
              <w:tab/>
              <w:t>amaçları</w:t>
            </w:r>
            <w:r>
              <w:rPr>
                <w:sz w:val="20"/>
              </w:rPr>
              <w:tab/>
              <w:t>ve</w:t>
            </w:r>
            <w:r>
              <w:rPr>
                <w:sz w:val="20"/>
              </w:rPr>
              <w:tab/>
              <w:t>öğrenme</w:t>
            </w:r>
            <w:r>
              <w:rPr>
                <w:sz w:val="20"/>
              </w:rPr>
              <w:tab/>
              <w:t>çıktıları</w:t>
            </w:r>
            <w:r>
              <w:rPr>
                <w:sz w:val="20"/>
              </w:rPr>
              <w:tab/>
              <w:t>(kazanımları)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42" w:lineRule="exact"/>
              <w:ind w:left="105"/>
              <w:rPr>
                <w:sz w:val="20"/>
              </w:rPr>
            </w:pPr>
            <w:r>
              <w:rPr>
                <w:sz w:val="20"/>
              </w:rPr>
              <w:t>süreçler</w:t>
            </w:r>
          </w:p>
        </w:tc>
        <w:tc>
          <w:tcPr>
            <w:tcW w:w="1699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42" w:lineRule="exact"/>
              <w:ind w:left="106"/>
              <w:rPr>
                <w:sz w:val="20"/>
              </w:rPr>
            </w:pPr>
            <w:r>
              <w:rPr>
                <w:sz w:val="20"/>
              </w:rPr>
              <w:t>onayına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ilişkin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42" w:lineRule="exact"/>
              <w:ind w:left="109"/>
              <w:rPr>
                <w:sz w:val="20"/>
              </w:rPr>
            </w:pPr>
            <w:r>
              <w:rPr>
                <w:sz w:val="20"/>
              </w:rPr>
              <w:t>tasarımı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onayı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42" w:lineRule="exact"/>
              <w:ind w:left="110"/>
              <w:rPr>
                <w:sz w:val="20"/>
              </w:rPr>
            </w:pPr>
            <w:r>
              <w:rPr>
                <w:sz w:val="20"/>
              </w:rPr>
              <w:t>izlenmekte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</w:p>
        </w:tc>
        <w:tc>
          <w:tcPr>
            <w:tcW w:w="190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42" w:lineRule="exact"/>
              <w:ind w:left="110"/>
              <w:rPr>
                <w:sz w:val="20"/>
              </w:rPr>
            </w:pPr>
            <w:r>
              <w:rPr>
                <w:sz w:val="20"/>
              </w:rPr>
              <w:t>örnek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gösterilebilir</w:t>
            </w:r>
          </w:p>
        </w:tc>
      </w:tr>
      <w:tr w:rsidR="00832AFE">
        <w:trPr>
          <w:trHeight w:val="281"/>
        </w:trPr>
        <w:tc>
          <w:tcPr>
            <w:tcW w:w="56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534"/>
              </w:tabs>
              <w:spacing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>oluşturulmuş,</w:t>
            </w:r>
            <w:r>
              <w:rPr>
                <w:sz w:val="20"/>
              </w:rPr>
              <w:tab/>
              <w:t>TYYÇ</w:t>
            </w:r>
            <w:r>
              <w:rPr>
                <w:spacing w:val="59"/>
                <w:sz w:val="20"/>
              </w:rPr>
              <w:t xml:space="preserve"> </w:t>
            </w:r>
            <w:r>
              <w:rPr>
                <w:sz w:val="20"/>
              </w:rPr>
              <w:t xml:space="preserve">ile  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 xml:space="preserve">uyumu  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 xml:space="preserve">belirtilmiş,  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 xml:space="preserve">kamuoyuna  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ilan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42" w:lineRule="exact"/>
              <w:ind w:left="105"/>
              <w:rPr>
                <w:sz w:val="20"/>
              </w:rPr>
            </w:pPr>
            <w:r>
              <w:rPr>
                <w:sz w:val="20"/>
              </w:rPr>
              <w:t>tanımlanmamıştır.</w:t>
            </w:r>
          </w:p>
        </w:tc>
        <w:tc>
          <w:tcPr>
            <w:tcW w:w="1699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42" w:lineRule="exact"/>
              <w:ind w:left="106"/>
              <w:rPr>
                <w:sz w:val="20"/>
              </w:rPr>
            </w:pPr>
            <w:r>
              <w:rPr>
                <w:sz w:val="20"/>
              </w:rPr>
              <w:t>ilke,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yöntem,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42" w:lineRule="exact"/>
              <w:ind w:left="109"/>
              <w:rPr>
                <w:sz w:val="20"/>
              </w:rPr>
            </w:pPr>
            <w:r>
              <w:rPr>
                <w:sz w:val="20"/>
              </w:rPr>
              <w:t>gerçekleşen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42" w:lineRule="exact"/>
              <w:ind w:left="110"/>
              <w:rPr>
                <w:sz w:val="20"/>
              </w:rPr>
            </w:pPr>
            <w:r>
              <w:rPr>
                <w:sz w:val="20"/>
              </w:rPr>
              <w:t>paydaşlarla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birlikte</w:t>
            </w:r>
          </w:p>
        </w:tc>
        <w:tc>
          <w:tcPr>
            <w:tcW w:w="190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42" w:lineRule="exact"/>
              <w:ind w:left="110"/>
              <w:rPr>
                <w:sz w:val="20"/>
              </w:rPr>
            </w:pPr>
            <w:r>
              <w:rPr>
                <w:sz w:val="20"/>
              </w:rPr>
              <w:t>uygulamalar</w:t>
            </w:r>
          </w:p>
        </w:tc>
      </w:tr>
      <w:tr w:rsidR="00832AFE">
        <w:trPr>
          <w:trHeight w:val="281"/>
        </w:trPr>
        <w:tc>
          <w:tcPr>
            <w:tcW w:w="56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>edilmiştir.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Program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yeterlilikleri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z w:val="20"/>
              </w:rPr>
              <w:t>belirlenirken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kurumun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misyon-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42" w:lineRule="exact"/>
              <w:ind w:left="106"/>
              <w:rPr>
                <w:sz w:val="20"/>
              </w:rPr>
            </w:pPr>
            <w:r>
              <w:rPr>
                <w:sz w:val="20"/>
              </w:rPr>
              <w:t>TYYÇ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uyum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42" w:lineRule="exact"/>
              <w:ind w:left="109"/>
              <w:rPr>
                <w:sz w:val="20"/>
              </w:rPr>
            </w:pPr>
            <w:r>
              <w:rPr>
                <w:sz w:val="20"/>
              </w:rPr>
              <w:t>programlar,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42" w:lineRule="exact"/>
              <w:ind w:left="110"/>
              <w:rPr>
                <w:sz w:val="20"/>
              </w:rPr>
            </w:pPr>
            <w:r>
              <w:rPr>
                <w:sz w:val="20"/>
              </w:rPr>
              <w:t>değerlendirilerek</w:t>
            </w:r>
          </w:p>
        </w:tc>
        <w:tc>
          <w:tcPr>
            <w:tcW w:w="190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42" w:lineRule="exact"/>
              <w:ind w:left="110"/>
              <w:rPr>
                <w:sz w:val="20"/>
              </w:rPr>
            </w:pPr>
            <w:r>
              <w:rPr>
                <w:sz w:val="20"/>
              </w:rPr>
              <w:t>bulunmaktadır.</w:t>
            </w:r>
          </w:p>
        </w:tc>
      </w:tr>
      <w:tr w:rsidR="00832AFE">
        <w:trPr>
          <w:trHeight w:val="280"/>
        </w:trPr>
        <w:tc>
          <w:tcPr>
            <w:tcW w:w="56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>vizyonu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göz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önünde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bulundurulmuştur.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Ders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bilgi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paketleri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varsa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42" w:lineRule="exact"/>
              <w:ind w:left="106"/>
              <w:rPr>
                <w:sz w:val="20"/>
              </w:rPr>
            </w:pPr>
            <w:r>
              <w:rPr>
                <w:sz w:val="20"/>
              </w:rPr>
              <w:t>paydaş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katılımını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42" w:lineRule="exact"/>
              <w:ind w:left="109"/>
              <w:rPr>
                <w:sz w:val="20"/>
              </w:rPr>
            </w:pPr>
            <w:r>
              <w:rPr>
                <w:sz w:val="20"/>
              </w:rPr>
              <w:t>programların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amaç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42" w:lineRule="exact"/>
              <w:ind w:left="110"/>
              <w:rPr>
                <w:sz w:val="20"/>
              </w:rPr>
            </w:pPr>
            <w:r>
              <w:rPr>
                <w:sz w:val="20"/>
              </w:rPr>
              <w:t>iyileştirilmektedir.</w:t>
            </w:r>
          </w:p>
        </w:tc>
        <w:tc>
          <w:tcPr>
            <w:tcW w:w="190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80"/>
        </w:trPr>
        <w:tc>
          <w:tcPr>
            <w:tcW w:w="56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>ulusal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çekirdek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programı,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varsa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ölçütler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(örneğin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akreditasyon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42" w:lineRule="exact"/>
              <w:ind w:left="106"/>
              <w:rPr>
                <w:sz w:val="20"/>
              </w:rPr>
            </w:pPr>
            <w:r>
              <w:rPr>
                <w:sz w:val="20"/>
              </w:rPr>
              <w:t>içeren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tanımlı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42" w:lineRule="exact"/>
              <w:ind w:left="109"/>
              <w:rPr>
                <w:sz w:val="20"/>
              </w:rPr>
            </w:pPr>
            <w:r>
              <w:rPr>
                <w:sz w:val="20"/>
              </w:rPr>
              <w:t>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öğrenme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80"/>
        </w:trPr>
        <w:tc>
          <w:tcPr>
            <w:tcW w:w="56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>ölçütleri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vb.)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dikkate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alınarak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hazırlanmıştır.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Kazanımların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ifade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şekli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42" w:lineRule="exact"/>
              <w:ind w:left="106"/>
              <w:rPr>
                <w:sz w:val="20"/>
              </w:rPr>
            </w:pPr>
            <w:r>
              <w:rPr>
                <w:sz w:val="20"/>
              </w:rPr>
              <w:t>süreçler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42" w:lineRule="exact"/>
              <w:ind w:left="109"/>
              <w:rPr>
                <w:sz w:val="20"/>
              </w:rPr>
            </w:pPr>
            <w:r>
              <w:rPr>
                <w:sz w:val="20"/>
              </w:rPr>
              <w:t>çıktılarına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uygun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79"/>
        </w:trPr>
        <w:tc>
          <w:tcPr>
            <w:tcW w:w="56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öngörülen  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 xml:space="preserve">bilişsel,   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duyuşsal   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ve    devinimsel   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seviyeyi    açıkça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42" w:lineRule="exact"/>
              <w:ind w:left="106"/>
              <w:rPr>
                <w:sz w:val="20"/>
              </w:rPr>
            </w:pPr>
            <w:r>
              <w:rPr>
                <w:sz w:val="20"/>
              </w:rPr>
              <w:t>bulunmaktadır.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42" w:lineRule="exact"/>
              <w:ind w:left="109"/>
              <w:rPr>
                <w:sz w:val="20"/>
              </w:rPr>
            </w:pPr>
            <w:r>
              <w:rPr>
                <w:sz w:val="20"/>
              </w:rPr>
              <w:t>olarak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77"/>
        </w:trPr>
        <w:tc>
          <w:tcPr>
            <w:tcW w:w="56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588"/>
                <w:tab w:val="left" w:pos="2546"/>
                <w:tab w:val="left" w:pos="3654"/>
                <w:tab w:val="left" w:pos="5184"/>
              </w:tabs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belirtmektedir.</w:t>
            </w:r>
            <w:r>
              <w:rPr>
                <w:sz w:val="20"/>
              </w:rPr>
              <w:tab/>
              <w:t>Program</w:t>
            </w:r>
            <w:r>
              <w:rPr>
                <w:sz w:val="20"/>
              </w:rPr>
              <w:tab/>
              <w:t>çıktılarının</w:t>
            </w:r>
            <w:r>
              <w:rPr>
                <w:sz w:val="20"/>
              </w:rPr>
              <w:tab/>
              <w:t>gerçekleştiğinin</w:t>
            </w:r>
            <w:r>
              <w:rPr>
                <w:sz w:val="20"/>
              </w:rPr>
              <w:tab/>
              <w:t>nasıl</w:t>
            </w:r>
          </w:p>
        </w:tc>
        <w:tc>
          <w:tcPr>
            <w:tcW w:w="1984" w:type="dxa"/>
            <w:tcBorders>
              <w:top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9" w:type="dxa"/>
            <w:tcBorders>
              <w:top w:val="nil"/>
            </w:tcBorders>
            <w:shd w:val="clear" w:color="auto" w:fill="D2E8F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tcBorders>
              <w:top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40" w:lineRule="exact"/>
              <w:ind w:left="109"/>
              <w:rPr>
                <w:sz w:val="20"/>
              </w:rPr>
            </w:pPr>
            <w:r>
              <w:rPr>
                <w:sz w:val="20"/>
              </w:rPr>
              <w:t>yürütülmektedir.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3" w:type="dxa"/>
            <w:tcBorders>
              <w:top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67"/>
        </w:trPr>
        <w:tc>
          <w:tcPr>
            <w:tcW w:w="56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34" w:lineRule="exact"/>
              <w:ind w:left="107"/>
              <w:rPr>
                <w:sz w:val="20"/>
              </w:rPr>
            </w:pPr>
            <w:r>
              <w:rPr>
                <w:sz w:val="20"/>
              </w:rPr>
              <w:t>izleneceğine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dair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planlama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yapılmıştır,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sz w:val="20"/>
              </w:rPr>
              <w:t>özellikle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kurumun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ortak</w:t>
            </w:r>
          </w:p>
        </w:tc>
        <w:tc>
          <w:tcPr>
            <w:tcW w:w="9555" w:type="dxa"/>
            <w:gridSpan w:val="5"/>
            <w:vMerge w:val="restart"/>
            <w:shd w:val="clear" w:color="auto" w:fill="B9DEF4"/>
          </w:tcPr>
          <w:p w:rsidR="00832AFE" w:rsidRDefault="00832AFE">
            <w:pPr>
              <w:pStyle w:val="TableParagraph"/>
              <w:spacing w:before="3"/>
              <w:rPr>
                <w:rFonts w:ascii="Trebuchet MS"/>
                <w:sz w:val="24"/>
              </w:rPr>
            </w:pPr>
          </w:p>
          <w:p w:rsidR="00832AFE" w:rsidRDefault="009E5DCE">
            <w:pPr>
              <w:pStyle w:val="TableParagraph"/>
              <w:ind w:left="223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Örnek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44"/>
              </w:numPr>
              <w:tabs>
                <w:tab w:val="left" w:pos="943"/>
                <w:tab w:val="left" w:pos="944"/>
              </w:tabs>
              <w:spacing w:before="36"/>
              <w:ind w:hanging="361"/>
              <w:rPr>
                <w:i/>
                <w:sz w:val="20"/>
              </w:rPr>
            </w:pPr>
            <w:r>
              <w:rPr>
                <w:i/>
                <w:sz w:val="20"/>
              </w:rPr>
              <w:t>Program</w:t>
            </w:r>
            <w:r>
              <w:rPr>
                <w:i/>
                <w:spacing w:val="15"/>
                <w:sz w:val="20"/>
              </w:rPr>
              <w:t xml:space="preserve"> </w:t>
            </w:r>
            <w:r>
              <w:rPr>
                <w:i/>
                <w:sz w:val="20"/>
              </w:rPr>
              <w:t>tasarımı</w:t>
            </w:r>
            <w:r>
              <w:rPr>
                <w:i/>
                <w:spacing w:val="16"/>
                <w:sz w:val="20"/>
              </w:rPr>
              <w:t xml:space="preserve"> </w:t>
            </w:r>
            <w:r>
              <w:rPr>
                <w:i/>
                <w:sz w:val="20"/>
              </w:rPr>
              <w:t>ve</w:t>
            </w:r>
            <w:r>
              <w:rPr>
                <w:i/>
                <w:spacing w:val="16"/>
                <w:sz w:val="20"/>
              </w:rPr>
              <w:t xml:space="preserve"> </w:t>
            </w:r>
            <w:r>
              <w:rPr>
                <w:i/>
                <w:sz w:val="20"/>
              </w:rPr>
              <w:t>onayı</w:t>
            </w:r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için</w:t>
            </w:r>
            <w:r>
              <w:rPr>
                <w:i/>
                <w:spacing w:val="17"/>
                <w:sz w:val="20"/>
              </w:rPr>
              <w:t xml:space="preserve"> </w:t>
            </w:r>
            <w:r>
              <w:rPr>
                <w:i/>
                <w:sz w:val="20"/>
              </w:rPr>
              <w:t>kullanılan</w:t>
            </w:r>
            <w:r>
              <w:rPr>
                <w:i/>
                <w:spacing w:val="15"/>
                <w:sz w:val="20"/>
              </w:rPr>
              <w:t xml:space="preserve"> </w:t>
            </w:r>
            <w:r>
              <w:rPr>
                <w:i/>
                <w:sz w:val="20"/>
              </w:rPr>
              <w:t>tanımlı</w:t>
            </w:r>
            <w:r>
              <w:rPr>
                <w:i/>
                <w:spacing w:val="15"/>
                <w:sz w:val="20"/>
              </w:rPr>
              <w:t xml:space="preserve"> </w:t>
            </w:r>
            <w:r>
              <w:rPr>
                <w:i/>
                <w:sz w:val="20"/>
              </w:rPr>
              <w:t>süreçler</w:t>
            </w:r>
            <w:r>
              <w:rPr>
                <w:i/>
                <w:spacing w:val="20"/>
                <w:sz w:val="20"/>
              </w:rPr>
              <w:t xml:space="preserve"> </w:t>
            </w:r>
            <w:r>
              <w:rPr>
                <w:i/>
                <w:sz w:val="20"/>
              </w:rPr>
              <w:t>(Eğitim</w:t>
            </w:r>
            <w:r>
              <w:rPr>
                <w:i/>
                <w:spacing w:val="17"/>
                <w:sz w:val="20"/>
              </w:rPr>
              <w:t xml:space="preserve"> </w:t>
            </w:r>
            <w:r>
              <w:rPr>
                <w:i/>
                <w:sz w:val="20"/>
              </w:rPr>
              <w:t>politikasıyla</w:t>
            </w:r>
            <w:r>
              <w:rPr>
                <w:i/>
                <w:spacing w:val="15"/>
                <w:sz w:val="20"/>
              </w:rPr>
              <w:t xml:space="preserve"> </w:t>
            </w:r>
            <w:r>
              <w:rPr>
                <w:i/>
                <w:sz w:val="20"/>
              </w:rPr>
              <w:t>uyumu,</w:t>
            </w:r>
            <w:r>
              <w:rPr>
                <w:i/>
                <w:spacing w:val="16"/>
                <w:sz w:val="20"/>
              </w:rPr>
              <w:t xml:space="preserve"> </w:t>
            </w:r>
            <w:r>
              <w:rPr>
                <w:i/>
                <w:sz w:val="20"/>
              </w:rPr>
              <w:t>el</w:t>
            </w:r>
            <w:r>
              <w:rPr>
                <w:i/>
                <w:spacing w:val="13"/>
                <w:sz w:val="20"/>
              </w:rPr>
              <w:t xml:space="preserve"> </w:t>
            </w:r>
            <w:r>
              <w:rPr>
                <w:i/>
                <w:sz w:val="20"/>
              </w:rPr>
              <w:t>kitabı,</w:t>
            </w:r>
            <w:r>
              <w:rPr>
                <w:i/>
                <w:spacing w:val="13"/>
                <w:sz w:val="20"/>
              </w:rPr>
              <w:t xml:space="preserve"> </w:t>
            </w:r>
            <w:r>
              <w:rPr>
                <w:i/>
                <w:sz w:val="20"/>
              </w:rPr>
              <w:t>kılavuz,</w:t>
            </w:r>
          </w:p>
          <w:p w:rsidR="00832AFE" w:rsidRDefault="009E5DCE">
            <w:pPr>
              <w:pStyle w:val="TableParagraph"/>
              <w:spacing w:before="37"/>
              <w:ind w:left="943"/>
              <w:rPr>
                <w:i/>
                <w:sz w:val="20"/>
              </w:rPr>
            </w:pPr>
            <w:r>
              <w:rPr>
                <w:i/>
                <w:sz w:val="20"/>
              </w:rPr>
              <w:t>usul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ve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esas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vb.)</w:t>
            </w:r>
          </w:p>
          <w:p w:rsidR="00832AFE" w:rsidRDefault="009E5DCE">
            <w:pPr>
              <w:pStyle w:val="TableParagraph"/>
              <w:numPr>
                <w:ilvl w:val="0"/>
                <w:numId w:val="44"/>
              </w:numPr>
              <w:tabs>
                <w:tab w:val="left" w:pos="943"/>
                <w:tab w:val="left" w:pos="944"/>
              </w:tabs>
              <w:spacing w:before="35" w:line="273" w:lineRule="auto"/>
              <w:ind w:right="104"/>
              <w:rPr>
                <w:i/>
                <w:sz w:val="20"/>
              </w:rPr>
            </w:pPr>
            <w:r>
              <w:rPr>
                <w:i/>
                <w:sz w:val="20"/>
              </w:rPr>
              <w:t>Program tasarımı ve onayı süreçlerinin yönetsel ve organizasyonel yapısı (Komisyonlar, süreç sorumluları,</w:t>
            </w:r>
            <w:r>
              <w:rPr>
                <w:i/>
                <w:spacing w:val="-44"/>
                <w:sz w:val="20"/>
              </w:rPr>
              <w:t xml:space="preserve"> </w:t>
            </w:r>
            <w:r>
              <w:rPr>
                <w:i/>
                <w:sz w:val="20"/>
              </w:rPr>
              <w:t>süreç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akışı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vb.)</w:t>
            </w:r>
          </w:p>
          <w:p w:rsidR="00832AFE" w:rsidRDefault="009E5DCE">
            <w:pPr>
              <w:pStyle w:val="TableParagraph"/>
              <w:numPr>
                <w:ilvl w:val="0"/>
                <w:numId w:val="44"/>
              </w:numPr>
              <w:tabs>
                <w:tab w:val="left" w:pos="943"/>
                <w:tab w:val="left" w:pos="944"/>
              </w:tabs>
              <w:spacing w:before="4"/>
              <w:ind w:hanging="361"/>
              <w:rPr>
                <w:i/>
                <w:sz w:val="20"/>
              </w:rPr>
            </w:pPr>
            <w:r>
              <w:rPr>
                <w:i/>
                <w:sz w:val="20"/>
              </w:rPr>
              <w:t>Program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amaç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ve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çıktılarının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TYYÇ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ile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uyumunu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gösteren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44"/>
              </w:numPr>
              <w:tabs>
                <w:tab w:val="left" w:pos="943"/>
                <w:tab w:val="left" w:pos="944"/>
              </w:tabs>
              <w:spacing w:before="38" w:line="273" w:lineRule="auto"/>
              <w:ind w:right="104"/>
              <w:rPr>
                <w:i/>
                <w:sz w:val="20"/>
              </w:rPr>
            </w:pPr>
            <w:r>
              <w:rPr>
                <w:i/>
                <w:sz w:val="20"/>
              </w:rPr>
              <w:t>Uzaktan-karma</w:t>
            </w:r>
            <w:r>
              <w:rPr>
                <w:i/>
                <w:spacing w:val="8"/>
                <w:sz w:val="20"/>
              </w:rPr>
              <w:t xml:space="preserve"> </w:t>
            </w:r>
            <w:r>
              <w:rPr>
                <w:i/>
                <w:sz w:val="20"/>
              </w:rPr>
              <w:t>program</w:t>
            </w:r>
            <w:r>
              <w:rPr>
                <w:i/>
                <w:spacing w:val="8"/>
                <w:sz w:val="20"/>
              </w:rPr>
              <w:t xml:space="preserve"> </w:t>
            </w:r>
            <w:r>
              <w:rPr>
                <w:i/>
                <w:sz w:val="20"/>
              </w:rPr>
              <w:t>tasarımında</w:t>
            </w:r>
            <w:r>
              <w:rPr>
                <w:i/>
                <w:spacing w:val="8"/>
                <w:sz w:val="20"/>
              </w:rPr>
              <w:t xml:space="preserve"> </w:t>
            </w:r>
            <w:r>
              <w:rPr>
                <w:i/>
                <w:sz w:val="20"/>
              </w:rPr>
              <w:t>bölüm/alan</w:t>
            </w:r>
            <w:r>
              <w:rPr>
                <w:i/>
                <w:spacing w:val="8"/>
                <w:sz w:val="20"/>
              </w:rPr>
              <w:t xml:space="preserve"> </w:t>
            </w:r>
            <w:r>
              <w:rPr>
                <w:i/>
                <w:sz w:val="20"/>
              </w:rPr>
              <w:t>bazlı</w:t>
            </w:r>
            <w:r>
              <w:rPr>
                <w:i/>
                <w:spacing w:val="8"/>
                <w:sz w:val="20"/>
              </w:rPr>
              <w:t xml:space="preserve"> </w:t>
            </w:r>
            <w:r>
              <w:rPr>
                <w:i/>
                <w:sz w:val="20"/>
              </w:rPr>
              <w:t>uygulama</w:t>
            </w:r>
            <w:r>
              <w:rPr>
                <w:i/>
                <w:spacing w:val="8"/>
                <w:sz w:val="20"/>
              </w:rPr>
              <w:t xml:space="preserve"> </w:t>
            </w:r>
            <w:r>
              <w:rPr>
                <w:i/>
                <w:sz w:val="20"/>
              </w:rPr>
              <w:t>çeşitliliğine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ilişkin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kanıtlar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(bölümlerin</w:t>
            </w:r>
            <w:r>
              <w:rPr>
                <w:i/>
                <w:spacing w:val="-42"/>
                <w:sz w:val="20"/>
              </w:rPr>
              <w:t xml:space="preserve"> </w:t>
            </w:r>
            <w:r>
              <w:rPr>
                <w:i/>
                <w:sz w:val="20"/>
              </w:rPr>
              <w:t>farklı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uzaktan eğitim taleplerinin dikkate alındığına ilişkin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kanıtlar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vb.)</w:t>
            </w:r>
          </w:p>
          <w:p w:rsidR="00832AFE" w:rsidRDefault="009E5DCE">
            <w:pPr>
              <w:pStyle w:val="TableParagraph"/>
              <w:numPr>
                <w:ilvl w:val="0"/>
                <w:numId w:val="44"/>
              </w:numPr>
              <w:tabs>
                <w:tab w:val="left" w:pos="943"/>
                <w:tab w:val="left" w:pos="944"/>
              </w:tabs>
              <w:spacing w:before="4"/>
              <w:ind w:hanging="361"/>
              <w:rPr>
                <w:i/>
                <w:sz w:val="20"/>
              </w:rPr>
            </w:pPr>
            <w:r>
              <w:rPr>
                <w:i/>
                <w:sz w:val="20"/>
              </w:rPr>
              <w:t>Program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tasarım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süreçlerine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paydaş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katılımını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gösteren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44"/>
              </w:numPr>
              <w:tabs>
                <w:tab w:val="left" w:pos="943"/>
                <w:tab w:val="left" w:pos="944"/>
              </w:tabs>
              <w:spacing w:before="38"/>
              <w:ind w:hanging="361"/>
              <w:rPr>
                <w:i/>
                <w:sz w:val="20"/>
              </w:rPr>
            </w:pPr>
            <w:r>
              <w:rPr>
                <w:i/>
                <w:sz w:val="20"/>
              </w:rPr>
              <w:t>Programların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tasarım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ve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onay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sürecinin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izlendiği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ve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iyileştirildiğine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ilişkin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44"/>
              </w:numPr>
              <w:tabs>
                <w:tab w:val="left" w:pos="943"/>
                <w:tab w:val="left" w:pos="944"/>
              </w:tabs>
              <w:spacing w:before="36" w:line="273" w:lineRule="auto"/>
              <w:ind w:right="105"/>
              <w:rPr>
                <w:i/>
                <w:sz w:val="20"/>
              </w:rPr>
            </w:pPr>
            <w:r>
              <w:rPr>
                <w:i/>
                <w:sz w:val="20"/>
              </w:rPr>
              <w:t>Standart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uygulamalar</w:t>
            </w:r>
            <w:r>
              <w:rPr>
                <w:i/>
                <w:spacing w:val="6"/>
                <w:sz w:val="20"/>
              </w:rPr>
              <w:t xml:space="preserve"> </w:t>
            </w:r>
            <w:r>
              <w:rPr>
                <w:i/>
                <w:sz w:val="20"/>
              </w:rPr>
              <w:t>ve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mevzuatın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yanı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sıra;</w:t>
            </w:r>
            <w:r>
              <w:rPr>
                <w:i/>
                <w:spacing w:val="6"/>
                <w:sz w:val="20"/>
              </w:rPr>
              <w:t xml:space="preserve"> </w:t>
            </w:r>
            <w:r>
              <w:rPr>
                <w:i/>
                <w:sz w:val="20"/>
              </w:rPr>
              <w:t>kurumun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ihtiyaçları</w:t>
            </w:r>
            <w:r>
              <w:rPr>
                <w:i/>
                <w:spacing w:val="6"/>
                <w:sz w:val="20"/>
              </w:rPr>
              <w:t xml:space="preserve"> </w:t>
            </w:r>
            <w:r>
              <w:rPr>
                <w:i/>
                <w:sz w:val="20"/>
              </w:rPr>
              <w:t>doğrultusunda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geliştirdiği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özgün</w:t>
            </w:r>
            <w:r>
              <w:rPr>
                <w:i/>
                <w:spacing w:val="-43"/>
                <w:sz w:val="20"/>
              </w:rPr>
              <w:t xml:space="preserve"> </w:t>
            </w:r>
            <w:r>
              <w:rPr>
                <w:i/>
                <w:sz w:val="20"/>
              </w:rPr>
              <w:t>yaklaşım ve uygulamalarına ilişkin kanıtlar</w:t>
            </w:r>
          </w:p>
        </w:tc>
      </w:tr>
      <w:tr w:rsidR="00832AFE">
        <w:trPr>
          <w:trHeight w:val="270"/>
        </w:trPr>
        <w:tc>
          <w:tcPr>
            <w:tcW w:w="56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040"/>
                <w:tab w:val="left" w:pos="1951"/>
                <w:tab w:val="left" w:pos="2994"/>
                <w:tab w:val="left" w:pos="3836"/>
                <w:tab w:val="left" w:pos="4241"/>
                <w:tab w:val="left" w:pos="4939"/>
              </w:tabs>
              <w:spacing w:line="237" w:lineRule="exact"/>
              <w:ind w:left="107"/>
              <w:rPr>
                <w:sz w:val="20"/>
              </w:rPr>
            </w:pPr>
            <w:r>
              <w:rPr>
                <w:sz w:val="20"/>
              </w:rPr>
              <w:t>(generic)</w:t>
            </w:r>
            <w:r>
              <w:rPr>
                <w:sz w:val="20"/>
              </w:rPr>
              <w:tab/>
              <w:t>çıktıların</w:t>
            </w:r>
            <w:r>
              <w:rPr>
                <w:sz w:val="20"/>
              </w:rPr>
              <w:tab/>
              <w:t>irdelenme</w:t>
            </w:r>
            <w:r>
              <w:rPr>
                <w:sz w:val="20"/>
              </w:rPr>
              <w:tab/>
              <w:t>yöntem</w:t>
            </w:r>
            <w:r>
              <w:rPr>
                <w:sz w:val="20"/>
              </w:rPr>
              <w:tab/>
              <w:t>ve</w:t>
            </w:r>
            <w:r>
              <w:rPr>
                <w:sz w:val="20"/>
              </w:rPr>
              <w:tab/>
              <w:t>süreci</w:t>
            </w:r>
            <w:r>
              <w:rPr>
                <w:sz w:val="20"/>
              </w:rPr>
              <w:tab/>
              <w:t>ayrıntılı</w:t>
            </w:r>
          </w:p>
        </w:tc>
        <w:tc>
          <w:tcPr>
            <w:tcW w:w="9555" w:type="dxa"/>
            <w:gridSpan w:val="5"/>
            <w:vMerge/>
            <w:tcBorders>
              <w:top w:val="nil"/>
            </w:tcBorders>
            <w:shd w:val="clear" w:color="auto" w:fill="B9DEF4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71"/>
        </w:trPr>
        <w:tc>
          <w:tcPr>
            <w:tcW w:w="56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648"/>
                <w:tab w:val="left" w:pos="2640"/>
                <w:tab w:val="left" w:pos="3717"/>
                <w:tab w:val="left" w:pos="4137"/>
                <w:tab w:val="left" w:pos="4914"/>
              </w:tabs>
              <w:spacing w:line="237" w:lineRule="exact"/>
              <w:ind w:left="107"/>
              <w:rPr>
                <w:sz w:val="20"/>
              </w:rPr>
            </w:pPr>
            <w:r>
              <w:rPr>
                <w:sz w:val="20"/>
              </w:rPr>
              <w:t>belirtilmektedir.</w:t>
            </w:r>
            <w:r>
              <w:rPr>
                <w:sz w:val="20"/>
              </w:rPr>
              <w:tab/>
              <w:t>Öğrenme</w:t>
            </w:r>
            <w:r>
              <w:rPr>
                <w:sz w:val="20"/>
              </w:rPr>
              <w:tab/>
              <w:t>çıktılarının</w:t>
            </w:r>
            <w:r>
              <w:rPr>
                <w:sz w:val="20"/>
              </w:rPr>
              <w:tab/>
              <w:t>ve</w:t>
            </w:r>
            <w:r>
              <w:rPr>
                <w:sz w:val="20"/>
              </w:rPr>
              <w:tab/>
              <w:t>gerekli</w:t>
            </w:r>
            <w:r>
              <w:rPr>
                <w:sz w:val="20"/>
              </w:rPr>
              <w:tab/>
              <w:t>öğretim</w:t>
            </w:r>
          </w:p>
        </w:tc>
        <w:tc>
          <w:tcPr>
            <w:tcW w:w="9555" w:type="dxa"/>
            <w:gridSpan w:val="5"/>
            <w:vMerge/>
            <w:tcBorders>
              <w:top w:val="nil"/>
            </w:tcBorders>
            <w:shd w:val="clear" w:color="auto" w:fill="B9DEF4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70"/>
        </w:trPr>
        <w:tc>
          <w:tcPr>
            <w:tcW w:w="56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37" w:lineRule="exact"/>
              <w:ind w:left="107"/>
              <w:rPr>
                <w:sz w:val="20"/>
              </w:rPr>
            </w:pPr>
            <w:r>
              <w:rPr>
                <w:sz w:val="20"/>
              </w:rPr>
              <w:t>süreçlerinin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yapılandırılmasında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z w:val="20"/>
              </w:rPr>
              <w:t>bölüm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bazında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ilke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kurallar</w:t>
            </w:r>
          </w:p>
        </w:tc>
        <w:tc>
          <w:tcPr>
            <w:tcW w:w="9555" w:type="dxa"/>
            <w:gridSpan w:val="5"/>
            <w:vMerge/>
            <w:tcBorders>
              <w:top w:val="nil"/>
            </w:tcBorders>
            <w:shd w:val="clear" w:color="auto" w:fill="B9DEF4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70"/>
        </w:trPr>
        <w:tc>
          <w:tcPr>
            <w:tcW w:w="56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37" w:lineRule="exact"/>
              <w:ind w:left="107"/>
              <w:rPr>
                <w:sz w:val="20"/>
              </w:rPr>
            </w:pPr>
            <w:r>
              <w:rPr>
                <w:sz w:val="20"/>
              </w:rPr>
              <w:t>bulunmaktadır.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Program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düzeyinde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yeterliliklerin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hangi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eylemlerle</w:t>
            </w:r>
          </w:p>
        </w:tc>
        <w:tc>
          <w:tcPr>
            <w:tcW w:w="9555" w:type="dxa"/>
            <w:gridSpan w:val="5"/>
            <w:vMerge/>
            <w:tcBorders>
              <w:top w:val="nil"/>
            </w:tcBorders>
            <w:shd w:val="clear" w:color="auto" w:fill="B9DEF4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70"/>
        </w:trPr>
        <w:tc>
          <w:tcPr>
            <w:tcW w:w="56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37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kazandırılabileceği  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 xml:space="preserve">(yeterlilik-ders-öğretim   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 xml:space="preserve">yöntemi   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matrisleri)</w:t>
            </w:r>
          </w:p>
        </w:tc>
        <w:tc>
          <w:tcPr>
            <w:tcW w:w="9555" w:type="dxa"/>
            <w:gridSpan w:val="5"/>
            <w:vMerge/>
            <w:tcBorders>
              <w:top w:val="nil"/>
            </w:tcBorders>
            <w:shd w:val="clear" w:color="auto" w:fill="B9DEF4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70"/>
        </w:trPr>
        <w:tc>
          <w:tcPr>
            <w:tcW w:w="56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37" w:lineRule="exact"/>
              <w:ind w:left="107"/>
              <w:rPr>
                <w:sz w:val="20"/>
              </w:rPr>
            </w:pPr>
            <w:r>
              <w:rPr>
                <w:sz w:val="20"/>
              </w:rPr>
              <w:t>belirlenmiştir.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Alan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farklılıklarına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göre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yeterliliklerin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hangi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eğitim</w:t>
            </w:r>
          </w:p>
        </w:tc>
        <w:tc>
          <w:tcPr>
            <w:tcW w:w="9555" w:type="dxa"/>
            <w:gridSpan w:val="5"/>
            <w:vMerge/>
            <w:tcBorders>
              <w:top w:val="nil"/>
            </w:tcBorders>
            <w:shd w:val="clear" w:color="auto" w:fill="B9DEF4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70"/>
        </w:trPr>
        <w:tc>
          <w:tcPr>
            <w:tcW w:w="56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37" w:lineRule="exact"/>
              <w:ind w:left="107"/>
              <w:rPr>
                <w:sz w:val="20"/>
              </w:rPr>
            </w:pPr>
            <w:r>
              <w:rPr>
                <w:sz w:val="20"/>
              </w:rPr>
              <w:t>türlerinde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(örgün,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karma,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uzaktan)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kazandırılabileceği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tanımlıdır.</w:t>
            </w:r>
          </w:p>
        </w:tc>
        <w:tc>
          <w:tcPr>
            <w:tcW w:w="9555" w:type="dxa"/>
            <w:gridSpan w:val="5"/>
            <w:vMerge/>
            <w:tcBorders>
              <w:top w:val="nil"/>
            </w:tcBorders>
            <w:shd w:val="clear" w:color="auto" w:fill="B9DEF4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70"/>
        </w:trPr>
        <w:tc>
          <w:tcPr>
            <w:tcW w:w="566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37" w:lineRule="exact"/>
              <w:ind w:left="107"/>
              <w:rPr>
                <w:sz w:val="20"/>
              </w:rPr>
            </w:pPr>
            <w:r>
              <w:rPr>
                <w:sz w:val="20"/>
              </w:rPr>
              <w:t>Programların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tasarımında,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fiziksel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teknolojik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olanaklar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dikkate</w:t>
            </w:r>
          </w:p>
        </w:tc>
        <w:tc>
          <w:tcPr>
            <w:tcW w:w="9555" w:type="dxa"/>
            <w:gridSpan w:val="5"/>
            <w:vMerge/>
            <w:tcBorders>
              <w:top w:val="nil"/>
            </w:tcBorders>
            <w:shd w:val="clear" w:color="auto" w:fill="B9DEF4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1284"/>
        </w:trPr>
        <w:tc>
          <w:tcPr>
            <w:tcW w:w="5667" w:type="dxa"/>
            <w:tcBorders>
              <w:top w:val="nil"/>
            </w:tcBorders>
          </w:tcPr>
          <w:p w:rsidR="00832AFE" w:rsidRDefault="009E5DCE">
            <w:pPr>
              <w:pStyle w:val="TableParagraph"/>
              <w:spacing w:line="237" w:lineRule="exact"/>
              <w:ind w:left="107"/>
              <w:rPr>
                <w:sz w:val="20"/>
              </w:rPr>
            </w:pPr>
            <w:r>
              <w:rPr>
                <w:sz w:val="20"/>
              </w:rPr>
              <w:t>alınmaktadır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(erişim,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sosyal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mesafe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vb.).</w:t>
            </w:r>
          </w:p>
          <w:p w:rsidR="00751558" w:rsidRDefault="00751558">
            <w:pPr>
              <w:pStyle w:val="TableParagraph"/>
              <w:spacing w:line="237" w:lineRule="exact"/>
              <w:ind w:left="107"/>
              <w:rPr>
                <w:sz w:val="20"/>
              </w:rPr>
            </w:pPr>
            <w:r w:rsidRPr="00697F56">
              <w:rPr>
                <w:rFonts w:cstheme="minorHAnsi"/>
                <w:sz w:val="16"/>
                <w:szCs w:val="20"/>
              </w:rPr>
              <w:t>https://obs.siirt.edu.tr/oibs/bologna/start.aspx?gkm=001035525311103440034404333603523033291355753333638960</w:t>
            </w:r>
          </w:p>
        </w:tc>
        <w:tc>
          <w:tcPr>
            <w:tcW w:w="9555" w:type="dxa"/>
            <w:gridSpan w:val="5"/>
            <w:vMerge/>
            <w:tcBorders>
              <w:top w:val="nil"/>
            </w:tcBorders>
            <w:shd w:val="clear" w:color="auto" w:fill="B9DEF4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53" type="#_x0000_t202" style="position:absolute;margin-left:493.4pt;margin-top:67.1pt;width:12.25pt;height:12pt;z-index:-23836672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58"/>
          <w:footerReference w:type="default" r:id="rId59"/>
          <w:pgSz w:w="16840" w:h="11910" w:orient="landscape"/>
          <w:pgMar w:top="74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1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91"/>
        <w:gridCol w:w="1857"/>
        <w:gridCol w:w="2357"/>
        <w:gridCol w:w="2004"/>
        <w:gridCol w:w="1995"/>
        <w:gridCol w:w="1961"/>
      </w:tblGrid>
      <w:tr w:rsidR="00832AFE">
        <w:trPr>
          <w:trHeight w:val="393"/>
        </w:trPr>
        <w:tc>
          <w:tcPr>
            <w:tcW w:w="16165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before="2"/>
              <w:ind w:right="94"/>
              <w:jc w:val="right"/>
              <w:rPr>
                <w:sz w:val="28"/>
              </w:rPr>
            </w:pPr>
            <w:r>
              <w:rPr>
                <w:color w:val="1F3863"/>
                <w:sz w:val="28"/>
              </w:rPr>
              <w:lastRenderedPageBreak/>
              <w:t>EĞİTİM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ve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ÖĞRETİM</w:t>
            </w:r>
          </w:p>
        </w:tc>
      </w:tr>
      <w:tr w:rsidR="00832AFE">
        <w:trPr>
          <w:trHeight w:val="333"/>
        </w:trPr>
        <w:tc>
          <w:tcPr>
            <w:tcW w:w="16165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B.1.</w:t>
            </w:r>
            <w:r>
              <w:rPr>
                <w:b/>
                <w:spacing w:val="43"/>
              </w:rPr>
              <w:t xml:space="preserve"> </w:t>
            </w:r>
            <w:r>
              <w:rPr>
                <w:b/>
              </w:rPr>
              <w:t>Program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Tasarımı,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Değerlendirmesi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Güncellenmesi</w:t>
            </w:r>
          </w:p>
        </w:tc>
      </w:tr>
      <w:tr w:rsidR="00832AFE">
        <w:trPr>
          <w:trHeight w:val="333"/>
        </w:trPr>
        <w:tc>
          <w:tcPr>
            <w:tcW w:w="5991" w:type="dxa"/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7" w:type="dxa"/>
            <w:shd w:val="clear" w:color="auto" w:fill="A4D2EC"/>
          </w:tcPr>
          <w:p w:rsidR="00832AFE" w:rsidRDefault="009E5DCE">
            <w:pPr>
              <w:pStyle w:val="TableParagraph"/>
              <w:spacing w:before="23"/>
              <w:ind w:left="12"/>
              <w:jc w:val="center"/>
            </w:pPr>
            <w:r>
              <w:t>1</w:t>
            </w:r>
          </w:p>
        </w:tc>
        <w:tc>
          <w:tcPr>
            <w:tcW w:w="2357" w:type="dxa"/>
            <w:shd w:val="clear" w:color="auto" w:fill="A4D2EC"/>
          </w:tcPr>
          <w:p w:rsidR="00832AFE" w:rsidRDefault="009E5DCE">
            <w:pPr>
              <w:pStyle w:val="TableParagraph"/>
              <w:spacing w:before="23"/>
              <w:ind w:left="12"/>
              <w:jc w:val="center"/>
            </w:pPr>
            <w:r>
              <w:t>2</w:t>
            </w:r>
          </w:p>
        </w:tc>
        <w:tc>
          <w:tcPr>
            <w:tcW w:w="2004" w:type="dxa"/>
            <w:shd w:val="clear" w:color="auto" w:fill="A4D2EC"/>
          </w:tcPr>
          <w:p w:rsidR="00832AFE" w:rsidRDefault="009E5DCE">
            <w:pPr>
              <w:pStyle w:val="TableParagraph"/>
              <w:spacing w:before="23"/>
              <w:ind w:left="11"/>
              <w:jc w:val="center"/>
            </w:pPr>
            <w:r>
              <w:t>3</w:t>
            </w:r>
          </w:p>
        </w:tc>
        <w:tc>
          <w:tcPr>
            <w:tcW w:w="1995" w:type="dxa"/>
            <w:shd w:val="clear" w:color="auto" w:fill="A4D2EC"/>
          </w:tcPr>
          <w:p w:rsidR="00832AFE" w:rsidRDefault="009E5DCE">
            <w:pPr>
              <w:pStyle w:val="TableParagraph"/>
              <w:spacing w:before="23"/>
              <w:ind w:left="11"/>
              <w:jc w:val="center"/>
            </w:pPr>
            <w:r>
              <w:t>4</w:t>
            </w:r>
          </w:p>
        </w:tc>
        <w:tc>
          <w:tcPr>
            <w:tcW w:w="1961" w:type="dxa"/>
            <w:shd w:val="clear" w:color="auto" w:fill="A4D2EC"/>
          </w:tcPr>
          <w:p w:rsidR="00832AFE" w:rsidRDefault="009E5DCE">
            <w:pPr>
              <w:pStyle w:val="TableParagraph"/>
              <w:spacing w:before="23"/>
              <w:ind w:left="15"/>
              <w:jc w:val="center"/>
            </w:pPr>
            <w:r>
              <w:t>5</w:t>
            </w:r>
          </w:p>
        </w:tc>
      </w:tr>
      <w:tr w:rsidR="00832AFE">
        <w:trPr>
          <w:trHeight w:val="308"/>
        </w:trPr>
        <w:tc>
          <w:tcPr>
            <w:tcW w:w="5991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7" w:type="dxa"/>
            <w:tcBorders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Ders</w:t>
            </w:r>
            <w:r>
              <w:rPr>
                <w:spacing w:val="-1"/>
              </w:rPr>
              <w:t xml:space="preserve"> </w:t>
            </w:r>
            <w:r>
              <w:t>dağılımına</w:t>
            </w:r>
          </w:p>
        </w:tc>
        <w:tc>
          <w:tcPr>
            <w:tcW w:w="2357" w:type="dxa"/>
            <w:tcBorders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Ders</w:t>
            </w:r>
            <w:r>
              <w:rPr>
                <w:spacing w:val="-2"/>
              </w:rPr>
              <w:t xml:space="preserve"> </w:t>
            </w:r>
            <w:r>
              <w:t>dağılımına</w:t>
            </w:r>
            <w:r>
              <w:rPr>
                <w:spacing w:val="-2"/>
              </w:rPr>
              <w:t xml:space="preserve"> </w:t>
            </w:r>
            <w:r>
              <w:t>ilişkin</w:t>
            </w:r>
          </w:p>
        </w:tc>
        <w:tc>
          <w:tcPr>
            <w:tcW w:w="2004" w:type="dxa"/>
            <w:tcBorders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Ders</w:t>
            </w:r>
            <w:r>
              <w:rPr>
                <w:spacing w:val="-1"/>
              </w:rPr>
              <w:t xml:space="preserve"> </w:t>
            </w:r>
            <w:r>
              <w:t>dağılımı</w:t>
            </w:r>
          </w:p>
        </w:tc>
        <w:tc>
          <w:tcPr>
            <w:tcW w:w="1995" w:type="dxa"/>
            <w:tcBorders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Programlarda</w:t>
            </w:r>
            <w:r>
              <w:rPr>
                <w:spacing w:val="-2"/>
              </w:rPr>
              <w:t xml:space="preserve"> </w:t>
            </w:r>
            <w:r>
              <w:t>ders</w:t>
            </w:r>
          </w:p>
        </w:tc>
        <w:tc>
          <w:tcPr>
            <w:tcW w:w="1961" w:type="dxa"/>
            <w:tcBorders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8" w:lineRule="exact"/>
              <w:ind w:left="111"/>
            </w:pPr>
            <w:r>
              <w:t>İçselleştirilmiş,</w:t>
            </w:r>
          </w:p>
        </w:tc>
      </w:tr>
      <w:tr w:rsidR="00832AFE">
        <w:trPr>
          <w:trHeight w:val="308"/>
        </w:trPr>
        <w:tc>
          <w:tcPr>
            <w:tcW w:w="59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rPr>
                <w:u w:val="single"/>
              </w:rPr>
              <w:t>B.1.2.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Programın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ders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dağılım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dengesi</w:t>
            </w:r>
          </w:p>
        </w:tc>
        <w:tc>
          <w:tcPr>
            <w:tcW w:w="1857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ind w:left="108"/>
            </w:pPr>
            <w:r>
              <w:t>ilişkin, ilke ve</w:t>
            </w:r>
          </w:p>
        </w:tc>
        <w:tc>
          <w:tcPr>
            <w:tcW w:w="2357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8"/>
            </w:pPr>
            <w:r>
              <w:t>olarak;</w:t>
            </w:r>
            <w:r>
              <w:rPr>
                <w:spacing w:val="-3"/>
              </w:rPr>
              <w:t xml:space="preserve"> </w:t>
            </w:r>
            <w:r>
              <w:t>öğretim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08"/>
            </w:pPr>
            <w:r>
              <w:t>dengesine</w:t>
            </w:r>
            <w:r>
              <w:rPr>
                <w:spacing w:val="-1"/>
              </w:rPr>
              <w:t xml:space="preserve"> </w:t>
            </w:r>
            <w:r>
              <w:t>ilişkin</w:t>
            </w:r>
          </w:p>
        </w:tc>
        <w:tc>
          <w:tcPr>
            <w:tcW w:w="199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8"/>
            </w:pPr>
            <w:r>
              <w:t>dağılım</w:t>
            </w:r>
            <w:r>
              <w:rPr>
                <w:spacing w:val="-2"/>
              </w:rPr>
              <w:t xml:space="preserve"> </w:t>
            </w:r>
            <w:r>
              <w:t>dengesi</w:t>
            </w:r>
          </w:p>
        </w:tc>
        <w:tc>
          <w:tcPr>
            <w:tcW w:w="1961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ind w:left="111"/>
            </w:pPr>
            <w:r>
              <w:t>sistematik,</w:t>
            </w:r>
          </w:p>
        </w:tc>
      </w:tr>
      <w:tr w:rsidR="00832AFE">
        <w:trPr>
          <w:trHeight w:val="308"/>
        </w:trPr>
        <w:tc>
          <w:tcPr>
            <w:tcW w:w="5991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7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yöntemler</w:t>
            </w:r>
          </w:p>
        </w:tc>
        <w:tc>
          <w:tcPr>
            <w:tcW w:w="2357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elemanlarının</w:t>
            </w:r>
            <w:r>
              <w:rPr>
                <w:spacing w:val="-3"/>
              </w:rPr>
              <w:t xml:space="preserve"> </w:t>
            </w:r>
            <w:r>
              <w:t>uzmanlık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tanımlı</w:t>
            </w:r>
            <w:r>
              <w:rPr>
                <w:spacing w:val="-3"/>
              </w:rPr>
              <w:t xml:space="preserve"> </w:t>
            </w:r>
            <w:r>
              <w:t>süreçlere</w:t>
            </w:r>
          </w:p>
        </w:tc>
        <w:tc>
          <w:tcPr>
            <w:tcW w:w="199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961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8" w:lineRule="exact"/>
              <w:ind w:left="111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9"/>
        </w:trPr>
        <w:tc>
          <w:tcPr>
            <w:tcW w:w="59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Programın</w:t>
            </w:r>
            <w:r>
              <w:rPr>
                <w:spacing w:val="54"/>
              </w:rPr>
              <w:t xml:space="preserve"> </w:t>
            </w:r>
            <w:r>
              <w:t xml:space="preserve">ders  </w:t>
            </w:r>
            <w:r>
              <w:rPr>
                <w:spacing w:val="3"/>
              </w:rPr>
              <w:t xml:space="preserve"> </w:t>
            </w:r>
            <w:r>
              <w:t xml:space="preserve">dağılımına  </w:t>
            </w:r>
            <w:r>
              <w:rPr>
                <w:spacing w:val="3"/>
              </w:rPr>
              <w:t xml:space="preserve"> </w:t>
            </w:r>
            <w:r>
              <w:t xml:space="preserve">ilişkin  </w:t>
            </w:r>
            <w:r>
              <w:rPr>
                <w:spacing w:val="3"/>
              </w:rPr>
              <w:t xml:space="preserve"> </w:t>
            </w:r>
            <w:r>
              <w:t xml:space="preserve">ilke,  </w:t>
            </w:r>
            <w:r>
              <w:rPr>
                <w:spacing w:val="3"/>
              </w:rPr>
              <w:t xml:space="preserve"> </w:t>
            </w:r>
            <w:r>
              <w:t xml:space="preserve">kural  </w:t>
            </w:r>
            <w:r>
              <w:rPr>
                <w:spacing w:val="1"/>
              </w:rPr>
              <w:t xml:space="preserve"> </w:t>
            </w:r>
            <w:r>
              <w:t xml:space="preserve">ve  </w:t>
            </w:r>
            <w:r>
              <w:rPr>
                <w:spacing w:val="1"/>
              </w:rPr>
              <w:t xml:space="preserve"> </w:t>
            </w:r>
            <w:r>
              <w:t>yöntemler</w:t>
            </w:r>
          </w:p>
        </w:tc>
        <w:tc>
          <w:tcPr>
            <w:tcW w:w="1857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ind w:left="108"/>
            </w:pPr>
            <w:r>
              <w:t>tanımlanmamıştır.</w:t>
            </w:r>
          </w:p>
        </w:tc>
        <w:tc>
          <w:tcPr>
            <w:tcW w:w="2357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8"/>
            </w:pPr>
            <w:r>
              <w:t>alanına,</w:t>
            </w:r>
            <w:r>
              <w:rPr>
                <w:spacing w:val="49"/>
              </w:rPr>
              <w:t xml:space="preserve"> </w:t>
            </w:r>
            <w:r>
              <w:t>alan/meslek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08"/>
            </w:pPr>
            <w:r>
              <w:t>uygun</w:t>
            </w:r>
            <w:r>
              <w:rPr>
                <w:spacing w:val="-1"/>
              </w:rPr>
              <w:t xml:space="preserve"> </w:t>
            </w:r>
            <w:r>
              <w:t>olarak</w:t>
            </w:r>
            <w:r>
              <w:rPr>
                <w:spacing w:val="-3"/>
              </w:rPr>
              <w:t xml:space="preserve"> </w:t>
            </w:r>
            <w:r>
              <w:t>kurum</w:t>
            </w:r>
          </w:p>
        </w:tc>
        <w:tc>
          <w:tcPr>
            <w:tcW w:w="199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8"/>
            </w:pPr>
            <w:r>
              <w:t>iyileştirilmektedir.</w:t>
            </w:r>
          </w:p>
        </w:tc>
        <w:tc>
          <w:tcPr>
            <w:tcW w:w="1961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ind w:left="111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309"/>
        </w:trPr>
        <w:tc>
          <w:tcPr>
            <w:tcW w:w="59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tanımlıdır.</w:t>
            </w:r>
            <w:r>
              <w:rPr>
                <w:spacing w:val="34"/>
              </w:rPr>
              <w:t xml:space="preserve"> </w:t>
            </w:r>
            <w:r>
              <w:t>Ders</w:t>
            </w:r>
            <w:r>
              <w:rPr>
                <w:spacing w:val="82"/>
              </w:rPr>
              <w:t xml:space="preserve"> </w:t>
            </w:r>
            <w:r>
              <w:t>dağılımında</w:t>
            </w:r>
            <w:r>
              <w:rPr>
                <w:spacing w:val="82"/>
              </w:rPr>
              <w:t xml:space="preserve"> </w:t>
            </w:r>
            <w:r>
              <w:t>öğretim</w:t>
            </w:r>
            <w:r>
              <w:rPr>
                <w:spacing w:val="81"/>
              </w:rPr>
              <w:t xml:space="preserve"> </w:t>
            </w:r>
            <w:r>
              <w:t>elemanlarının</w:t>
            </w:r>
            <w:r>
              <w:rPr>
                <w:spacing w:val="82"/>
              </w:rPr>
              <w:t xml:space="preserve"> </w:t>
            </w:r>
            <w:r>
              <w:t>uzmanlık</w:t>
            </w:r>
          </w:p>
        </w:tc>
        <w:tc>
          <w:tcPr>
            <w:tcW w:w="1857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8"/>
            </w:pPr>
            <w:r>
              <w:t>bilgisi/genel kültür,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08"/>
            </w:pPr>
            <w:r>
              <w:t>genelinde</w:t>
            </w:r>
          </w:p>
        </w:tc>
        <w:tc>
          <w:tcPr>
            <w:tcW w:w="199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1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ind w:left="111"/>
            </w:pPr>
            <w:r>
              <w:t>uygulamalar</w:t>
            </w:r>
          </w:p>
        </w:tc>
      </w:tr>
      <w:tr w:rsidR="00832AFE">
        <w:trPr>
          <w:trHeight w:val="308"/>
        </w:trPr>
        <w:tc>
          <w:tcPr>
            <w:tcW w:w="59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alanları</w:t>
            </w:r>
            <w:r>
              <w:rPr>
                <w:spacing w:val="3"/>
              </w:rPr>
              <w:t xml:space="preserve"> </w:t>
            </w:r>
            <w:r>
              <w:t>ve</w:t>
            </w:r>
            <w:r>
              <w:rPr>
                <w:spacing w:val="3"/>
              </w:rPr>
              <w:t xml:space="preserve"> </w:t>
            </w:r>
            <w:r>
              <w:t>iş</w:t>
            </w:r>
            <w:r>
              <w:rPr>
                <w:spacing w:val="1"/>
              </w:rPr>
              <w:t xml:space="preserve"> </w:t>
            </w:r>
            <w:r>
              <w:t>yükleri</w:t>
            </w:r>
            <w:r>
              <w:rPr>
                <w:spacing w:val="1"/>
              </w:rPr>
              <w:t xml:space="preserve"> </w:t>
            </w:r>
            <w:r>
              <w:t>gözetilir</w:t>
            </w:r>
            <w:r>
              <w:rPr>
                <w:spacing w:val="2"/>
              </w:rPr>
              <w:t xml:space="preserve"> </w:t>
            </w:r>
            <w:r>
              <w:t>ve</w:t>
            </w:r>
            <w:r>
              <w:rPr>
                <w:spacing w:val="3"/>
              </w:rPr>
              <w:t xml:space="preserve"> </w:t>
            </w:r>
            <w:r>
              <w:t>ders</w:t>
            </w:r>
            <w:r>
              <w:rPr>
                <w:spacing w:val="2"/>
              </w:rPr>
              <w:t xml:space="preserve"> </w:t>
            </w:r>
            <w:r>
              <w:t>dağılımı</w:t>
            </w:r>
            <w:r>
              <w:rPr>
                <w:spacing w:val="1"/>
              </w:rPr>
              <w:t xml:space="preserve"> </w:t>
            </w:r>
            <w:r>
              <w:t>katılımcı</w:t>
            </w:r>
            <w:r>
              <w:rPr>
                <w:spacing w:val="-2"/>
              </w:rPr>
              <w:t xml:space="preserve"> </w:t>
            </w:r>
            <w:r>
              <w:t>bir</w:t>
            </w:r>
            <w:r>
              <w:rPr>
                <w:spacing w:val="3"/>
              </w:rPr>
              <w:t xml:space="preserve"> </w:t>
            </w:r>
            <w:r>
              <w:t>şekilde</w:t>
            </w:r>
          </w:p>
        </w:tc>
        <w:tc>
          <w:tcPr>
            <w:tcW w:w="1857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8"/>
            </w:pPr>
            <w:r>
              <w:t>zorunlu-</w:t>
            </w:r>
            <w:r>
              <w:rPr>
                <w:spacing w:val="-2"/>
              </w:rPr>
              <w:t xml:space="preserve"> </w:t>
            </w:r>
            <w:r>
              <w:t>seçmeli</w:t>
            </w:r>
            <w:r>
              <w:rPr>
                <w:spacing w:val="-1"/>
              </w:rPr>
              <w:t xml:space="preserve"> </w:t>
            </w:r>
            <w:r>
              <w:t>ders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08"/>
            </w:pPr>
            <w:r>
              <w:t>uygulamalar</w:t>
            </w:r>
          </w:p>
        </w:tc>
        <w:tc>
          <w:tcPr>
            <w:tcW w:w="199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1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ind w:left="111"/>
            </w:pPr>
            <w:r>
              <w:t>bulunmaktadır.</w:t>
            </w:r>
          </w:p>
        </w:tc>
      </w:tr>
      <w:tr w:rsidR="00832AFE">
        <w:trPr>
          <w:trHeight w:val="308"/>
        </w:trPr>
        <w:tc>
          <w:tcPr>
            <w:tcW w:w="59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belirlenir.</w:t>
            </w:r>
            <w:r>
              <w:rPr>
                <w:spacing w:val="38"/>
              </w:rPr>
              <w:t xml:space="preserve"> </w:t>
            </w:r>
            <w:r>
              <w:t>Öğretim</w:t>
            </w:r>
            <w:r>
              <w:rPr>
                <w:spacing w:val="40"/>
              </w:rPr>
              <w:t xml:space="preserve"> </w:t>
            </w:r>
            <w:r>
              <w:t>programı</w:t>
            </w:r>
            <w:r>
              <w:rPr>
                <w:spacing w:val="39"/>
              </w:rPr>
              <w:t xml:space="preserve"> </w:t>
            </w:r>
            <w:r>
              <w:t>(müfredat)</w:t>
            </w:r>
            <w:r>
              <w:rPr>
                <w:spacing w:val="37"/>
              </w:rPr>
              <w:t xml:space="preserve"> </w:t>
            </w:r>
            <w:r>
              <w:t>yapısı</w:t>
            </w:r>
            <w:r>
              <w:rPr>
                <w:spacing w:val="38"/>
              </w:rPr>
              <w:t xml:space="preserve"> </w:t>
            </w:r>
            <w:r>
              <w:t>zorunlu-seçmeli</w:t>
            </w:r>
          </w:p>
        </w:tc>
        <w:tc>
          <w:tcPr>
            <w:tcW w:w="1857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dengesine,</w:t>
            </w:r>
            <w:r>
              <w:rPr>
                <w:spacing w:val="-2"/>
              </w:rPr>
              <w:t xml:space="preserve"> </w:t>
            </w:r>
            <w:r>
              <w:t>kültürel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bulunmaktadır.</w:t>
            </w:r>
          </w:p>
        </w:tc>
        <w:tc>
          <w:tcPr>
            <w:tcW w:w="199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1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9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ders,</w:t>
            </w:r>
            <w:r>
              <w:rPr>
                <w:spacing w:val="19"/>
              </w:rPr>
              <w:t xml:space="preserve"> </w:t>
            </w:r>
            <w:r>
              <w:t>alan-alan</w:t>
            </w:r>
            <w:r>
              <w:rPr>
                <w:spacing w:val="17"/>
              </w:rPr>
              <w:t xml:space="preserve"> </w:t>
            </w:r>
            <w:r>
              <w:t>dışı</w:t>
            </w:r>
            <w:r>
              <w:rPr>
                <w:spacing w:val="19"/>
              </w:rPr>
              <w:t xml:space="preserve"> </w:t>
            </w:r>
            <w:r>
              <w:t>ders</w:t>
            </w:r>
            <w:r>
              <w:rPr>
                <w:spacing w:val="19"/>
              </w:rPr>
              <w:t xml:space="preserve"> </w:t>
            </w:r>
            <w:r>
              <w:t>dengesini</w:t>
            </w:r>
            <w:r>
              <w:rPr>
                <w:spacing w:val="18"/>
              </w:rPr>
              <w:t xml:space="preserve"> </w:t>
            </w:r>
            <w:r>
              <w:t>gözetmekte,</w:t>
            </w:r>
            <w:r>
              <w:rPr>
                <w:spacing w:val="18"/>
              </w:rPr>
              <w:t xml:space="preserve"> </w:t>
            </w:r>
            <w:r>
              <w:t>kültürel</w:t>
            </w:r>
            <w:r>
              <w:rPr>
                <w:spacing w:val="18"/>
              </w:rPr>
              <w:t xml:space="preserve"> </w:t>
            </w:r>
            <w:r>
              <w:t>derinlik</w:t>
            </w:r>
          </w:p>
        </w:tc>
        <w:tc>
          <w:tcPr>
            <w:tcW w:w="1857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8"/>
            </w:pPr>
            <w:r>
              <w:t>derinlik</w:t>
            </w:r>
            <w:r>
              <w:rPr>
                <w:spacing w:val="-1"/>
              </w:rPr>
              <w:t xml:space="preserve"> </w:t>
            </w:r>
            <w:r>
              <w:t>kazanma,</w:t>
            </w:r>
            <w:r>
              <w:rPr>
                <w:spacing w:val="-2"/>
              </w:rPr>
              <w:t xml:space="preserve"> </w:t>
            </w:r>
            <w:r>
              <w:t>farklı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1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ve</w:t>
            </w:r>
            <w:r>
              <w:rPr>
                <w:spacing w:val="40"/>
              </w:rPr>
              <w:t xml:space="preserve"> </w:t>
            </w:r>
            <w:r>
              <w:t>farklı</w:t>
            </w:r>
            <w:r>
              <w:rPr>
                <w:spacing w:val="39"/>
              </w:rPr>
              <w:t xml:space="preserve"> </w:t>
            </w:r>
            <w:r>
              <w:t>disiplinleri</w:t>
            </w:r>
            <w:r>
              <w:rPr>
                <w:spacing w:val="37"/>
              </w:rPr>
              <w:t xml:space="preserve"> </w:t>
            </w:r>
            <w:r>
              <w:t>tanıma</w:t>
            </w:r>
            <w:r>
              <w:rPr>
                <w:spacing w:val="39"/>
              </w:rPr>
              <w:t xml:space="preserve"> </w:t>
            </w:r>
            <w:r>
              <w:t>imkânı</w:t>
            </w:r>
            <w:r>
              <w:rPr>
                <w:spacing w:val="39"/>
              </w:rPr>
              <w:t xml:space="preserve"> </w:t>
            </w:r>
            <w:r>
              <w:t>vermektedir.</w:t>
            </w:r>
            <w:r>
              <w:rPr>
                <w:spacing w:val="36"/>
              </w:rPr>
              <w:t xml:space="preserve"> </w:t>
            </w:r>
            <w:r>
              <w:t>Ders</w:t>
            </w:r>
            <w:r>
              <w:rPr>
                <w:spacing w:val="39"/>
              </w:rPr>
              <w:t xml:space="preserve"> </w:t>
            </w:r>
            <w:r>
              <w:t>sayısı</w:t>
            </w:r>
            <w:r>
              <w:rPr>
                <w:spacing w:val="37"/>
              </w:rPr>
              <w:t xml:space="preserve"> </w:t>
            </w:r>
            <w:r>
              <w:t>ve</w:t>
            </w:r>
          </w:p>
        </w:tc>
        <w:tc>
          <w:tcPr>
            <w:tcW w:w="1857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8"/>
            </w:pPr>
            <w:r>
              <w:t>disiplinleri</w:t>
            </w:r>
            <w:r>
              <w:rPr>
                <w:spacing w:val="-1"/>
              </w:rPr>
              <w:t xml:space="preserve"> </w:t>
            </w:r>
            <w:r>
              <w:t>tanıma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1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haftalık</w:t>
            </w:r>
            <w:r>
              <w:rPr>
                <w:spacing w:val="21"/>
              </w:rPr>
              <w:t xml:space="preserve"> </w:t>
            </w:r>
            <w:r>
              <w:t>ders</w:t>
            </w:r>
            <w:r>
              <w:rPr>
                <w:spacing w:val="18"/>
              </w:rPr>
              <w:t xml:space="preserve"> </w:t>
            </w:r>
            <w:r>
              <w:t>saati</w:t>
            </w:r>
            <w:r>
              <w:rPr>
                <w:spacing w:val="19"/>
              </w:rPr>
              <w:t xml:space="preserve"> </w:t>
            </w:r>
            <w:r>
              <w:t>öğrencinin</w:t>
            </w:r>
            <w:r>
              <w:rPr>
                <w:spacing w:val="20"/>
              </w:rPr>
              <w:t xml:space="preserve"> </w:t>
            </w:r>
            <w:r>
              <w:t>akademik</w:t>
            </w:r>
            <w:r>
              <w:rPr>
                <w:spacing w:val="20"/>
              </w:rPr>
              <w:t xml:space="preserve"> </w:t>
            </w:r>
            <w:r>
              <w:t>olmayan</w:t>
            </w:r>
            <w:r>
              <w:rPr>
                <w:spacing w:val="18"/>
              </w:rPr>
              <w:t xml:space="preserve"> </w:t>
            </w:r>
            <w:r>
              <w:t>etkinliklere</w:t>
            </w:r>
            <w:r>
              <w:rPr>
                <w:spacing w:val="21"/>
              </w:rPr>
              <w:t xml:space="preserve"> </w:t>
            </w:r>
            <w:r>
              <w:t>de</w:t>
            </w:r>
          </w:p>
        </w:tc>
        <w:tc>
          <w:tcPr>
            <w:tcW w:w="1857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imkânları</w:t>
            </w:r>
            <w:r>
              <w:rPr>
                <w:spacing w:val="-1"/>
              </w:rPr>
              <w:t xml:space="preserve"> </w:t>
            </w:r>
            <w:r>
              <w:t>gibi boyutlara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1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9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zaman</w:t>
            </w:r>
            <w:r>
              <w:rPr>
                <w:spacing w:val="82"/>
              </w:rPr>
              <w:t xml:space="preserve"> </w:t>
            </w:r>
            <w:r>
              <w:t xml:space="preserve">ayırabileceği  </w:t>
            </w:r>
            <w:r>
              <w:rPr>
                <w:spacing w:val="32"/>
              </w:rPr>
              <w:t xml:space="preserve"> </w:t>
            </w:r>
            <w:r>
              <w:t xml:space="preserve">şekilde  </w:t>
            </w:r>
            <w:r>
              <w:rPr>
                <w:spacing w:val="32"/>
              </w:rPr>
              <w:t xml:space="preserve"> </w:t>
            </w:r>
            <w:r>
              <w:t xml:space="preserve">düzenlenmiştir.  </w:t>
            </w:r>
            <w:r>
              <w:rPr>
                <w:spacing w:val="31"/>
              </w:rPr>
              <w:t xml:space="preserve"> </w:t>
            </w:r>
            <w:r>
              <w:t xml:space="preserve">Bu  </w:t>
            </w:r>
            <w:r>
              <w:rPr>
                <w:spacing w:val="29"/>
              </w:rPr>
              <w:t xml:space="preserve"> </w:t>
            </w:r>
            <w:r>
              <w:t>kapsamda</w:t>
            </w:r>
          </w:p>
        </w:tc>
        <w:tc>
          <w:tcPr>
            <w:tcW w:w="1857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8"/>
            </w:pPr>
            <w:r>
              <w:t>yönelik</w:t>
            </w:r>
            <w:r>
              <w:rPr>
                <w:spacing w:val="-1"/>
              </w:rPr>
              <w:t xml:space="preserve"> </w:t>
            </w:r>
            <w:r>
              <w:t>ilke ve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1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geliştirilen</w:t>
            </w:r>
            <w:r>
              <w:rPr>
                <w:spacing w:val="42"/>
              </w:rPr>
              <w:t xml:space="preserve"> </w:t>
            </w:r>
            <w:r>
              <w:t>ders</w:t>
            </w:r>
            <w:r>
              <w:rPr>
                <w:spacing w:val="43"/>
              </w:rPr>
              <w:t xml:space="preserve"> </w:t>
            </w:r>
            <w:r>
              <w:t>bilgi</w:t>
            </w:r>
            <w:r>
              <w:rPr>
                <w:spacing w:val="42"/>
              </w:rPr>
              <w:t xml:space="preserve"> </w:t>
            </w:r>
            <w:r>
              <w:t>paketlerinin</w:t>
            </w:r>
            <w:r>
              <w:rPr>
                <w:spacing w:val="41"/>
              </w:rPr>
              <w:t xml:space="preserve"> </w:t>
            </w:r>
            <w:r>
              <w:t>amaca</w:t>
            </w:r>
            <w:r>
              <w:rPr>
                <w:spacing w:val="42"/>
              </w:rPr>
              <w:t xml:space="preserve"> </w:t>
            </w:r>
            <w:r>
              <w:t>uygunluğu</w:t>
            </w:r>
            <w:r>
              <w:rPr>
                <w:spacing w:val="44"/>
              </w:rPr>
              <w:t xml:space="preserve"> </w:t>
            </w:r>
            <w:r>
              <w:t>ve</w:t>
            </w:r>
            <w:r>
              <w:rPr>
                <w:spacing w:val="43"/>
              </w:rPr>
              <w:t xml:space="preserve"> </w:t>
            </w:r>
            <w:r>
              <w:t>işlerliği</w:t>
            </w:r>
          </w:p>
        </w:tc>
        <w:tc>
          <w:tcPr>
            <w:tcW w:w="1857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8"/>
            </w:pPr>
            <w:r>
              <w:t>yöntemleri</w:t>
            </w:r>
            <w:r>
              <w:rPr>
                <w:spacing w:val="-1"/>
              </w:rPr>
              <w:t xml:space="preserve"> </w:t>
            </w:r>
            <w:r>
              <w:t>içeren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1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izlenmekte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4"/>
              </w:rPr>
              <w:t xml:space="preserve"> </w:t>
            </w:r>
            <w:r>
              <w:t>bağlı</w:t>
            </w:r>
            <w:r>
              <w:rPr>
                <w:spacing w:val="-4"/>
              </w:rPr>
              <w:t xml:space="preserve"> </w:t>
            </w:r>
            <w:r>
              <w:t>iyileştirmeler</w:t>
            </w:r>
            <w:r>
              <w:rPr>
                <w:spacing w:val="-2"/>
              </w:rPr>
              <w:t xml:space="preserve"> </w:t>
            </w:r>
            <w:r>
              <w:t>yapılmaktadır.</w:t>
            </w:r>
          </w:p>
        </w:tc>
        <w:tc>
          <w:tcPr>
            <w:tcW w:w="1857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tanımlı</w:t>
            </w:r>
            <w:r>
              <w:rPr>
                <w:spacing w:val="-2"/>
              </w:rPr>
              <w:t xml:space="preserve"> </w:t>
            </w:r>
            <w:r>
              <w:t>süreçler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1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10"/>
        </w:trPr>
        <w:tc>
          <w:tcPr>
            <w:tcW w:w="5991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7" w:type="dxa"/>
            <w:tcBorders>
              <w:top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7" w:type="dxa"/>
            <w:tcBorders>
              <w:top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8"/>
            </w:pPr>
            <w:r>
              <w:t>bulunmaktadır.</w:t>
            </w:r>
          </w:p>
        </w:tc>
        <w:tc>
          <w:tcPr>
            <w:tcW w:w="2004" w:type="dxa"/>
            <w:tcBorders>
              <w:top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5" w:type="dxa"/>
            <w:tcBorders>
              <w:top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1" w:type="dxa"/>
            <w:tcBorders>
              <w:top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218"/>
        </w:trPr>
        <w:tc>
          <w:tcPr>
            <w:tcW w:w="5991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74" w:type="dxa"/>
            <w:gridSpan w:val="5"/>
            <w:tcBorders>
              <w:bottom w:val="nil"/>
            </w:tcBorders>
            <w:shd w:val="clear" w:color="auto" w:fill="A4D2EC"/>
          </w:tcPr>
          <w:p w:rsidR="00832AFE" w:rsidRDefault="00832AFE">
            <w:pPr>
              <w:pStyle w:val="TableParagraph"/>
              <w:spacing w:before="7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225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43"/>
              </w:numPr>
              <w:tabs>
                <w:tab w:val="left" w:pos="945"/>
                <w:tab w:val="left" w:pos="946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Ders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dağılımına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ilke 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yöntemler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ile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buna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43"/>
              </w:numPr>
              <w:tabs>
                <w:tab w:val="left" w:pos="945"/>
                <w:tab w:val="left" w:pos="946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İlan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edilmiş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ders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bilgi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paketlerinde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ders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dağılım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dengesinin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gözetildiğine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43"/>
              </w:numPr>
              <w:tabs>
                <w:tab w:val="left" w:pos="945"/>
                <w:tab w:val="left" w:pos="946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Eğitim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komisyonu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kararı,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senato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kararları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vb</w:t>
            </w:r>
          </w:p>
          <w:p w:rsidR="00832AFE" w:rsidRDefault="009E5DCE">
            <w:pPr>
              <w:pStyle w:val="TableParagraph"/>
              <w:numPr>
                <w:ilvl w:val="0"/>
                <w:numId w:val="43"/>
              </w:numPr>
              <w:tabs>
                <w:tab w:val="left" w:pos="945"/>
                <w:tab w:val="left" w:pos="946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Ders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dağılım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dengesinin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izlenmesine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iyileştirilmesine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43"/>
              </w:numPr>
              <w:tabs>
                <w:tab w:val="left" w:pos="945"/>
                <w:tab w:val="left" w:pos="946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34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35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31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36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33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37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37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34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35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34"/>
              </w:rPr>
              <w:t xml:space="preserve"> </w:t>
            </w:r>
            <w:r>
              <w:rPr>
                <w:i/>
              </w:rPr>
              <w:t>özgün</w:t>
            </w:r>
          </w:p>
        </w:tc>
      </w:tr>
      <w:tr w:rsidR="00832AFE">
        <w:trPr>
          <w:trHeight w:val="315"/>
        </w:trPr>
        <w:tc>
          <w:tcPr>
            <w:tcW w:w="5991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74" w:type="dxa"/>
            <w:gridSpan w:val="5"/>
            <w:tcBorders>
              <w:top w:val="nil"/>
            </w:tcBorders>
            <w:shd w:val="clear" w:color="auto" w:fill="A4D2EC"/>
          </w:tcPr>
          <w:p w:rsidR="00832AFE" w:rsidRDefault="009E5DCE">
            <w:pPr>
              <w:pStyle w:val="TableParagraph"/>
              <w:ind w:left="945"/>
              <w:rPr>
                <w:i/>
              </w:rPr>
            </w:pPr>
            <w:r>
              <w:rPr>
                <w:i/>
              </w:rPr>
              <w:t>yaklaşım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52" type="#_x0000_t202" style="position:absolute;margin-left:493.4pt;margin-top:67.1pt;width:12.25pt;height:12pt;z-index:-23836160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60"/>
          <w:footerReference w:type="default" r:id="rId61"/>
          <w:pgSz w:w="16840" w:h="11910" w:orient="landscape"/>
          <w:pgMar w:top="64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52"/>
        <w:gridCol w:w="2081"/>
        <w:gridCol w:w="1976"/>
        <w:gridCol w:w="2064"/>
        <w:gridCol w:w="2009"/>
        <w:gridCol w:w="1982"/>
      </w:tblGrid>
      <w:tr w:rsidR="00832AFE">
        <w:trPr>
          <w:trHeight w:val="700"/>
        </w:trPr>
        <w:tc>
          <w:tcPr>
            <w:tcW w:w="16264" w:type="dxa"/>
            <w:gridSpan w:val="6"/>
            <w:shd w:val="clear" w:color="auto" w:fill="A4D2EC"/>
          </w:tcPr>
          <w:p w:rsidR="00832AFE" w:rsidRDefault="00832AFE">
            <w:pPr>
              <w:pStyle w:val="TableParagraph"/>
              <w:spacing w:before="7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right="94"/>
              <w:jc w:val="right"/>
              <w:rPr>
                <w:sz w:val="28"/>
              </w:rPr>
            </w:pPr>
            <w:r>
              <w:rPr>
                <w:color w:val="1F3863"/>
                <w:sz w:val="28"/>
              </w:rPr>
              <w:t>EĞİTİM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ve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ÖĞRETİM</w:t>
            </w:r>
          </w:p>
        </w:tc>
      </w:tr>
      <w:tr w:rsidR="00832AFE">
        <w:trPr>
          <w:trHeight w:val="309"/>
        </w:trPr>
        <w:tc>
          <w:tcPr>
            <w:tcW w:w="16264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B.1.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Program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Tasarımı,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Değerlendirmesi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Güncellenmesi</w:t>
            </w:r>
          </w:p>
        </w:tc>
      </w:tr>
      <w:tr w:rsidR="00832AFE">
        <w:trPr>
          <w:trHeight w:val="309"/>
        </w:trPr>
        <w:tc>
          <w:tcPr>
            <w:tcW w:w="6152" w:type="dxa"/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81" w:type="dxa"/>
            <w:shd w:val="clear" w:color="auto" w:fill="A4D2EC"/>
          </w:tcPr>
          <w:p w:rsidR="00832AFE" w:rsidRDefault="009E5DCE">
            <w:pPr>
              <w:pStyle w:val="TableParagraph"/>
              <w:spacing w:line="268" w:lineRule="exact"/>
              <w:ind w:left="4"/>
              <w:jc w:val="center"/>
            </w:pPr>
            <w:r>
              <w:t>1</w:t>
            </w:r>
          </w:p>
        </w:tc>
        <w:tc>
          <w:tcPr>
            <w:tcW w:w="1976" w:type="dxa"/>
            <w:shd w:val="clear" w:color="auto" w:fill="A4D2EC"/>
          </w:tcPr>
          <w:p w:rsidR="00832AFE" w:rsidRDefault="009E5DCE">
            <w:pPr>
              <w:pStyle w:val="TableParagraph"/>
              <w:spacing w:line="268" w:lineRule="exact"/>
              <w:ind w:left="3"/>
              <w:jc w:val="center"/>
            </w:pPr>
            <w:r>
              <w:t>2</w:t>
            </w:r>
          </w:p>
        </w:tc>
        <w:tc>
          <w:tcPr>
            <w:tcW w:w="2064" w:type="dxa"/>
            <w:shd w:val="clear" w:color="auto" w:fill="A4D2EC"/>
          </w:tcPr>
          <w:p w:rsidR="00832AFE" w:rsidRDefault="009E5DCE">
            <w:pPr>
              <w:pStyle w:val="TableParagraph"/>
              <w:spacing w:line="268" w:lineRule="exact"/>
              <w:ind w:left="5"/>
              <w:jc w:val="center"/>
            </w:pPr>
            <w:r>
              <w:t>3</w:t>
            </w:r>
          </w:p>
        </w:tc>
        <w:tc>
          <w:tcPr>
            <w:tcW w:w="2009" w:type="dxa"/>
            <w:shd w:val="clear" w:color="auto" w:fill="A4D2EC"/>
          </w:tcPr>
          <w:p w:rsidR="00832AFE" w:rsidRDefault="009E5DCE">
            <w:pPr>
              <w:pStyle w:val="TableParagraph"/>
              <w:spacing w:line="268" w:lineRule="exact"/>
              <w:ind w:left="8"/>
              <w:jc w:val="center"/>
            </w:pPr>
            <w:r>
              <w:t>4</w:t>
            </w:r>
          </w:p>
        </w:tc>
        <w:tc>
          <w:tcPr>
            <w:tcW w:w="1982" w:type="dxa"/>
            <w:shd w:val="clear" w:color="auto" w:fill="A4D2EC"/>
          </w:tcPr>
          <w:p w:rsidR="00832AFE" w:rsidRDefault="009E5DCE">
            <w:pPr>
              <w:pStyle w:val="TableParagraph"/>
              <w:spacing w:line="268" w:lineRule="exact"/>
              <w:ind w:left="6"/>
              <w:jc w:val="center"/>
            </w:pPr>
            <w:r>
              <w:t>5</w:t>
            </w:r>
          </w:p>
        </w:tc>
      </w:tr>
      <w:tr w:rsidR="00832AFE">
        <w:trPr>
          <w:trHeight w:val="308"/>
        </w:trPr>
        <w:tc>
          <w:tcPr>
            <w:tcW w:w="6152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81" w:type="dxa"/>
            <w:tcBorders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Ders</w:t>
            </w:r>
            <w:r>
              <w:rPr>
                <w:spacing w:val="-2"/>
              </w:rPr>
              <w:t xml:space="preserve"> </w:t>
            </w:r>
            <w:r>
              <w:t>kazanımları</w:t>
            </w:r>
          </w:p>
        </w:tc>
        <w:tc>
          <w:tcPr>
            <w:tcW w:w="1976" w:type="dxa"/>
            <w:tcBorders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Ders</w:t>
            </w:r>
          </w:p>
        </w:tc>
        <w:tc>
          <w:tcPr>
            <w:tcW w:w="2064" w:type="dxa"/>
            <w:tcBorders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Ders</w:t>
            </w:r>
            <w:r>
              <w:rPr>
                <w:spacing w:val="-2"/>
              </w:rPr>
              <w:t xml:space="preserve"> </w:t>
            </w:r>
            <w:r>
              <w:t>kazanımları</w:t>
            </w:r>
          </w:p>
        </w:tc>
        <w:tc>
          <w:tcPr>
            <w:tcW w:w="2009" w:type="dxa"/>
            <w:tcBorders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Ders</w:t>
            </w:r>
            <w:r>
              <w:rPr>
                <w:spacing w:val="-2"/>
              </w:rPr>
              <w:t xml:space="preserve"> </w:t>
            </w:r>
            <w:r>
              <w:t>kazanımlarının</w:t>
            </w:r>
          </w:p>
        </w:tc>
        <w:tc>
          <w:tcPr>
            <w:tcW w:w="1982" w:type="dxa"/>
            <w:tcBorders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İçselleştirilmiş,</w:t>
            </w:r>
          </w:p>
        </w:tc>
      </w:tr>
      <w:tr w:rsidR="00832AFE">
        <w:trPr>
          <w:trHeight w:val="308"/>
        </w:trPr>
        <w:tc>
          <w:tcPr>
            <w:tcW w:w="615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rPr>
                <w:u w:val="single"/>
              </w:rPr>
              <w:t>B.1.3.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Ders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kazanımlarının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program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çıktılarıyla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uyumu</w:t>
            </w:r>
          </w:p>
        </w:tc>
        <w:tc>
          <w:tcPr>
            <w:tcW w:w="2081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ind w:left="105"/>
            </w:pPr>
            <w:r>
              <w:t>program</w:t>
            </w:r>
            <w:r>
              <w:rPr>
                <w:spacing w:val="-2"/>
              </w:rPr>
              <w:t xml:space="preserve"> </w:t>
            </w:r>
            <w:r>
              <w:t>çıktıları</w:t>
            </w:r>
            <w:r>
              <w:rPr>
                <w:spacing w:val="-2"/>
              </w:rPr>
              <w:t xml:space="preserve"> </w:t>
            </w:r>
            <w:r>
              <w:t>ile</w:t>
            </w:r>
          </w:p>
        </w:tc>
        <w:tc>
          <w:tcPr>
            <w:tcW w:w="1976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5"/>
            </w:pPr>
            <w:r>
              <w:t>kazanımlarının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05"/>
            </w:pPr>
            <w:r>
              <w:t>programların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7"/>
            </w:pPr>
            <w:r>
              <w:t>program</w:t>
            </w:r>
            <w:r>
              <w:rPr>
                <w:spacing w:val="-2"/>
              </w:rPr>
              <w:t xml:space="preserve"> </w:t>
            </w:r>
            <w:r>
              <w:t>çıktılarıyla</w:t>
            </w:r>
          </w:p>
        </w:tc>
        <w:tc>
          <w:tcPr>
            <w:tcW w:w="1982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ind w:left="105"/>
            </w:pPr>
            <w:r>
              <w:t>sistematik,</w:t>
            </w:r>
          </w:p>
        </w:tc>
      </w:tr>
      <w:tr w:rsidR="00832AFE">
        <w:trPr>
          <w:trHeight w:val="308"/>
        </w:trPr>
        <w:tc>
          <w:tcPr>
            <w:tcW w:w="6152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81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eşleştirilmemiştir.</w:t>
            </w:r>
          </w:p>
        </w:tc>
        <w:tc>
          <w:tcPr>
            <w:tcW w:w="1976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oluşturulması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genelinde</w:t>
            </w:r>
            <w:r>
              <w:rPr>
                <w:spacing w:val="-1"/>
              </w:rPr>
              <w:t xml:space="preserve"> </w:t>
            </w:r>
            <w:r>
              <w:t>program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uyumu</w:t>
            </w:r>
            <w:r>
              <w:rPr>
                <w:spacing w:val="-2"/>
              </w:rPr>
              <w:t xml:space="preserve"> </w:t>
            </w:r>
            <w:r>
              <w:t>izlenmekte</w:t>
            </w:r>
          </w:p>
        </w:tc>
        <w:tc>
          <w:tcPr>
            <w:tcW w:w="1982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9"/>
        </w:trPr>
        <w:tc>
          <w:tcPr>
            <w:tcW w:w="615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Derslerin</w:t>
            </w:r>
            <w:r>
              <w:rPr>
                <w:spacing w:val="5"/>
              </w:rPr>
              <w:t xml:space="preserve"> </w:t>
            </w:r>
            <w:r>
              <w:t>öğrenme</w:t>
            </w:r>
            <w:r>
              <w:rPr>
                <w:spacing w:val="4"/>
              </w:rPr>
              <w:t xml:space="preserve"> </w:t>
            </w:r>
            <w:r>
              <w:t>kazanımları</w:t>
            </w:r>
            <w:r>
              <w:rPr>
                <w:spacing w:val="6"/>
              </w:rPr>
              <w:t xml:space="preserve"> </w:t>
            </w:r>
            <w:r>
              <w:t>(karma</w:t>
            </w:r>
            <w:r>
              <w:rPr>
                <w:spacing w:val="4"/>
              </w:rPr>
              <w:t xml:space="preserve"> </w:t>
            </w:r>
            <w:r>
              <w:t>ve</w:t>
            </w:r>
            <w:r>
              <w:rPr>
                <w:spacing w:val="7"/>
              </w:rPr>
              <w:t xml:space="preserve"> </w:t>
            </w:r>
            <w:r>
              <w:t>uzaktan</w:t>
            </w:r>
            <w:r>
              <w:rPr>
                <w:spacing w:val="6"/>
              </w:rPr>
              <w:t xml:space="preserve"> </w:t>
            </w:r>
            <w:r>
              <w:t>eğitim</w:t>
            </w:r>
            <w:r>
              <w:rPr>
                <w:spacing w:val="7"/>
              </w:rPr>
              <w:t xml:space="preserve"> </w:t>
            </w:r>
            <w:r>
              <w:t>de</w:t>
            </w:r>
            <w:r>
              <w:rPr>
                <w:spacing w:val="8"/>
              </w:rPr>
              <w:t xml:space="preserve"> </w:t>
            </w:r>
            <w:r>
              <w:t>dahil)</w:t>
            </w:r>
          </w:p>
        </w:tc>
        <w:tc>
          <w:tcPr>
            <w:tcW w:w="2081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6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5"/>
            </w:pPr>
            <w:r>
              <w:t>program</w:t>
            </w:r>
            <w:r>
              <w:rPr>
                <w:spacing w:val="-2"/>
              </w:rPr>
              <w:t xml:space="preserve"> </w:t>
            </w:r>
            <w:r>
              <w:t>çıktılarıyla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05"/>
            </w:pPr>
            <w:r>
              <w:t>çıktılarıyla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7"/>
            </w:pPr>
            <w:r>
              <w:t>ve</w:t>
            </w:r>
          </w:p>
        </w:tc>
        <w:tc>
          <w:tcPr>
            <w:tcW w:w="1982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ind w:left="105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308"/>
        </w:trPr>
        <w:tc>
          <w:tcPr>
            <w:tcW w:w="615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tanımlanmış</w:t>
            </w:r>
            <w:r>
              <w:rPr>
                <w:spacing w:val="21"/>
              </w:rPr>
              <w:t xml:space="preserve"> </w:t>
            </w:r>
            <w:r>
              <w:t>ve</w:t>
            </w:r>
            <w:r>
              <w:rPr>
                <w:spacing w:val="23"/>
              </w:rPr>
              <w:t xml:space="preserve"> </w:t>
            </w:r>
            <w:r>
              <w:t>program</w:t>
            </w:r>
            <w:r>
              <w:rPr>
                <w:spacing w:val="25"/>
              </w:rPr>
              <w:t xml:space="preserve"> </w:t>
            </w:r>
            <w:r>
              <w:t>çıktıları</w:t>
            </w:r>
            <w:r>
              <w:rPr>
                <w:spacing w:val="22"/>
              </w:rPr>
              <w:t xml:space="preserve"> </w:t>
            </w:r>
            <w:r>
              <w:t>ile</w:t>
            </w:r>
            <w:r>
              <w:rPr>
                <w:spacing w:val="21"/>
              </w:rPr>
              <w:t xml:space="preserve"> </w:t>
            </w:r>
            <w:r>
              <w:t>ders</w:t>
            </w:r>
            <w:r>
              <w:rPr>
                <w:spacing w:val="21"/>
              </w:rPr>
              <w:t xml:space="preserve"> </w:t>
            </w:r>
            <w:r>
              <w:t>kazanımları</w:t>
            </w:r>
            <w:r>
              <w:rPr>
                <w:spacing w:val="19"/>
              </w:rPr>
              <w:t xml:space="preserve"> </w:t>
            </w:r>
            <w:r>
              <w:t>eşleştirmesi</w:t>
            </w:r>
          </w:p>
        </w:tc>
        <w:tc>
          <w:tcPr>
            <w:tcW w:w="2081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6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5"/>
            </w:pPr>
            <w:r>
              <w:t>uyumlu</w:t>
            </w:r>
            <w:r>
              <w:rPr>
                <w:spacing w:val="-2"/>
              </w:rPr>
              <w:t xml:space="preserve"> </w:t>
            </w:r>
            <w:r>
              <w:t>hale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05"/>
            </w:pPr>
            <w:r>
              <w:t>uyumlandırılmıştır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7"/>
            </w:pPr>
            <w:r>
              <w:t>iyileştirilmektedir.</w:t>
            </w:r>
          </w:p>
        </w:tc>
        <w:tc>
          <w:tcPr>
            <w:tcW w:w="1982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ind w:left="105"/>
            </w:pPr>
            <w:r>
              <w:t>uygulamalar</w:t>
            </w:r>
          </w:p>
        </w:tc>
      </w:tr>
      <w:tr w:rsidR="00832AFE">
        <w:trPr>
          <w:trHeight w:val="308"/>
        </w:trPr>
        <w:tc>
          <w:tcPr>
            <w:tcW w:w="615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oluşturulmuş</w:t>
            </w:r>
            <w:r>
              <w:rPr>
                <w:spacing w:val="5"/>
              </w:rPr>
              <w:t xml:space="preserve"> </w:t>
            </w:r>
            <w:r>
              <w:t>ve</w:t>
            </w:r>
            <w:r>
              <w:rPr>
                <w:spacing w:val="8"/>
              </w:rPr>
              <w:t xml:space="preserve"> </w:t>
            </w:r>
            <w:r>
              <w:t>ilan</w:t>
            </w:r>
            <w:r>
              <w:rPr>
                <w:spacing w:val="8"/>
              </w:rPr>
              <w:t xml:space="preserve"> </w:t>
            </w:r>
            <w:r>
              <w:t>edilmiştir.</w:t>
            </w:r>
            <w:r>
              <w:rPr>
                <w:spacing w:val="8"/>
              </w:rPr>
              <w:t xml:space="preserve"> </w:t>
            </w:r>
            <w:r>
              <w:t>Kazanımların</w:t>
            </w:r>
            <w:r>
              <w:rPr>
                <w:spacing w:val="8"/>
              </w:rPr>
              <w:t xml:space="preserve"> </w:t>
            </w:r>
            <w:r>
              <w:t>ifade</w:t>
            </w:r>
            <w:r>
              <w:rPr>
                <w:spacing w:val="8"/>
              </w:rPr>
              <w:t xml:space="preserve"> </w:t>
            </w:r>
            <w:r>
              <w:t>şekli</w:t>
            </w:r>
            <w:r>
              <w:rPr>
                <w:spacing w:val="8"/>
              </w:rPr>
              <w:t xml:space="preserve"> </w:t>
            </w:r>
            <w:r>
              <w:t>öngörülen</w:t>
            </w:r>
          </w:p>
        </w:tc>
        <w:tc>
          <w:tcPr>
            <w:tcW w:w="2081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6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getirilmesine</w:t>
            </w:r>
            <w:r>
              <w:rPr>
                <w:spacing w:val="-1"/>
              </w:rPr>
              <w:t xml:space="preserve"> </w:t>
            </w:r>
            <w:r>
              <w:t>ilişkin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ve ders</w:t>
            </w:r>
            <w:r>
              <w:rPr>
                <w:spacing w:val="-1"/>
              </w:rPr>
              <w:t xml:space="preserve"> </w:t>
            </w:r>
            <w:r>
              <w:t>bilgi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bulunmaktadır.</w:t>
            </w:r>
          </w:p>
        </w:tc>
      </w:tr>
      <w:tr w:rsidR="00832AFE">
        <w:trPr>
          <w:trHeight w:val="309"/>
        </w:trPr>
        <w:tc>
          <w:tcPr>
            <w:tcW w:w="615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bilişsel,</w:t>
            </w:r>
            <w:r>
              <w:rPr>
                <w:spacing w:val="-3"/>
              </w:rPr>
              <w:t xml:space="preserve"> </w:t>
            </w:r>
            <w:r>
              <w:t>duyuşsal</w:t>
            </w:r>
            <w:r>
              <w:rPr>
                <w:spacing w:val="-5"/>
              </w:rPr>
              <w:t xml:space="preserve"> </w:t>
            </w:r>
            <w:r>
              <w:t>ve</w:t>
            </w:r>
            <w:r>
              <w:rPr>
                <w:spacing w:val="-4"/>
              </w:rPr>
              <w:t xml:space="preserve"> </w:t>
            </w:r>
            <w:r>
              <w:t>devinimsel</w:t>
            </w:r>
            <w:r>
              <w:rPr>
                <w:spacing w:val="-5"/>
              </w:rPr>
              <w:t xml:space="preserve"> </w:t>
            </w:r>
            <w:r>
              <w:t>seviyeyi açıkça</w:t>
            </w:r>
            <w:r>
              <w:rPr>
                <w:spacing w:val="-2"/>
              </w:rPr>
              <w:t xml:space="preserve"> </w:t>
            </w:r>
            <w:r>
              <w:t>belirtmektedir.</w:t>
            </w:r>
          </w:p>
        </w:tc>
        <w:tc>
          <w:tcPr>
            <w:tcW w:w="2081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6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5"/>
            </w:pPr>
            <w:r>
              <w:t>ilke,</w:t>
            </w:r>
            <w:r>
              <w:rPr>
                <w:spacing w:val="-2"/>
              </w:rPr>
              <w:t xml:space="preserve"> </w:t>
            </w:r>
            <w:r>
              <w:t>yöntem</w:t>
            </w:r>
            <w:r>
              <w:rPr>
                <w:spacing w:val="-1"/>
              </w:rPr>
              <w:t xml:space="preserve"> </w:t>
            </w:r>
            <w:r>
              <w:t>ve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05"/>
            </w:pPr>
            <w:r>
              <w:t>paketleri</w:t>
            </w:r>
            <w:r>
              <w:rPr>
                <w:spacing w:val="-2"/>
              </w:rPr>
              <w:t xml:space="preserve"> </w:t>
            </w:r>
            <w:r>
              <w:t>ile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615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Ders</w:t>
            </w:r>
            <w:r>
              <w:rPr>
                <w:spacing w:val="-3"/>
              </w:rPr>
              <w:t xml:space="preserve"> </w:t>
            </w:r>
            <w:r>
              <w:t>öğrenme</w:t>
            </w:r>
            <w:r>
              <w:rPr>
                <w:spacing w:val="-3"/>
              </w:rPr>
              <w:t xml:space="preserve"> </w:t>
            </w:r>
            <w:r>
              <w:t>kazanımlarının</w:t>
            </w:r>
            <w:r>
              <w:rPr>
                <w:spacing w:val="-2"/>
              </w:rPr>
              <w:t xml:space="preserve"> </w:t>
            </w:r>
            <w:r>
              <w:t>gerçekleştiğinin</w:t>
            </w:r>
            <w:r>
              <w:rPr>
                <w:spacing w:val="-2"/>
              </w:rPr>
              <w:t xml:space="preserve"> </w:t>
            </w:r>
            <w:r>
              <w:t>nasıl</w:t>
            </w:r>
            <w:r>
              <w:rPr>
                <w:spacing w:val="-1"/>
              </w:rPr>
              <w:t xml:space="preserve"> </w:t>
            </w:r>
            <w:r>
              <w:t>izleneceğine</w:t>
            </w:r>
          </w:p>
        </w:tc>
        <w:tc>
          <w:tcPr>
            <w:tcW w:w="2081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6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5"/>
            </w:pPr>
            <w:r>
              <w:t>sınıflamaları</w:t>
            </w:r>
            <w:r>
              <w:rPr>
                <w:spacing w:val="-2"/>
              </w:rPr>
              <w:t xml:space="preserve"> </w:t>
            </w:r>
            <w:r>
              <w:t>içeren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05"/>
            </w:pPr>
            <w:r>
              <w:t>paylaşılmaktadır.</w:t>
            </w: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615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dair</w:t>
            </w:r>
            <w:r>
              <w:rPr>
                <w:spacing w:val="-2"/>
              </w:rPr>
              <w:t xml:space="preserve"> </w:t>
            </w:r>
            <w:r>
              <w:t>planlama</w:t>
            </w:r>
            <w:r>
              <w:rPr>
                <w:spacing w:val="-2"/>
              </w:rPr>
              <w:t xml:space="preserve"> </w:t>
            </w:r>
            <w:r>
              <w:t>yapılmıştır,</w:t>
            </w:r>
            <w:r>
              <w:rPr>
                <w:spacing w:val="-2"/>
              </w:rPr>
              <w:t xml:space="preserve"> </w:t>
            </w:r>
            <w:r>
              <w:t>özellikle alana</w:t>
            </w:r>
            <w:r>
              <w:rPr>
                <w:spacing w:val="-3"/>
              </w:rPr>
              <w:t xml:space="preserve"> </w:t>
            </w:r>
            <w:r>
              <w:t>özgü</w:t>
            </w:r>
            <w:r>
              <w:rPr>
                <w:spacing w:val="-1"/>
              </w:rPr>
              <w:t xml:space="preserve"> </w:t>
            </w:r>
            <w:r>
              <w:t>olmayan</w:t>
            </w:r>
            <w:r>
              <w:rPr>
                <w:spacing w:val="-5"/>
              </w:rPr>
              <w:t xml:space="preserve"> </w:t>
            </w:r>
            <w:r>
              <w:t>(genel)</w:t>
            </w:r>
          </w:p>
        </w:tc>
        <w:tc>
          <w:tcPr>
            <w:tcW w:w="2081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6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5"/>
            </w:pPr>
            <w:r>
              <w:t>tanımlı</w:t>
            </w:r>
            <w:r>
              <w:rPr>
                <w:spacing w:val="-2"/>
              </w:rPr>
              <w:t xml:space="preserve"> </w:t>
            </w:r>
            <w:r>
              <w:t>süreçler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618"/>
        </w:trPr>
        <w:tc>
          <w:tcPr>
            <w:tcW w:w="615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kazanımların</w:t>
            </w:r>
            <w:r>
              <w:rPr>
                <w:spacing w:val="-2"/>
              </w:rPr>
              <w:t xml:space="preserve"> </w:t>
            </w:r>
            <w:r>
              <w:t>irdelenme yöntem</w:t>
            </w:r>
            <w:r>
              <w:rPr>
                <w:spacing w:val="-3"/>
              </w:rPr>
              <w:t xml:space="preserve"> </w:t>
            </w:r>
            <w:r>
              <w:t>ve süreci</w:t>
            </w:r>
            <w:r>
              <w:rPr>
                <w:spacing w:val="-4"/>
              </w:rPr>
              <w:t xml:space="preserve"> </w:t>
            </w:r>
            <w:r>
              <w:t>ayrıntılı</w:t>
            </w:r>
            <w:r>
              <w:rPr>
                <w:spacing w:val="-4"/>
              </w:rPr>
              <w:t xml:space="preserve"> </w:t>
            </w:r>
            <w:r>
              <w:t>belirtilmektedir.</w:t>
            </w:r>
          </w:p>
        </w:tc>
        <w:tc>
          <w:tcPr>
            <w:tcW w:w="2081" w:type="dxa"/>
            <w:tcBorders>
              <w:top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6" w:type="dxa"/>
            <w:tcBorders>
              <w:top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bulunmaktadır.</w:t>
            </w:r>
          </w:p>
        </w:tc>
        <w:tc>
          <w:tcPr>
            <w:tcW w:w="2064" w:type="dxa"/>
            <w:tcBorders>
              <w:top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" w:type="dxa"/>
            <w:tcBorders>
              <w:top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  <w:tcBorders>
              <w:top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1257"/>
        </w:trPr>
        <w:tc>
          <w:tcPr>
            <w:tcW w:w="6152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12" w:type="dxa"/>
            <w:gridSpan w:val="5"/>
            <w:tcBorders>
              <w:bottom w:val="nil"/>
            </w:tcBorders>
            <w:shd w:val="clear" w:color="auto" w:fill="A4D2EC"/>
          </w:tcPr>
          <w:p w:rsidR="00832AFE" w:rsidRDefault="00832AFE">
            <w:pPr>
              <w:pStyle w:val="TableParagraph"/>
              <w:spacing w:before="4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223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42"/>
              </w:numPr>
              <w:tabs>
                <w:tab w:val="left" w:pos="1303"/>
                <w:tab w:val="left" w:pos="1304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Program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çıktıları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ders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kazanımlarının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ilişkilendirilmesi</w:t>
            </w:r>
          </w:p>
          <w:p w:rsidR="00832AFE" w:rsidRDefault="009E5DCE">
            <w:pPr>
              <w:pStyle w:val="TableParagraph"/>
              <w:numPr>
                <w:ilvl w:val="0"/>
                <w:numId w:val="42"/>
              </w:numPr>
              <w:tabs>
                <w:tab w:val="left" w:pos="1303"/>
                <w:tab w:val="left" w:pos="1304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Program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dışından</w:t>
            </w:r>
            <w:r>
              <w:rPr>
                <w:i/>
                <w:spacing w:val="20"/>
              </w:rPr>
              <w:t xml:space="preserve"> </w:t>
            </w:r>
            <w:r>
              <w:rPr>
                <w:i/>
              </w:rPr>
              <w:t>alınan</w:t>
            </w:r>
            <w:r>
              <w:rPr>
                <w:i/>
                <w:spacing w:val="20"/>
              </w:rPr>
              <w:t xml:space="preserve"> </w:t>
            </w:r>
            <w:r>
              <w:rPr>
                <w:i/>
              </w:rPr>
              <w:t>derslerin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(örgün</w:t>
            </w:r>
            <w:r>
              <w:rPr>
                <w:i/>
                <w:spacing w:val="20"/>
              </w:rPr>
              <w:t xml:space="preserve"> </w:t>
            </w:r>
            <w:r>
              <w:rPr>
                <w:i/>
              </w:rPr>
              <w:t>veya</w:t>
            </w:r>
            <w:r>
              <w:rPr>
                <w:i/>
                <w:spacing w:val="20"/>
              </w:rPr>
              <w:t xml:space="preserve"> </w:t>
            </w:r>
            <w:r>
              <w:rPr>
                <w:i/>
              </w:rPr>
              <w:t>uzaktan)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program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>çıktılarıyla</w:t>
            </w:r>
            <w:r>
              <w:rPr>
                <w:i/>
                <w:spacing w:val="20"/>
              </w:rPr>
              <w:t xml:space="preserve"> </w:t>
            </w:r>
            <w:r>
              <w:rPr>
                <w:i/>
              </w:rPr>
              <w:t>uyumunu</w:t>
            </w:r>
            <w:r>
              <w:rPr>
                <w:i/>
                <w:spacing w:val="20"/>
              </w:rPr>
              <w:t xml:space="preserve"> </w:t>
            </w:r>
            <w:r>
              <w:rPr>
                <w:i/>
              </w:rPr>
              <w:t>gösteren</w:t>
            </w:r>
          </w:p>
        </w:tc>
      </w:tr>
      <w:tr w:rsidR="00832AFE">
        <w:trPr>
          <w:trHeight w:val="949"/>
        </w:trPr>
        <w:tc>
          <w:tcPr>
            <w:tcW w:w="6152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12" w:type="dxa"/>
            <w:gridSpan w:val="5"/>
            <w:tcBorders>
              <w:top w:val="nil"/>
              <w:bottom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line="268" w:lineRule="exact"/>
              <w:ind w:left="1303"/>
              <w:rPr>
                <w:i/>
              </w:rPr>
            </w:pP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41"/>
              </w:numPr>
              <w:tabs>
                <w:tab w:val="left" w:pos="1303"/>
                <w:tab w:val="left" w:pos="1304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Ders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kazanımların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program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çıktılarıyla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uyumunun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izlenmesine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iyileştirilmesine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41"/>
              </w:numPr>
              <w:tabs>
                <w:tab w:val="left" w:pos="1303"/>
                <w:tab w:val="left" w:pos="1304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özgün</w:t>
            </w:r>
          </w:p>
        </w:tc>
      </w:tr>
      <w:tr w:rsidR="00832AFE">
        <w:trPr>
          <w:trHeight w:val="994"/>
        </w:trPr>
        <w:tc>
          <w:tcPr>
            <w:tcW w:w="6152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12" w:type="dxa"/>
            <w:gridSpan w:val="5"/>
            <w:tcBorders>
              <w:top w:val="nil"/>
            </w:tcBorders>
            <w:shd w:val="clear" w:color="auto" w:fill="A4D2EC"/>
          </w:tcPr>
          <w:p w:rsidR="00832AFE" w:rsidRDefault="009E5DCE">
            <w:pPr>
              <w:pStyle w:val="TableParagraph"/>
              <w:ind w:left="1303"/>
              <w:rPr>
                <w:i/>
              </w:rPr>
            </w:pPr>
            <w:r>
              <w:rPr>
                <w:i/>
              </w:rPr>
              <w:t>yaklaşım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51" type="#_x0000_t202" style="position:absolute;margin-left:493.4pt;margin-top:67.1pt;width:12.25pt;height:12pt;z-index:-23835648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62"/>
          <w:footerReference w:type="default" r:id="rId63"/>
          <w:pgSz w:w="16840" w:h="11910" w:orient="landscape"/>
          <w:pgMar w:top="68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48"/>
        <w:gridCol w:w="2054"/>
        <w:gridCol w:w="2201"/>
        <w:gridCol w:w="1773"/>
        <w:gridCol w:w="2150"/>
        <w:gridCol w:w="1953"/>
      </w:tblGrid>
      <w:tr w:rsidR="00832AFE">
        <w:trPr>
          <w:trHeight w:val="393"/>
        </w:trPr>
        <w:tc>
          <w:tcPr>
            <w:tcW w:w="16079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line="335" w:lineRule="exact"/>
              <w:ind w:right="92"/>
              <w:jc w:val="right"/>
              <w:rPr>
                <w:sz w:val="28"/>
              </w:rPr>
            </w:pPr>
            <w:r>
              <w:rPr>
                <w:color w:val="1F3863"/>
                <w:sz w:val="28"/>
              </w:rPr>
              <w:lastRenderedPageBreak/>
              <w:t>EĞİTİM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ve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ÖĞRETİM</w:t>
            </w:r>
          </w:p>
        </w:tc>
      </w:tr>
      <w:tr w:rsidR="00832AFE">
        <w:trPr>
          <w:trHeight w:val="571"/>
        </w:trPr>
        <w:tc>
          <w:tcPr>
            <w:tcW w:w="16079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line="259" w:lineRule="exact"/>
              <w:ind w:left="107"/>
              <w:rPr>
                <w:b/>
              </w:rPr>
            </w:pPr>
            <w:r>
              <w:rPr>
                <w:b/>
              </w:rPr>
              <w:t>B.1.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Program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Tasarımı,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Değerlendirmesi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Güncellenmesi</w:t>
            </w:r>
          </w:p>
        </w:tc>
      </w:tr>
      <w:tr w:rsidR="00832AFE">
        <w:trPr>
          <w:trHeight w:val="280"/>
        </w:trPr>
        <w:tc>
          <w:tcPr>
            <w:tcW w:w="5948" w:type="dxa"/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4" w:type="dxa"/>
            <w:shd w:val="clear" w:color="auto" w:fill="A4D2EC"/>
          </w:tcPr>
          <w:p w:rsidR="00832AFE" w:rsidRDefault="009E5DCE">
            <w:pPr>
              <w:pStyle w:val="TableParagraph"/>
              <w:spacing w:line="259" w:lineRule="exact"/>
              <w:ind w:left="11"/>
              <w:jc w:val="center"/>
            </w:pPr>
            <w:r>
              <w:t>1</w:t>
            </w:r>
          </w:p>
        </w:tc>
        <w:tc>
          <w:tcPr>
            <w:tcW w:w="2201" w:type="dxa"/>
            <w:shd w:val="clear" w:color="auto" w:fill="A4D2EC"/>
          </w:tcPr>
          <w:p w:rsidR="00832AFE" w:rsidRDefault="009E5DCE">
            <w:pPr>
              <w:pStyle w:val="TableParagraph"/>
              <w:spacing w:line="259" w:lineRule="exact"/>
              <w:ind w:left="10"/>
              <w:jc w:val="center"/>
            </w:pPr>
            <w:r>
              <w:t>2</w:t>
            </w:r>
          </w:p>
        </w:tc>
        <w:tc>
          <w:tcPr>
            <w:tcW w:w="1773" w:type="dxa"/>
            <w:shd w:val="clear" w:color="auto" w:fill="A4D2EC"/>
          </w:tcPr>
          <w:p w:rsidR="00832AFE" w:rsidRDefault="009E5DCE">
            <w:pPr>
              <w:pStyle w:val="TableParagraph"/>
              <w:spacing w:line="259" w:lineRule="exact"/>
              <w:ind w:left="6"/>
              <w:jc w:val="center"/>
            </w:pPr>
            <w:r>
              <w:t>3</w:t>
            </w:r>
          </w:p>
        </w:tc>
        <w:tc>
          <w:tcPr>
            <w:tcW w:w="2150" w:type="dxa"/>
            <w:shd w:val="clear" w:color="auto" w:fill="A4D2EC"/>
          </w:tcPr>
          <w:p w:rsidR="00832AFE" w:rsidRDefault="009E5DCE">
            <w:pPr>
              <w:pStyle w:val="TableParagraph"/>
              <w:spacing w:line="259" w:lineRule="exact"/>
              <w:ind w:left="10"/>
              <w:jc w:val="center"/>
            </w:pPr>
            <w:r>
              <w:t>4</w:t>
            </w:r>
          </w:p>
        </w:tc>
        <w:tc>
          <w:tcPr>
            <w:tcW w:w="1953" w:type="dxa"/>
            <w:shd w:val="clear" w:color="auto" w:fill="A4D2EC"/>
          </w:tcPr>
          <w:p w:rsidR="00832AFE" w:rsidRDefault="009E5DCE">
            <w:pPr>
              <w:pStyle w:val="TableParagraph"/>
              <w:spacing w:line="259" w:lineRule="exact"/>
              <w:ind w:left="16"/>
              <w:jc w:val="center"/>
            </w:pPr>
            <w:r>
              <w:t>5</w:t>
            </w:r>
          </w:p>
        </w:tc>
      </w:tr>
      <w:tr w:rsidR="00832AFE">
        <w:trPr>
          <w:trHeight w:val="309"/>
        </w:trPr>
        <w:tc>
          <w:tcPr>
            <w:tcW w:w="5948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4" w:type="dxa"/>
            <w:tcBorders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Dersler</w:t>
            </w:r>
            <w:r>
              <w:rPr>
                <w:spacing w:val="-1"/>
              </w:rPr>
              <w:t xml:space="preserve"> </w:t>
            </w:r>
            <w:r>
              <w:t>öğrenci iş</w:t>
            </w:r>
          </w:p>
        </w:tc>
        <w:tc>
          <w:tcPr>
            <w:tcW w:w="2201" w:type="dxa"/>
            <w:tcBorders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1" w:lineRule="exact"/>
              <w:ind w:left="108"/>
            </w:pPr>
            <w:r>
              <w:t>Öğrenci</w:t>
            </w:r>
            <w:r>
              <w:rPr>
                <w:spacing w:val="-1"/>
              </w:rPr>
              <w:t xml:space="preserve"> </w:t>
            </w:r>
            <w:r>
              <w:t>iş</w:t>
            </w:r>
            <w:r>
              <w:rPr>
                <w:spacing w:val="-2"/>
              </w:rPr>
              <w:t xml:space="preserve"> </w:t>
            </w:r>
            <w:r>
              <w:t>yükünün</w:t>
            </w:r>
          </w:p>
        </w:tc>
        <w:tc>
          <w:tcPr>
            <w:tcW w:w="1773" w:type="dxa"/>
            <w:tcBorders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1" w:lineRule="exact"/>
              <w:ind w:left="106"/>
            </w:pPr>
            <w:r>
              <w:t>Dersler</w:t>
            </w:r>
            <w:r>
              <w:rPr>
                <w:spacing w:val="-1"/>
              </w:rPr>
              <w:t xml:space="preserve"> </w:t>
            </w:r>
            <w:r>
              <w:t>öğrenci iş</w:t>
            </w:r>
          </w:p>
        </w:tc>
        <w:tc>
          <w:tcPr>
            <w:tcW w:w="2150" w:type="dxa"/>
            <w:tcBorders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1" w:lineRule="exact"/>
              <w:ind w:left="106"/>
            </w:pPr>
            <w:r>
              <w:t>Programlarda</w:t>
            </w:r>
          </w:p>
        </w:tc>
        <w:tc>
          <w:tcPr>
            <w:tcW w:w="1953" w:type="dxa"/>
            <w:tcBorders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1" w:lineRule="exact"/>
              <w:ind w:left="110"/>
            </w:pPr>
            <w:r>
              <w:t>İçselleştirilmiş,</w:t>
            </w:r>
          </w:p>
        </w:tc>
      </w:tr>
      <w:tr w:rsidR="00832AFE">
        <w:trPr>
          <w:trHeight w:val="308"/>
        </w:trPr>
        <w:tc>
          <w:tcPr>
            <w:tcW w:w="59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9" w:lineRule="exact"/>
              <w:ind w:left="107"/>
            </w:pPr>
            <w:r>
              <w:rPr>
                <w:u w:val="single"/>
              </w:rPr>
              <w:t>B.1.4.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Öğrenci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iş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yüküne dayalı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ders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tasarım</w:t>
            </w:r>
            <w:r>
              <w:t>ı</w:t>
            </w:r>
          </w:p>
        </w:tc>
        <w:tc>
          <w:tcPr>
            <w:tcW w:w="205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59" w:lineRule="exact"/>
              <w:ind w:left="107"/>
            </w:pPr>
            <w:r>
              <w:t>yüküne dayalı</w:t>
            </w:r>
            <w:r>
              <w:rPr>
                <w:spacing w:val="-2"/>
              </w:rPr>
              <w:t xml:space="preserve"> </w:t>
            </w:r>
            <w:r>
              <w:t>olarak</w:t>
            </w:r>
          </w:p>
        </w:tc>
        <w:tc>
          <w:tcPr>
            <w:tcW w:w="2201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59" w:lineRule="exact"/>
              <w:ind w:left="108"/>
            </w:pPr>
            <w:r>
              <w:t>nasıl</w:t>
            </w:r>
            <w:r>
              <w:rPr>
                <w:spacing w:val="-3"/>
              </w:rPr>
              <w:t xml:space="preserve"> </w:t>
            </w:r>
            <w:r>
              <w:t>hesaplanacağına</w:t>
            </w:r>
          </w:p>
        </w:tc>
        <w:tc>
          <w:tcPr>
            <w:tcW w:w="1773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59" w:lineRule="exact"/>
              <w:ind w:left="106"/>
            </w:pPr>
            <w:r>
              <w:t>yüküne uygun</w:t>
            </w:r>
          </w:p>
        </w:tc>
        <w:tc>
          <w:tcPr>
            <w:tcW w:w="2150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9" w:lineRule="exact"/>
              <w:ind w:left="106"/>
            </w:pPr>
            <w:r>
              <w:t>öğrenci iş</w:t>
            </w:r>
            <w:r>
              <w:rPr>
                <w:spacing w:val="-1"/>
              </w:rPr>
              <w:t xml:space="preserve"> </w:t>
            </w:r>
            <w:r>
              <w:t>yükü</w:t>
            </w:r>
          </w:p>
        </w:tc>
        <w:tc>
          <w:tcPr>
            <w:tcW w:w="195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59" w:lineRule="exact"/>
              <w:ind w:left="110"/>
            </w:pPr>
            <w:r>
              <w:t>sistematik,</w:t>
            </w:r>
          </w:p>
        </w:tc>
      </w:tr>
      <w:tr w:rsidR="00832AFE">
        <w:trPr>
          <w:trHeight w:val="309"/>
        </w:trPr>
        <w:tc>
          <w:tcPr>
            <w:tcW w:w="5948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0" w:lineRule="exact"/>
              <w:ind w:left="107"/>
            </w:pPr>
            <w:r>
              <w:t>tasarlanmamıştır.</w:t>
            </w:r>
          </w:p>
        </w:tc>
        <w:tc>
          <w:tcPr>
            <w:tcW w:w="2201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0" w:lineRule="exact"/>
              <w:ind w:left="108"/>
            </w:pPr>
            <w:r>
              <w:t>ilişkin</w:t>
            </w:r>
            <w:r>
              <w:rPr>
                <w:spacing w:val="-1"/>
              </w:rPr>
              <w:t xml:space="preserve"> </w:t>
            </w:r>
            <w:r>
              <w:t>staj,</w:t>
            </w:r>
            <w:r>
              <w:rPr>
                <w:spacing w:val="-2"/>
              </w:rPr>
              <w:t xml:space="preserve"> </w:t>
            </w:r>
            <w:r>
              <w:t>mesleki</w:t>
            </w:r>
          </w:p>
        </w:tc>
        <w:tc>
          <w:tcPr>
            <w:tcW w:w="1773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0" w:lineRule="exact"/>
              <w:ind w:left="106"/>
            </w:pPr>
            <w:r>
              <w:t>olarak</w:t>
            </w:r>
          </w:p>
        </w:tc>
        <w:tc>
          <w:tcPr>
            <w:tcW w:w="2150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0" w:lineRule="exact"/>
              <w:ind w:left="106"/>
            </w:pPr>
            <w:r>
              <w:t>izlenmekte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buna</w:t>
            </w:r>
          </w:p>
        </w:tc>
        <w:tc>
          <w:tcPr>
            <w:tcW w:w="195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0" w:lineRule="exact"/>
              <w:ind w:left="110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8"/>
        </w:trPr>
        <w:tc>
          <w:tcPr>
            <w:tcW w:w="59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0" w:lineRule="exact"/>
              <w:ind w:left="107"/>
            </w:pPr>
            <w:r>
              <w:t>Tüm</w:t>
            </w:r>
            <w:r>
              <w:rPr>
                <w:spacing w:val="2"/>
              </w:rPr>
              <w:t xml:space="preserve"> </w:t>
            </w:r>
            <w:r>
              <w:t>derslerin</w:t>
            </w:r>
            <w:r>
              <w:rPr>
                <w:spacing w:val="1"/>
              </w:rPr>
              <w:t xml:space="preserve"> </w:t>
            </w:r>
            <w:r>
              <w:t>AKTS</w:t>
            </w:r>
            <w:r>
              <w:rPr>
                <w:spacing w:val="1"/>
              </w:rPr>
              <w:t xml:space="preserve"> </w:t>
            </w:r>
            <w:r>
              <w:t>değeri</w:t>
            </w:r>
            <w:r>
              <w:rPr>
                <w:spacing w:val="-1"/>
              </w:rPr>
              <w:t xml:space="preserve"> </w:t>
            </w:r>
            <w:r>
              <w:t>web</w:t>
            </w:r>
            <w:r>
              <w:rPr>
                <w:spacing w:val="2"/>
              </w:rPr>
              <w:t xml:space="preserve"> </w:t>
            </w:r>
            <w:r>
              <w:t>sayfası</w:t>
            </w:r>
            <w:r>
              <w:rPr>
                <w:spacing w:val="1"/>
              </w:rPr>
              <w:t xml:space="preserve"> </w:t>
            </w:r>
            <w:r>
              <w:t>üzerinden</w:t>
            </w:r>
            <w:r>
              <w:rPr>
                <w:spacing w:val="1"/>
              </w:rPr>
              <w:t xml:space="preserve"> </w:t>
            </w:r>
            <w:r>
              <w:t>paylaşılmakta,</w:t>
            </w:r>
          </w:p>
        </w:tc>
        <w:tc>
          <w:tcPr>
            <w:tcW w:w="205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1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0" w:lineRule="exact"/>
              <w:ind w:left="108"/>
            </w:pPr>
            <w:r>
              <w:t>uygulama</w:t>
            </w:r>
            <w:r>
              <w:rPr>
                <w:spacing w:val="-1"/>
              </w:rPr>
              <w:t xml:space="preserve"> </w:t>
            </w:r>
            <w:r>
              <w:t>hareketlilik</w:t>
            </w:r>
          </w:p>
        </w:tc>
        <w:tc>
          <w:tcPr>
            <w:tcW w:w="1773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0" w:lineRule="exact"/>
              <w:ind w:left="106"/>
            </w:pPr>
            <w:r>
              <w:t>tasarlanmış, ilan</w:t>
            </w:r>
          </w:p>
        </w:tc>
        <w:tc>
          <w:tcPr>
            <w:tcW w:w="2150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0" w:lineRule="exact"/>
              <w:ind w:left="106"/>
            </w:pPr>
            <w:r>
              <w:t>göre</w:t>
            </w:r>
            <w:r>
              <w:rPr>
                <w:spacing w:val="-1"/>
              </w:rPr>
              <w:t xml:space="preserve"> </w:t>
            </w:r>
            <w:r>
              <w:t>ders</w:t>
            </w:r>
            <w:r>
              <w:rPr>
                <w:spacing w:val="-1"/>
              </w:rPr>
              <w:t xml:space="preserve"> </w:t>
            </w:r>
            <w:r>
              <w:t>tasarımı</w:t>
            </w:r>
          </w:p>
        </w:tc>
        <w:tc>
          <w:tcPr>
            <w:tcW w:w="195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0" w:lineRule="exact"/>
              <w:ind w:left="110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308"/>
        </w:trPr>
        <w:tc>
          <w:tcPr>
            <w:tcW w:w="59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9" w:lineRule="exact"/>
              <w:ind w:left="107"/>
            </w:pPr>
            <w:r>
              <w:t>öğrenci</w:t>
            </w:r>
            <w:r>
              <w:rPr>
                <w:spacing w:val="18"/>
              </w:rPr>
              <w:t xml:space="preserve"> </w:t>
            </w:r>
            <w:r>
              <w:t>iş</w:t>
            </w:r>
            <w:r>
              <w:rPr>
                <w:spacing w:val="16"/>
              </w:rPr>
              <w:t xml:space="preserve"> </w:t>
            </w:r>
            <w:r>
              <w:t>yükü</w:t>
            </w:r>
            <w:r>
              <w:rPr>
                <w:spacing w:val="17"/>
              </w:rPr>
              <w:t xml:space="preserve"> </w:t>
            </w:r>
            <w:r>
              <w:t>takibi</w:t>
            </w:r>
            <w:r>
              <w:rPr>
                <w:spacing w:val="17"/>
              </w:rPr>
              <w:t xml:space="preserve"> </w:t>
            </w:r>
            <w:r>
              <w:t>ile</w:t>
            </w:r>
            <w:r>
              <w:rPr>
                <w:spacing w:val="20"/>
              </w:rPr>
              <w:t xml:space="preserve"> </w:t>
            </w:r>
            <w:r>
              <w:t>doğrulanmaktadır.</w:t>
            </w:r>
            <w:r>
              <w:rPr>
                <w:spacing w:val="18"/>
              </w:rPr>
              <w:t xml:space="preserve"> </w:t>
            </w:r>
            <w:r>
              <w:t>Staj</w:t>
            </w:r>
            <w:r>
              <w:rPr>
                <w:spacing w:val="16"/>
              </w:rPr>
              <w:t xml:space="preserve"> </w:t>
            </w:r>
            <w:r>
              <w:t>ve</w:t>
            </w:r>
            <w:r>
              <w:rPr>
                <w:spacing w:val="14"/>
              </w:rPr>
              <w:t xml:space="preserve"> </w:t>
            </w:r>
            <w:r>
              <w:t>mesleğe</w:t>
            </w:r>
            <w:r>
              <w:rPr>
                <w:spacing w:val="20"/>
              </w:rPr>
              <w:t xml:space="preserve"> </w:t>
            </w:r>
            <w:r>
              <w:t>ait</w:t>
            </w:r>
          </w:p>
        </w:tc>
        <w:tc>
          <w:tcPr>
            <w:tcW w:w="205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1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59" w:lineRule="exact"/>
              <w:ind w:left="108"/>
            </w:pPr>
            <w:r>
              <w:t>gibi</w:t>
            </w:r>
            <w:r>
              <w:rPr>
                <w:spacing w:val="-1"/>
              </w:rPr>
              <w:t xml:space="preserve"> </w:t>
            </w:r>
            <w:r>
              <w:t>boyutları</w:t>
            </w:r>
            <w:r>
              <w:rPr>
                <w:spacing w:val="-1"/>
              </w:rPr>
              <w:t xml:space="preserve"> </w:t>
            </w:r>
            <w:r>
              <w:t>içeren</w:t>
            </w:r>
          </w:p>
        </w:tc>
        <w:tc>
          <w:tcPr>
            <w:tcW w:w="1773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59" w:lineRule="exact"/>
              <w:ind w:left="106"/>
            </w:pPr>
            <w:r>
              <w:t>edilmiş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2150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9" w:lineRule="exact"/>
              <w:ind w:left="106"/>
            </w:pPr>
            <w:r>
              <w:t>güncellenmektedir.</w:t>
            </w:r>
          </w:p>
        </w:tc>
        <w:tc>
          <w:tcPr>
            <w:tcW w:w="195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59" w:lineRule="exact"/>
              <w:ind w:left="110"/>
            </w:pPr>
            <w:r>
              <w:t>uygulamalar</w:t>
            </w:r>
          </w:p>
        </w:tc>
      </w:tr>
      <w:tr w:rsidR="00832AFE">
        <w:trPr>
          <w:trHeight w:val="309"/>
        </w:trPr>
        <w:tc>
          <w:tcPr>
            <w:tcW w:w="59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0" w:lineRule="exact"/>
              <w:ind w:left="107"/>
            </w:pPr>
            <w:r>
              <w:t>uygulamalı</w:t>
            </w:r>
            <w:r>
              <w:rPr>
                <w:spacing w:val="8"/>
              </w:rPr>
              <w:t xml:space="preserve"> </w:t>
            </w:r>
            <w:r>
              <w:t>öğrenme</w:t>
            </w:r>
            <w:r>
              <w:rPr>
                <w:spacing w:val="9"/>
              </w:rPr>
              <w:t xml:space="preserve"> </w:t>
            </w:r>
            <w:r>
              <w:t>fırsatları</w:t>
            </w:r>
            <w:r>
              <w:rPr>
                <w:spacing w:val="11"/>
              </w:rPr>
              <w:t xml:space="preserve"> </w:t>
            </w:r>
            <w:r>
              <w:t>mevcuttur</w:t>
            </w:r>
            <w:r>
              <w:rPr>
                <w:spacing w:val="8"/>
              </w:rPr>
              <w:t xml:space="preserve"> </w:t>
            </w:r>
            <w:r>
              <w:t>ve</w:t>
            </w:r>
            <w:r>
              <w:rPr>
                <w:spacing w:val="10"/>
              </w:rPr>
              <w:t xml:space="preserve"> </w:t>
            </w:r>
            <w:r>
              <w:t>yeterince</w:t>
            </w:r>
            <w:r>
              <w:rPr>
                <w:spacing w:val="9"/>
              </w:rPr>
              <w:t xml:space="preserve"> </w:t>
            </w:r>
            <w:r>
              <w:t>öğrenci</w:t>
            </w:r>
            <w:r>
              <w:rPr>
                <w:spacing w:val="9"/>
              </w:rPr>
              <w:t xml:space="preserve"> </w:t>
            </w:r>
            <w:r>
              <w:t>iş</w:t>
            </w:r>
          </w:p>
        </w:tc>
        <w:tc>
          <w:tcPr>
            <w:tcW w:w="205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1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0" w:lineRule="exact"/>
              <w:ind w:left="108"/>
            </w:pPr>
            <w:r>
              <w:t>ilke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yöntemlerin</w:t>
            </w:r>
          </w:p>
        </w:tc>
        <w:tc>
          <w:tcPr>
            <w:tcW w:w="1773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0" w:lineRule="exact"/>
              <w:ind w:left="106"/>
            </w:pPr>
            <w:r>
              <w:t>uygulamaya</w:t>
            </w:r>
          </w:p>
        </w:tc>
        <w:tc>
          <w:tcPr>
            <w:tcW w:w="2150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0" w:lineRule="exact"/>
              <w:ind w:left="110"/>
            </w:pPr>
            <w:r>
              <w:t>bulunmaktadır.</w:t>
            </w:r>
          </w:p>
        </w:tc>
      </w:tr>
      <w:tr w:rsidR="00832AFE">
        <w:trPr>
          <w:trHeight w:val="308"/>
        </w:trPr>
        <w:tc>
          <w:tcPr>
            <w:tcW w:w="59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yükü</w:t>
            </w:r>
            <w:r>
              <w:rPr>
                <w:spacing w:val="22"/>
              </w:rPr>
              <w:t xml:space="preserve"> </w:t>
            </w:r>
            <w:r>
              <w:t>ve</w:t>
            </w:r>
            <w:r>
              <w:rPr>
                <w:spacing w:val="21"/>
              </w:rPr>
              <w:t xml:space="preserve"> </w:t>
            </w:r>
            <w:r>
              <w:t>kredi</w:t>
            </w:r>
            <w:r>
              <w:rPr>
                <w:spacing w:val="22"/>
              </w:rPr>
              <w:t xml:space="preserve"> </w:t>
            </w:r>
            <w:r>
              <w:t>çerçevesinde</w:t>
            </w:r>
            <w:r>
              <w:rPr>
                <w:spacing w:val="24"/>
              </w:rPr>
              <w:t xml:space="preserve"> </w:t>
            </w:r>
            <w:r>
              <w:t>değerlendirilmektedir.</w:t>
            </w:r>
            <w:r>
              <w:rPr>
                <w:spacing w:val="22"/>
              </w:rPr>
              <w:t xml:space="preserve"> </w:t>
            </w:r>
            <w:r>
              <w:t>Gerçekleşen</w:t>
            </w:r>
          </w:p>
        </w:tc>
        <w:tc>
          <w:tcPr>
            <w:tcW w:w="205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1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1" w:lineRule="exact"/>
              <w:ind w:left="108"/>
            </w:pPr>
            <w:r>
              <w:t>yer</w:t>
            </w:r>
            <w:r>
              <w:rPr>
                <w:spacing w:val="-1"/>
              </w:rPr>
              <w:t xml:space="preserve"> </w:t>
            </w:r>
            <w:r>
              <w:t>aldığı tanımlı</w:t>
            </w:r>
          </w:p>
        </w:tc>
        <w:tc>
          <w:tcPr>
            <w:tcW w:w="1773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1" w:lineRule="exact"/>
              <w:ind w:left="106"/>
            </w:pPr>
            <w:r>
              <w:t>konulmuştur.</w:t>
            </w:r>
          </w:p>
        </w:tc>
        <w:tc>
          <w:tcPr>
            <w:tcW w:w="2150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9" w:lineRule="exact"/>
              <w:ind w:left="107"/>
            </w:pPr>
            <w:r>
              <w:t>uygulamanın</w:t>
            </w:r>
            <w:r>
              <w:rPr>
                <w:spacing w:val="26"/>
              </w:rPr>
              <w:t xml:space="preserve"> </w:t>
            </w:r>
            <w:r>
              <w:t>niteliği</w:t>
            </w:r>
            <w:r>
              <w:rPr>
                <w:spacing w:val="27"/>
              </w:rPr>
              <w:t xml:space="preserve"> </w:t>
            </w:r>
            <w:r>
              <w:t>irdelenmektedir.</w:t>
            </w:r>
            <w:r>
              <w:rPr>
                <w:spacing w:val="25"/>
              </w:rPr>
              <w:t xml:space="preserve"> </w:t>
            </w:r>
            <w:r>
              <w:t>Öğrenci</w:t>
            </w:r>
            <w:r>
              <w:rPr>
                <w:spacing w:val="24"/>
              </w:rPr>
              <w:t xml:space="preserve"> </w:t>
            </w:r>
            <w:r>
              <w:t>iş</w:t>
            </w:r>
            <w:r>
              <w:rPr>
                <w:spacing w:val="25"/>
              </w:rPr>
              <w:t xml:space="preserve"> </w:t>
            </w:r>
            <w:r>
              <w:t>yüküne</w:t>
            </w:r>
            <w:r>
              <w:rPr>
                <w:spacing w:val="28"/>
              </w:rPr>
              <w:t xml:space="preserve"> </w:t>
            </w:r>
            <w:r>
              <w:t>dayalı</w:t>
            </w:r>
          </w:p>
        </w:tc>
        <w:tc>
          <w:tcPr>
            <w:tcW w:w="205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1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59" w:lineRule="exact"/>
              <w:ind w:left="108"/>
            </w:pPr>
            <w:r>
              <w:t>süreçler*</w:t>
            </w:r>
          </w:p>
        </w:tc>
        <w:tc>
          <w:tcPr>
            <w:tcW w:w="1773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0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9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0" w:lineRule="exact"/>
              <w:ind w:left="107"/>
            </w:pPr>
            <w:r>
              <w:t>tasarımda</w:t>
            </w:r>
            <w:r>
              <w:rPr>
                <w:spacing w:val="25"/>
              </w:rPr>
              <w:t xml:space="preserve"> </w:t>
            </w:r>
            <w:r>
              <w:t>uzaktan</w:t>
            </w:r>
            <w:r>
              <w:rPr>
                <w:spacing w:val="76"/>
              </w:rPr>
              <w:t xml:space="preserve"> </w:t>
            </w:r>
            <w:r>
              <w:t>eğitimle</w:t>
            </w:r>
            <w:r>
              <w:rPr>
                <w:spacing w:val="76"/>
              </w:rPr>
              <w:t xml:space="preserve"> </w:t>
            </w:r>
            <w:r>
              <w:t>ortaya</w:t>
            </w:r>
            <w:r>
              <w:rPr>
                <w:spacing w:val="73"/>
              </w:rPr>
              <w:t xml:space="preserve"> </w:t>
            </w:r>
            <w:r>
              <w:t>çıkan</w:t>
            </w:r>
            <w:r>
              <w:rPr>
                <w:spacing w:val="76"/>
              </w:rPr>
              <w:t xml:space="preserve"> </w:t>
            </w:r>
            <w:r>
              <w:t>çeşitlilikler</w:t>
            </w:r>
            <w:r>
              <w:rPr>
                <w:spacing w:val="76"/>
              </w:rPr>
              <w:t xml:space="preserve"> </w:t>
            </w:r>
            <w:r>
              <w:t>de</w:t>
            </w:r>
            <w:r>
              <w:rPr>
                <w:spacing w:val="77"/>
              </w:rPr>
              <w:t xml:space="preserve"> </w:t>
            </w:r>
            <w:r>
              <w:t>göz</w:t>
            </w:r>
          </w:p>
        </w:tc>
        <w:tc>
          <w:tcPr>
            <w:tcW w:w="205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1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0" w:lineRule="exact"/>
              <w:ind w:left="108"/>
            </w:pPr>
            <w:r>
              <w:t>bulunmaktadır.</w:t>
            </w:r>
          </w:p>
        </w:tc>
        <w:tc>
          <w:tcPr>
            <w:tcW w:w="1773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0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48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0" w:lineRule="exact"/>
              <w:ind w:left="107"/>
            </w:pPr>
            <w:r>
              <w:t>önünde</w:t>
            </w:r>
            <w:r>
              <w:rPr>
                <w:spacing w:val="-2"/>
              </w:rPr>
              <w:t xml:space="preserve"> </w:t>
            </w:r>
            <w:r>
              <w:t>bulundurulmaktadır.</w:t>
            </w:r>
          </w:p>
        </w:tc>
        <w:tc>
          <w:tcPr>
            <w:tcW w:w="2054" w:type="dxa"/>
            <w:tcBorders>
              <w:top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1" w:type="dxa"/>
            <w:tcBorders>
              <w:top w:val="nil"/>
            </w:tcBorders>
            <w:shd w:val="clear" w:color="auto" w:fill="D2E8F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3" w:type="dxa"/>
            <w:tcBorders>
              <w:top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0" w:type="dxa"/>
            <w:tcBorders>
              <w:top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3" w:type="dxa"/>
            <w:tcBorders>
              <w:top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965"/>
        </w:trPr>
        <w:tc>
          <w:tcPr>
            <w:tcW w:w="5948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31" w:type="dxa"/>
            <w:gridSpan w:val="5"/>
            <w:shd w:val="clear" w:color="auto" w:fill="A4D2EC"/>
          </w:tcPr>
          <w:p w:rsidR="00832AFE" w:rsidRDefault="00832AFE">
            <w:pPr>
              <w:pStyle w:val="TableParagraph"/>
              <w:spacing w:before="9"/>
              <w:rPr>
                <w:rFonts w:ascii="Trebuchet MS"/>
                <w:sz w:val="25"/>
              </w:rPr>
            </w:pPr>
          </w:p>
          <w:p w:rsidR="00832AFE" w:rsidRDefault="009E5DCE">
            <w:pPr>
              <w:pStyle w:val="TableParagraph"/>
              <w:ind w:left="225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40"/>
              </w:numPr>
              <w:tabs>
                <w:tab w:val="left" w:pos="892"/>
                <w:tab w:val="left" w:pos="893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AKTS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ders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bilgi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paketleri*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(Uzaktan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karma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eğitim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programları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dahil)</w:t>
            </w:r>
          </w:p>
          <w:p w:rsidR="00832AFE" w:rsidRDefault="009E5DCE">
            <w:pPr>
              <w:pStyle w:val="TableParagraph"/>
              <w:numPr>
                <w:ilvl w:val="0"/>
                <w:numId w:val="40"/>
              </w:numPr>
              <w:tabs>
                <w:tab w:val="left" w:pos="892"/>
                <w:tab w:val="left" w:pos="893"/>
              </w:tabs>
              <w:ind w:right="155"/>
              <w:rPr>
                <w:i/>
              </w:rPr>
            </w:pPr>
            <w:r>
              <w:rPr>
                <w:i/>
                <w:spacing w:val="-1"/>
              </w:rPr>
              <w:t>Öğrenci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  <w:spacing w:val="-1"/>
              </w:rPr>
              <w:t>iş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  <w:spacing w:val="-1"/>
              </w:rPr>
              <w:t>yükü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  <w:spacing w:val="-1"/>
              </w:rPr>
              <w:t>kredisinin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mesleki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  <w:spacing w:val="-1"/>
              </w:rPr>
              <w:t>uygulamalar,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değişim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programları,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staj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projeler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için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tanımlandığını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gösteren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kanıtlar*</w:t>
            </w:r>
          </w:p>
          <w:p w:rsidR="00832AFE" w:rsidRDefault="009E5DCE">
            <w:pPr>
              <w:pStyle w:val="TableParagraph"/>
              <w:numPr>
                <w:ilvl w:val="0"/>
                <w:numId w:val="40"/>
              </w:numPr>
              <w:tabs>
                <w:tab w:val="left" w:pos="892"/>
                <w:tab w:val="left" w:pos="893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İş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yükü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temelli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kredilerin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transferi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tanınmasına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tanımlı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süreçleri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içeren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belgeler</w:t>
            </w:r>
          </w:p>
          <w:p w:rsidR="00832AFE" w:rsidRDefault="009E5DCE">
            <w:pPr>
              <w:pStyle w:val="TableParagraph"/>
              <w:numPr>
                <w:ilvl w:val="0"/>
                <w:numId w:val="40"/>
              </w:numPr>
              <w:tabs>
                <w:tab w:val="left" w:pos="892"/>
                <w:tab w:val="left" w:pos="893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Programlarda</w:t>
            </w:r>
            <w:r>
              <w:rPr>
                <w:i/>
                <w:spacing w:val="13"/>
              </w:rPr>
              <w:t xml:space="preserve"> </w:t>
            </w:r>
            <w:r>
              <w:rPr>
                <w:i/>
              </w:rPr>
              <w:t>öğrenci</w:t>
            </w:r>
            <w:r>
              <w:rPr>
                <w:i/>
                <w:spacing w:val="16"/>
              </w:rPr>
              <w:t xml:space="preserve"> </w:t>
            </w:r>
            <w:r>
              <w:rPr>
                <w:i/>
              </w:rPr>
              <w:t>İş</w:t>
            </w:r>
            <w:r>
              <w:rPr>
                <w:i/>
                <w:spacing w:val="18"/>
              </w:rPr>
              <w:t xml:space="preserve"> </w:t>
            </w:r>
            <w:r>
              <w:rPr>
                <w:i/>
              </w:rPr>
              <w:t>yükünün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belirlenmesinde</w:t>
            </w:r>
            <w:r>
              <w:rPr>
                <w:i/>
                <w:spacing w:val="16"/>
              </w:rPr>
              <w:t xml:space="preserve"> </w:t>
            </w:r>
            <w:r>
              <w:rPr>
                <w:i/>
              </w:rPr>
              <w:t>öğrenci</w:t>
            </w:r>
            <w:r>
              <w:rPr>
                <w:i/>
                <w:spacing w:val="17"/>
              </w:rPr>
              <w:t xml:space="preserve"> </w:t>
            </w:r>
            <w:r>
              <w:rPr>
                <w:i/>
              </w:rPr>
              <w:t>katılımının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sağlandığına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17"/>
              </w:rPr>
              <w:t xml:space="preserve"> </w:t>
            </w:r>
            <w:r>
              <w:rPr>
                <w:i/>
              </w:rPr>
              <w:t>belgeler</w:t>
            </w:r>
            <w:r>
              <w:rPr>
                <w:i/>
                <w:spacing w:val="17"/>
              </w:rPr>
              <w:t xml:space="preserve"> </w:t>
            </w:r>
            <w:r>
              <w:rPr>
                <w:i/>
              </w:rPr>
              <w:t>ve</w:t>
            </w:r>
          </w:p>
          <w:p w:rsidR="00832AFE" w:rsidRDefault="009E5DCE">
            <w:pPr>
              <w:pStyle w:val="TableParagraph"/>
              <w:ind w:left="892"/>
              <w:rPr>
                <w:i/>
              </w:rPr>
            </w:pPr>
            <w:r>
              <w:rPr>
                <w:i/>
              </w:rPr>
              <w:t>mekanizmalar</w:t>
            </w:r>
          </w:p>
          <w:p w:rsidR="00832AFE" w:rsidRDefault="009E5DCE">
            <w:pPr>
              <w:pStyle w:val="TableParagraph"/>
              <w:numPr>
                <w:ilvl w:val="0"/>
                <w:numId w:val="40"/>
              </w:numPr>
              <w:tabs>
                <w:tab w:val="left" w:pos="892"/>
                <w:tab w:val="left" w:pos="893"/>
              </w:tabs>
              <w:spacing w:before="1" w:line="279" w:lineRule="exact"/>
              <w:ind w:hanging="361"/>
              <w:rPr>
                <w:i/>
              </w:rPr>
            </w:pPr>
            <w:r>
              <w:rPr>
                <w:i/>
              </w:rPr>
              <w:t>Diploma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Eki</w:t>
            </w:r>
          </w:p>
          <w:p w:rsidR="00832AFE" w:rsidRDefault="009E5DCE">
            <w:pPr>
              <w:pStyle w:val="TableParagraph"/>
              <w:numPr>
                <w:ilvl w:val="0"/>
                <w:numId w:val="40"/>
              </w:numPr>
              <w:tabs>
                <w:tab w:val="left" w:pos="892"/>
                <w:tab w:val="left" w:pos="893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İş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yükü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temelli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kredilerin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geribildirimler doğrultusunda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güncellendiğine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40"/>
              </w:numPr>
              <w:tabs>
                <w:tab w:val="left" w:pos="892"/>
                <w:tab w:val="left" w:pos="893"/>
              </w:tabs>
              <w:ind w:right="156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30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31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28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30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30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30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32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spacing w:before="41"/>
              <w:ind w:left="583"/>
            </w:pPr>
            <w:r>
              <w:rPr>
                <w:color w:val="FF0000"/>
              </w:rPr>
              <w:t>*</w:t>
            </w:r>
            <w:r>
              <w:rPr>
                <w:color w:val="FF0000"/>
                <w:spacing w:val="-2"/>
              </w:rPr>
              <w:t xml:space="preserve"> </w:t>
            </w:r>
            <w:r>
              <w:rPr>
                <w:color w:val="FF0000"/>
              </w:rPr>
              <w:t>2015</w:t>
            </w:r>
            <w:r>
              <w:rPr>
                <w:color w:val="FF0000"/>
                <w:spacing w:val="-2"/>
              </w:rPr>
              <w:t xml:space="preserve"> </w:t>
            </w:r>
            <w:r>
              <w:rPr>
                <w:color w:val="FF0000"/>
              </w:rPr>
              <w:t>AKTS</w:t>
            </w:r>
            <w:r>
              <w:rPr>
                <w:color w:val="FF0000"/>
                <w:spacing w:val="-3"/>
              </w:rPr>
              <w:t xml:space="preserve"> </w:t>
            </w:r>
            <w:r>
              <w:rPr>
                <w:color w:val="FF0000"/>
              </w:rPr>
              <w:t>Kullanıcı</w:t>
            </w:r>
            <w:r>
              <w:rPr>
                <w:color w:val="FF0000"/>
                <w:spacing w:val="-5"/>
              </w:rPr>
              <w:t xml:space="preserve"> </w:t>
            </w:r>
            <w:r>
              <w:rPr>
                <w:color w:val="FF0000"/>
              </w:rPr>
              <w:t>Kılavuzu’ndaki</w:t>
            </w:r>
            <w:r>
              <w:rPr>
                <w:color w:val="FF0000"/>
                <w:spacing w:val="-1"/>
              </w:rPr>
              <w:t xml:space="preserve"> </w:t>
            </w:r>
            <w:r>
              <w:rPr>
                <w:color w:val="FF0000"/>
              </w:rPr>
              <w:t>anahtar</w:t>
            </w:r>
            <w:r>
              <w:rPr>
                <w:color w:val="FF0000"/>
                <w:spacing w:val="-2"/>
              </w:rPr>
              <w:t xml:space="preserve"> </w:t>
            </w:r>
            <w:r>
              <w:rPr>
                <w:color w:val="FF0000"/>
              </w:rPr>
              <w:t>prensipleri</w:t>
            </w:r>
            <w:r>
              <w:rPr>
                <w:color w:val="FF0000"/>
                <w:spacing w:val="-2"/>
              </w:rPr>
              <w:t xml:space="preserve"> </w:t>
            </w:r>
            <w:r>
              <w:rPr>
                <w:color w:val="FF0000"/>
              </w:rPr>
              <w:t>taşımalıdır.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50" type="#_x0000_t202" style="position:absolute;margin-left:493.4pt;margin-top:67.1pt;width:12.25pt;height:12pt;z-index:-23835136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64"/>
          <w:footerReference w:type="default" r:id="rId65"/>
          <w:pgSz w:w="16840" w:h="11910" w:orient="landscape"/>
          <w:pgMar w:top="60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91"/>
        <w:gridCol w:w="2064"/>
        <w:gridCol w:w="1944"/>
        <w:gridCol w:w="2020"/>
        <w:gridCol w:w="2153"/>
        <w:gridCol w:w="1944"/>
      </w:tblGrid>
      <w:tr w:rsidR="00832AFE">
        <w:trPr>
          <w:trHeight w:val="393"/>
        </w:trPr>
        <w:tc>
          <w:tcPr>
            <w:tcW w:w="16016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line="337" w:lineRule="exact"/>
              <w:ind w:right="96"/>
              <w:jc w:val="right"/>
              <w:rPr>
                <w:sz w:val="28"/>
              </w:rPr>
            </w:pPr>
            <w:r>
              <w:rPr>
                <w:color w:val="1F3863"/>
                <w:sz w:val="28"/>
              </w:rPr>
              <w:lastRenderedPageBreak/>
              <w:t>EĞİTİM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ve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ÖĞRETİM</w:t>
            </w:r>
          </w:p>
        </w:tc>
      </w:tr>
      <w:tr w:rsidR="00832AFE">
        <w:trPr>
          <w:trHeight w:val="398"/>
        </w:trPr>
        <w:tc>
          <w:tcPr>
            <w:tcW w:w="16016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before="82"/>
              <w:ind w:left="107"/>
              <w:rPr>
                <w:b/>
              </w:rPr>
            </w:pPr>
            <w:r>
              <w:rPr>
                <w:b/>
              </w:rPr>
              <w:t>B.1.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Program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Tasarımı,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Değerlendirmesi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Güncellenmesi</w:t>
            </w:r>
          </w:p>
        </w:tc>
      </w:tr>
      <w:tr w:rsidR="00832AFE">
        <w:trPr>
          <w:trHeight w:val="395"/>
        </w:trPr>
        <w:tc>
          <w:tcPr>
            <w:tcW w:w="5891" w:type="dxa"/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shd w:val="clear" w:color="auto" w:fill="A4D2EC"/>
          </w:tcPr>
          <w:p w:rsidR="00832AFE" w:rsidRDefault="009E5DCE">
            <w:pPr>
              <w:pStyle w:val="TableParagraph"/>
              <w:spacing w:before="79"/>
              <w:ind w:left="10"/>
              <w:jc w:val="center"/>
            </w:pPr>
            <w:r>
              <w:t>1</w:t>
            </w:r>
          </w:p>
        </w:tc>
        <w:tc>
          <w:tcPr>
            <w:tcW w:w="1944" w:type="dxa"/>
            <w:shd w:val="clear" w:color="auto" w:fill="A4D2EC"/>
          </w:tcPr>
          <w:p w:rsidR="00832AFE" w:rsidRDefault="009E5DCE">
            <w:pPr>
              <w:pStyle w:val="TableParagraph"/>
              <w:spacing w:before="79"/>
              <w:ind w:left="10"/>
              <w:jc w:val="center"/>
            </w:pPr>
            <w:r>
              <w:t>2</w:t>
            </w:r>
          </w:p>
        </w:tc>
        <w:tc>
          <w:tcPr>
            <w:tcW w:w="2020" w:type="dxa"/>
            <w:shd w:val="clear" w:color="auto" w:fill="A4D2EC"/>
          </w:tcPr>
          <w:p w:rsidR="00832AFE" w:rsidRDefault="009E5DCE">
            <w:pPr>
              <w:pStyle w:val="TableParagraph"/>
              <w:spacing w:before="79"/>
              <w:ind w:left="11"/>
              <w:jc w:val="center"/>
            </w:pPr>
            <w:r>
              <w:t>3</w:t>
            </w:r>
          </w:p>
        </w:tc>
        <w:tc>
          <w:tcPr>
            <w:tcW w:w="2153" w:type="dxa"/>
            <w:shd w:val="clear" w:color="auto" w:fill="A4D2EC"/>
          </w:tcPr>
          <w:p w:rsidR="00832AFE" w:rsidRDefault="009E5DCE">
            <w:pPr>
              <w:pStyle w:val="TableParagraph"/>
              <w:spacing w:before="79"/>
              <w:ind w:left="11"/>
              <w:jc w:val="center"/>
            </w:pPr>
            <w:r>
              <w:t>4</w:t>
            </w:r>
          </w:p>
        </w:tc>
        <w:tc>
          <w:tcPr>
            <w:tcW w:w="1944" w:type="dxa"/>
            <w:shd w:val="clear" w:color="auto" w:fill="A4D2EC"/>
          </w:tcPr>
          <w:p w:rsidR="00832AFE" w:rsidRDefault="009E5DCE">
            <w:pPr>
              <w:pStyle w:val="TableParagraph"/>
              <w:spacing w:before="79"/>
              <w:ind w:left="8"/>
              <w:jc w:val="center"/>
            </w:pPr>
            <w:r>
              <w:t>5</w:t>
            </w:r>
          </w:p>
        </w:tc>
      </w:tr>
      <w:tr w:rsidR="00832AFE">
        <w:trPr>
          <w:trHeight w:val="303"/>
        </w:trPr>
        <w:tc>
          <w:tcPr>
            <w:tcW w:w="5891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Program</w:t>
            </w:r>
            <w:r>
              <w:rPr>
                <w:spacing w:val="-1"/>
              </w:rPr>
              <w:t xml:space="preserve"> </w:t>
            </w:r>
            <w:r>
              <w:t>çıktılarının</w:t>
            </w:r>
          </w:p>
        </w:tc>
        <w:tc>
          <w:tcPr>
            <w:tcW w:w="1944" w:type="dxa"/>
            <w:vMerge w:val="restart"/>
            <w:shd w:val="clear" w:color="auto" w:fill="D2E8F6"/>
          </w:tcPr>
          <w:p w:rsidR="00832AFE" w:rsidRDefault="009E5DCE">
            <w:pPr>
              <w:pStyle w:val="TableParagraph"/>
              <w:spacing w:before="33"/>
              <w:ind w:left="107"/>
            </w:pPr>
            <w:r>
              <w:t>Program</w:t>
            </w:r>
          </w:p>
          <w:p w:rsidR="00832AFE" w:rsidRDefault="009E5DCE">
            <w:pPr>
              <w:pStyle w:val="TableParagraph"/>
              <w:ind w:left="107" w:right="296"/>
            </w:pPr>
            <w:r>
              <w:t>çıktılarının</w:t>
            </w:r>
            <w:r>
              <w:rPr>
                <w:spacing w:val="1"/>
              </w:rPr>
              <w:t xml:space="preserve"> </w:t>
            </w:r>
            <w:r>
              <w:t>izlenmesine ve</w:t>
            </w:r>
            <w:r>
              <w:rPr>
                <w:spacing w:val="1"/>
              </w:rPr>
              <w:t xml:space="preserve"> </w:t>
            </w:r>
            <w:r>
              <w:t>güncellenmesine</w:t>
            </w:r>
          </w:p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ilişkin</w:t>
            </w:r>
            <w:r>
              <w:rPr>
                <w:spacing w:val="-2"/>
              </w:rPr>
              <w:t xml:space="preserve"> </w:t>
            </w:r>
            <w:r>
              <w:t>periyot,</w:t>
            </w:r>
            <w:r>
              <w:rPr>
                <w:spacing w:val="-2"/>
              </w:rPr>
              <w:t xml:space="preserve"> </w:t>
            </w:r>
            <w:r>
              <w:t>ilke,</w:t>
            </w:r>
          </w:p>
          <w:p w:rsidR="00832AFE" w:rsidRDefault="009E5DCE">
            <w:pPr>
              <w:pStyle w:val="TableParagraph"/>
              <w:spacing w:before="1"/>
              <w:ind w:left="107"/>
            </w:pPr>
            <w:r>
              <w:t>kural</w:t>
            </w:r>
            <w:r>
              <w:rPr>
                <w:spacing w:val="-1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spacing w:before="1"/>
              <w:ind w:left="107"/>
            </w:pPr>
            <w:r>
              <w:t>göstergeler</w:t>
            </w:r>
          </w:p>
          <w:p w:rsidR="00832AFE" w:rsidRDefault="009E5DCE">
            <w:pPr>
              <w:pStyle w:val="TableParagraph"/>
              <w:ind w:left="107"/>
            </w:pPr>
            <w:r>
              <w:t>oluşturulmuştur.</w:t>
            </w:r>
          </w:p>
        </w:tc>
        <w:tc>
          <w:tcPr>
            <w:tcW w:w="2020" w:type="dxa"/>
            <w:tcBorders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Programların</w:t>
            </w:r>
          </w:p>
        </w:tc>
        <w:tc>
          <w:tcPr>
            <w:tcW w:w="2153" w:type="dxa"/>
            <w:tcBorders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1" w:lineRule="exact"/>
              <w:ind w:left="108"/>
            </w:pPr>
            <w:r>
              <w:t>Program</w:t>
            </w:r>
            <w:r>
              <w:rPr>
                <w:spacing w:val="-1"/>
              </w:rPr>
              <w:t xml:space="preserve"> </w:t>
            </w:r>
            <w:r>
              <w:t>çıktıları</w:t>
            </w:r>
            <w:r>
              <w:rPr>
                <w:spacing w:val="-1"/>
              </w:rPr>
              <w:t xml:space="preserve"> </w:t>
            </w:r>
            <w:r>
              <w:t>bu</w:t>
            </w:r>
          </w:p>
        </w:tc>
        <w:tc>
          <w:tcPr>
            <w:tcW w:w="1944" w:type="dxa"/>
            <w:tcBorders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1" w:lineRule="exact"/>
              <w:ind w:left="106"/>
            </w:pPr>
            <w:r>
              <w:t>İçselleştirilmiş,</w:t>
            </w:r>
          </w:p>
        </w:tc>
      </w:tr>
      <w:tr w:rsidR="00832AFE">
        <w:trPr>
          <w:trHeight w:val="299"/>
        </w:trPr>
        <w:tc>
          <w:tcPr>
            <w:tcW w:w="58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rPr>
                <w:u w:val="single"/>
              </w:rPr>
              <w:t>B.1.5.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Programların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izlenmesi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ve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güncellenmesi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izlenmesine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1944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02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genelinde</w:t>
            </w:r>
            <w:r>
              <w:rPr>
                <w:spacing w:val="-1"/>
              </w:rPr>
              <w:t xml:space="preserve"> </w:t>
            </w:r>
            <w:r>
              <w:t>program</w:t>
            </w:r>
          </w:p>
        </w:tc>
        <w:tc>
          <w:tcPr>
            <w:tcW w:w="2153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8" w:lineRule="exact"/>
              <w:ind w:left="108"/>
            </w:pPr>
            <w:r>
              <w:t>mekanizmalar</w:t>
            </w:r>
            <w:r>
              <w:rPr>
                <w:spacing w:val="-2"/>
              </w:rPr>
              <w:t xml:space="preserve"> </w:t>
            </w:r>
            <w:r>
              <w:t>ile</w:t>
            </w: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58" w:lineRule="exact"/>
              <w:ind w:left="106"/>
            </w:pPr>
            <w:r>
              <w:t>sistematik,</w:t>
            </w:r>
          </w:p>
        </w:tc>
      </w:tr>
      <w:tr w:rsidR="00832AFE">
        <w:trPr>
          <w:trHeight w:val="298"/>
        </w:trPr>
        <w:tc>
          <w:tcPr>
            <w:tcW w:w="5891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güncellenmesine</w:t>
            </w:r>
          </w:p>
        </w:tc>
        <w:tc>
          <w:tcPr>
            <w:tcW w:w="1944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02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çıktılarının</w:t>
            </w:r>
          </w:p>
        </w:tc>
        <w:tc>
          <w:tcPr>
            <w:tcW w:w="2153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8" w:lineRule="exact"/>
              <w:ind w:left="108"/>
            </w:pPr>
            <w:r>
              <w:t>izlenmekte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ilgili</w:t>
            </w: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58" w:lineRule="exact"/>
              <w:ind w:left="106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298"/>
        </w:trPr>
        <w:tc>
          <w:tcPr>
            <w:tcW w:w="58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6" w:lineRule="exact"/>
              <w:ind w:left="107"/>
            </w:pPr>
            <w:r>
              <w:t>Her</w:t>
            </w:r>
            <w:r>
              <w:rPr>
                <w:spacing w:val="18"/>
              </w:rPr>
              <w:t xml:space="preserve"> </w:t>
            </w:r>
            <w:r>
              <w:t>program</w:t>
            </w:r>
            <w:r>
              <w:rPr>
                <w:spacing w:val="66"/>
              </w:rPr>
              <w:t xml:space="preserve"> </w:t>
            </w:r>
            <w:r>
              <w:t>ve</w:t>
            </w:r>
            <w:r>
              <w:rPr>
                <w:spacing w:val="67"/>
              </w:rPr>
              <w:t xml:space="preserve"> </w:t>
            </w:r>
            <w:r>
              <w:t>ders</w:t>
            </w:r>
            <w:r>
              <w:rPr>
                <w:spacing w:val="67"/>
              </w:rPr>
              <w:t xml:space="preserve"> </w:t>
            </w:r>
            <w:r>
              <w:t>için</w:t>
            </w:r>
            <w:r>
              <w:rPr>
                <w:spacing w:val="66"/>
              </w:rPr>
              <w:t xml:space="preserve"> </w:t>
            </w:r>
            <w:r>
              <w:t>(örgün,</w:t>
            </w:r>
            <w:r>
              <w:rPr>
                <w:spacing w:val="67"/>
              </w:rPr>
              <w:t xml:space="preserve"> </w:t>
            </w:r>
            <w:r>
              <w:t>uzaktan,</w:t>
            </w:r>
            <w:r>
              <w:rPr>
                <w:spacing w:val="66"/>
              </w:rPr>
              <w:t xml:space="preserve"> </w:t>
            </w:r>
            <w:r>
              <w:t>karma,</w:t>
            </w:r>
            <w:r>
              <w:rPr>
                <w:spacing w:val="66"/>
              </w:rPr>
              <w:t xml:space="preserve"> </w:t>
            </w:r>
            <w:r>
              <w:t>açıktan)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56" w:lineRule="exact"/>
              <w:ind w:left="107"/>
            </w:pPr>
            <w:r>
              <w:t>ilişkin</w:t>
            </w:r>
            <w:r>
              <w:rPr>
                <w:spacing w:val="-1"/>
              </w:rPr>
              <w:t xml:space="preserve"> </w:t>
            </w:r>
            <w:r>
              <w:t>mekanizma</w:t>
            </w:r>
          </w:p>
        </w:tc>
        <w:tc>
          <w:tcPr>
            <w:tcW w:w="1944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02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56" w:lineRule="exact"/>
              <w:ind w:left="107"/>
            </w:pPr>
            <w:r>
              <w:t>izlenmesine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2153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6" w:lineRule="exact"/>
              <w:ind w:left="108"/>
            </w:pPr>
            <w:r>
              <w:t>paydaşların</w:t>
            </w:r>
            <w:r>
              <w:rPr>
                <w:spacing w:val="-3"/>
              </w:rPr>
              <w:t xml:space="preserve"> </w:t>
            </w:r>
            <w:r>
              <w:t>görüşleri</w:t>
            </w: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56" w:lineRule="exact"/>
              <w:ind w:left="106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299"/>
        </w:trPr>
        <w:tc>
          <w:tcPr>
            <w:tcW w:w="58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093"/>
                <w:tab w:val="left" w:pos="2354"/>
                <w:tab w:val="left" w:pos="2776"/>
                <w:tab w:val="left" w:pos="3799"/>
                <w:tab w:val="left" w:pos="4949"/>
              </w:tabs>
              <w:spacing w:line="258" w:lineRule="exact"/>
              <w:ind w:left="107"/>
            </w:pPr>
            <w:r>
              <w:t>program</w:t>
            </w:r>
            <w:r>
              <w:tab/>
              <w:t>amaçlarının</w:t>
            </w:r>
            <w:r>
              <w:tab/>
              <w:t>ve</w:t>
            </w:r>
            <w:r>
              <w:tab/>
              <w:t>öğrenme</w:t>
            </w:r>
            <w:r>
              <w:tab/>
              <w:t>çıktılarının</w:t>
            </w:r>
            <w:r>
              <w:tab/>
              <w:t>izlenmesi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bulunmamaktadır.</w:t>
            </w:r>
          </w:p>
        </w:tc>
        <w:tc>
          <w:tcPr>
            <w:tcW w:w="1944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02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güncellenmesine</w:t>
            </w:r>
          </w:p>
        </w:tc>
        <w:tc>
          <w:tcPr>
            <w:tcW w:w="2153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8" w:lineRule="exact"/>
              <w:ind w:left="108"/>
            </w:pPr>
            <w:r>
              <w:t>de</w:t>
            </w:r>
            <w:r>
              <w:rPr>
                <w:spacing w:val="1"/>
              </w:rPr>
              <w:t xml:space="preserve"> </w:t>
            </w:r>
            <w:r>
              <w:t>alınarak</w:t>
            </w: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58" w:lineRule="exact"/>
              <w:ind w:left="106"/>
            </w:pPr>
            <w:r>
              <w:t>uygulamalar</w:t>
            </w:r>
          </w:p>
        </w:tc>
      </w:tr>
      <w:tr w:rsidR="00832AFE">
        <w:trPr>
          <w:trHeight w:val="298"/>
        </w:trPr>
        <w:tc>
          <w:tcPr>
            <w:tcW w:w="58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planlandığı</w:t>
            </w:r>
            <w:r>
              <w:rPr>
                <w:spacing w:val="16"/>
              </w:rPr>
              <w:t xml:space="preserve"> </w:t>
            </w:r>
            <w:r>
              <w:t>şekilde</w:t>
            </w:r>
            <w:r>
              <w:rPr>
                <w:spacing w:val="63"/>
              </w:rPr>
              <w:t xml:space="preserve"> </w:t>
            </w:r>
            <w:r>
              <w:t>gerçekleşmektedir.</w:t>
            </w:r>
            <w:r>
              <w:rPr>
                <w:spacing w:val="65"/>
              </w:rPr>
              <w:t xml:space="preserve"> </w:t>
            </w:r>
            <w:r>
              <w:t>Bu</w:t>
            </w:r>
            <w:r>
              <w:rPr>
                <w:spacing w:val="62"/>
              </w:rPr>
              <w:t xml:space="preserve"> </w:t>
            </w:r>
            <w:r>
              <w:t>sürecin</w:t>
            </w:r>
            <w:r>
              <w:rPr>
                <w:spacing w:val="62"/>
              </w:rPr>
              <w:t xml:space="preserve"> </w:t>
            </w:r>
            <w:r>
              <w:t>isleyişi</w:t>
            </w:r>
            <w:r>
              <w:rPr>
                <w:spacing w:val="63"/>
              </w:rPr>
              <w:t xml:space="preserve"> </w:t>
            </w:r>
            <w:r>
              <w:t>ve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02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ilişkin</w:t>
            </w:r>
          </w:p>
        </w:tc>
        <w:tc>
          <w:tcPr>
            <w:tcW w:w="2153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8" w:lineRule="exact"/>
              <w:ind w:left="108"/>
            </w:pPr>
            <w:r>
              <w:t>güncellenmektedir.</w:t>
            </w: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58" w:lineRule="exact"/>
              <w:ind w:left="106"/>
            </w:pPr>
            <w:r>
              <w:t>bulunmaktadır.</w:t>
            </w:r>
          </w:p>
        </w:tc>
      </w:tr>
      <w:tr w:rsidR="00832AFE">
        <w:trPr>
          <w:trHeight w:val="298"/>
        </w:trPr>
        <w:tc>
          <w:tcPr>
            <w:tcW w:w="58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7" w:lineRule="exact"/>
              <w:ind w:left="107"/>
            </w:pPr>
            <w:r>
              <w:t>sonuçları</w:t>
            </w:r>
            <w:r>
              <w:rPr>
                <w:spacing w:val="39"/>
              </w:rPr>
              <w:t xml:space="preserve"> </w:t>
            </w:r>
            <w:r>
              <w:t>paydaşlarla</w:t>
            </w:r>
            <w:r>
              <w:rPr>
                <w:spacing w:val="39"/>
              </w:rPr>
              <w:t xml:space="preserve"> </w:t>
            </w:r>
            <w:r>
              <w:t>birlikte</w:t>
            </w:r>
            <w:r>
              <w:rPr>
                <w:spacing w:val="40"/>
              </w:rPr>
              <w:t xml:space="preserve"> </w:t>
            </w:r>
            <w:r>
              <w:t>değerlendirilmektedir.</w:t>
            </w:r>
            <w:r>
              <w:rPr>
                <w:spacing w:val="36"/>
              </w:rPr>
              <w:t xml:space="preserve"> </w:t>
            </w:r>
            <w:r>
              <w:t>Eğitim</w:t>
            </w:r>
            <w:r>
              <w:rPr>
                <w:spacing w:val="37"/>
              </w:rPr>
              <w:t xml:space="preserve"> </w:t>
            </w:r>
            <w:r>
              <w:t>ve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02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57" w:lineRule="exact"/>
              <w:ind w:left="107"/>
            </w:pPr>
            <w:r>
              <w:t>mekanizmalar</w:t>
            </w:r>
          </w:p>
        </w:tc>
        <w:tc>
          <w:tcPr>
            <w:tcW w:w="2153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99"/>
        </w:trPr>
        <w:tc>
          <w:tcPr>
            <w:tcW w:w="58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öğretim</w:t>
            </w:r>
            <w:r>
              <w:rPr>
                <w:spacing w:val="9"/>
              </w:rPr>
              <w:t xml:space="preserve"> </w:t>
            </w:r>
            <w:r>
              <w:t>ile</w:t>
            </w:r>
            <w:r>
              <w:rPr>
                <w:spacing w:val="9"/>
              </w:rPr>
              <w:t xml:space="preserve"> </w:t>
            </w:r>
            <w:r>
              <w:t>ilgili</w:t>
            </w:r>
            <w:r>
              <w:rPr>
                <w:spacing w:val="11"/>
              </w:rPr>
              <w:t xml:space="preserve"> </w:t>
            </w:r>
            <w:r>
              <w:t>istatistiki</w:t>
            </w:r>
            <w:r>
              <w:rPr>
                <w:spacing w:val="11"/>
              </w:rPr>
              <w:t xml:space="preserve"> </w:t>
            </w:r>
            <w:r>
              <w:t>göstergeler</w:t>
            </w:r>
            <w:r>
              <w:rPr>
                <w:spacing w:val="8"/>
              </w:rPr>
              <w:t xml:space="preserve"> </w:t>
            </w:r>
            <w:r>
              <w:t>(her</w:t>
            </w:r>
            <w:r>
              <w:rPr>
                <w:spacing w:val="6"/>
              </w:rPr>
              <w:t xml:space="preserve"> </w:t>
            </w:r>
            <w:r>
              <w:t>yarıyıl</w:t>
            </w:r>
            <w:r>
              <w:rPr>
                <w:spacing w:val="8"/>
              </w:rPr>
              <w:t xml:space="preserve"> </w:t>
            </w:r>
            <w:r>
              <w:t>açılan</w:t>
            </w:r>
            <w:r>
              <w:rPr>
                <w:spacing w:val="10"/>
              </w:rPr>
              <w:t xml:space="preserve"> </w:t>
            </w:r>
            <w:r>
              <w:t>dersler,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02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işletilmektedir.</w:t>
            </w:r>
          </w:p>
        </w:tc>
        <w:tc>
          <w:tcPr>
            <w:tcW w:w="2153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98"/>
        </w:trPr>
        <w:tc>
          <w:tcPr>
            <w:tcW w:w="58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öğrenci</w:t>
            </w:r>
            <w:r>
              <w:rPr>
                <w:spacing w:val="20"/>
              </w:rPr>
              <w:t xml:space="preserve"> </w:t>
            </w:r>
            <w:r>
              <w:t>sayıları,</w:t>
            </w:r>
            <w:r>
              <w:rPr>
                <w:spacing w:val="21"/>
              </w:rPr>
              <w:t xml:space="preserve"> </w:t>
            </w:r>
            <w:r>
              <w:t>başarı</w:t>
            </w:r>
            <w:r>
              <w:rPr>
                <w:spacing w:val="20"/>
              </w:rPr>
              <w:t xml:space="preserve"> </w:t>
            </w:r>
            <w:r>
              <w:t>durumları,</w:t>
            </w:r>
            <w:r>
              <w:rPr>
                <w:spacing w:val="20"/>
              </w:rPr>
              <w:t xml:space="preserve"> </w:t>
            </w:r>
            <w:r>
              <w:t>geri</w:t>
            </w:r>
            <w:r>
              <w:rPr>
                <w:spacing w:val="22"/>
              </w:rPr>
              <w:t xml:space="preserve"> </w:t>
            </w:r>
            <w:r>
              <w:t>besleme</w:t>
            </w:r>
            <w:r>
              <w:rPr>
                <w:spacing w:val="21"/>
              </w:rPr>
              <w:t xml:space="preserve"> </w:t>
            </w:r>
            <w:r>
              <w:t>sonuçları,</w:t>
            </w:r>
            <w:r>
              <w:rPr>
                <w:spacing w:val="20"/>
              </w:rPr>
              <w:t xml:space="preserve"> </w:t>
            </w:r>
            <w:r>
              <w:t>ders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02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3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98"/>
        </w:trPr>
        <w:tc>
          <w:tcPr>
            <w:tcW w:w="58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6" w:lineRule="exact"/>
              <w:ind w:left="107"/>
            </w:pPr>
            <w:r>
              <w:t>çeşitliliği,</w:t>
            </w:r>
            <w:r>
              <w:rPr>
                <w:spacing w:val="3"/>
              </w:rPr>
              <w:t xml:space="preserve"> </w:t>
            </w:r>
            <w:r>
              <w:t>lab</w:t>
            </w:r>
            <w:r>
              <w:rPr>
                <w:spacing w:val="-1"/>
              </w:rPr>
              <w:t xml:space="preserve"> </w:t>
            </w:r>
            <w:r>
              <w:t>uygulama,</w:t>
            </w:r>
            <w:r>
              <w:rPr>
                <w:spacing w:val="4"/>
              </w:rPr>
              <w:t xml:space="preserve"> </w:t>
            </w:r>
            <w:r>
              <w:t>lisans/lisansüstü</w:t>
            </w:r>
            <w:r>
              <w:rPr>
                <w:spacing w:val="2"/>
              </w:rPr>
              <w:t xml:space="preserve"> </w:t>
            </w:r>
            <w:r>
              <w:t>dengeleri,</w:t>
            </w:r>
            <w:r>
              <w:rPr>
                <w:spacing w:val="1"/>
              </w:rPr>
              <w:t xml:space="preserve"> </w:t>
            </w:r>
            <w:r>
              <w:t>ilişki</w:t>
            </w:r>
            <w:r>
              <w:rPr>
                <w:spacing w:val="3"/>
              </w:rPr>
              <w:t xml:space="preserve"> </w:t>
            </w:r>
            <w:r>
              <w:t>kesme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02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3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11"/>
        </w:trPr>
        <w:tc>
          <w:tcPr>
            <w:tcW w:w="5891" w:type="dxa"/>
            <w:vMerge w:val="restart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965"/>
                <w:tab w:val="left" w:pos="2485"/>
                <w:tab w:val="left" w:pos="3560"/>
                <w:tab w:val="left" w:pos="4009"/>
                <w:tab w:val="left" w:pos="5160"/>
              </w:tabs>
              <w:spacing w:line="258" w:lineRule="exact"/>
              <w:ind w:left="107"/>
            </w:pPr>
            <w:r>
              <w:t>sayıları/nedenleri,</w:t>
            </w:r>
            <w:r>
              <w:tab/>
              <w:t>vb)</w:t>
            </w:r>
            <w:r>
              <w:tab/>
              <w:t>periyodik</w:t>
            </w:r>
            <w:r>
              <w:tab/>
              <w:t>ve</w:t>
            </w:r>
            <w:r>
              <w:tab/>
              <w:t>sistematik</w:t>
            </w:r>
            <w:r>
              <w:tab/>
              <w:t>şekilde</w:t>
            </w:r>
          </w:p>
        </w:tc>
        <w:tc>
          <w:tcPr>
            <w:tcW w:w="2064" w:type="dxa"/>
            <w:tcBorders>
              <w:top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4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020" w:type="dxa"/>
            <w:tcBorders>
              <w:top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53" w:type="dxa"/>
            <w:tcBorders>
              <w:top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4" w:type="dxa"/>
            <w:tcBorders>
              <w:top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32AFE">
        <w:trPr>
          <w:trHeight w:val="82"/>
        </w:trPr>
        <w:tc>
          <w:tcPr>
            <w:tcW w:w="5891" w:type="dxa"/>
            <w:vMerge/>
            <w:tcBorders>
              <w:top w:val="nil"/>
              <w:bottom w:val="nil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0125" w:type="dxa"/>
            <w:gridSpan w:val="5"/>
            <w:tcBorders>
              <w:bottom w:val="nil"/>
            </w:tcBorders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832AFE">
        <w:trPr>
          <w:trHeight w:val="266"/>
        </w:trPr>
        <w:tc>
          <w:tcPr>
            <w:tcW w:w="58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6" w:lineRule="exact"/>
              <w:ind w:left="107"/>
            </w:pPr>
            <w:r>
              <w:t>izlenmekte,</w:t>
            </w:r>
            <w:r>
              <w:rPr>
                <w:spacing w:val="4"/>
              </w:rPr>
              <w:t xml:space="preserve"> </w:t>
            </w:r>
            <w:r>
              <w:t>tartışılmakta,</w:t>
            </w:r>
            <w:r>
              <w:rPr>
                <w:spacing w:val="5"/>
              </w:rPr>
              <w:t xml:space="preserve"> </w:t>
            </w:r>
            <w:r>
              <w:t>değerlendirilmekte,</w:t>
            </w:r>
            <w:r>
              <w:rPr>
                <w:spacing w:val="6"/>
              </w:rPr>
              <w:t xml:space="preserve"> </w:t>
            </w:r>
            <w:r>
              <w:t>karşılaştırılmakta</w:t>
            </w:r>
          </w:p>
        </w:tc>
        <w:tc>
          <w:tcPr>
            <w:tcW w:w="10125" w:type="dxa"/>
            <w:gridSpan w:val="5"/>
            <w:tcBorders>
              <w:top w:val="nil"/>
              <w:bottom w:val="nil"/>
            </w:tcBorders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2AFE">
        <w:trPr>
          <w:trHeight w:val="624"/>
        </w:trPr>
        <w:tc>
          <w:tcPr>
            <w:tcW w:w="58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35"/>
              <w:ind w:left="107"/>
            </w:pPr>
            <w:r>
              <w:t>ve</w:t>
            </w:r>
            <w:r>
              <w:rPr>
                <w:spacing w:val="8"/>
              </w:rPr>
              <w:t xml:space="preserve"> </w:t>
            </w:r>
            <w:r>
              <w:t>kaliteli</w:t>
            </w:r>
            <w:r>
              <w:rPr>
                <w:spacing w:val="7"/>
              </w:rPr>
              <w:t xml:space="preserve"> </w:t>
            </w:r>
            <w:r>
              <w:t>eğitim</w:t>
            </w:r>
            <w:r>
              <w:rPr>
                <w:spacing w:val="6"/>
              </w:rPr>
              <w:t xml:space="preserve"> </w:t>
            </w:r>
            <w:r>
              <w:t>yönündeki</w:t>
            </w:r>
            <w:r>
              <w:rPr>
                <w:spacing w:val="7"/>
              </w:rPr>
              <w:t xml:space="preserve"> </w:t>
            </w:r>
            <w:r>
              <w:t>gelişim</w:t>
            </w:r>
            <w:r>
              <w:rPr>
                <w:spacing w:val="9"/>
              </w:rPr>
              <w:t xml:space="preserve"> </w:t>
            </w:r>
            <w:r>
              <w:t>sürdürülmektedir.</w:t>
            </w:r>
            <w:r>
              <w:rPr>
                <w:spacing w:val="7"/>
              </w:rPr>
              <w:t xml:space="preserve"> </w:t>
            </w:r>
            <w:r>
              <w:t>Program</w:t>
            </w:r>
          </w:p>
          <w:p w:rsidR="00832AFE" w:rsidRDefault="009E5DCE">
            <w:pPr>
              <w:pStyle w:val="TableParagraph"/>
              <w:tabs>
                <w:tab w:val="left" w:pos="1583"/>
                <w:tab w:val="left" w:pos="2800"/>
                <w:tab w:val="left" w:pos="3576"/>
                <w:tab w:val="left" w:pos="3988"/>
                <w:tab w:val="left" w:pos="5198"/>
              </w:tabs>
              <w:spacing w:before="41" w:line="260" w:lineRule="exact"/>
              <w:ind w:left="107"/>
            </w:pPr>
            <w:r>
              <w:t>akreditasyonu</w:t>
            </w:r>
            <w:r>
              <w:tab/>
              <w:t>planlaması,</w:t>
            </w:r>
            <w:r>
              <w:tab/>
              <w:t>teşviki</w:t>
            </w:r>
            <w:r>
              <w:tab/>
              <w:t>ve</w:t>
            </w:r>
            <w:r>
              <w:tab/>
              <w:t>uygulaması</w:t>
            </w:r>
            <w:r>
              <w:tab/>
              <w:t>vardır;</w:t>
            </w:r>
          </w:p>
        </w:tc>
        <w:tc>
          <w:tcPr>
            <w:tcW w:w="10125" w:type="dxa"/>
            <w:gridSpan w:val="5"/>
            <w:tcBorders>
              <w:top w:val="nil"/>
              <w:bottom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line="219" w:lineRule="exact"/>
              <w:ind w:left="225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39"/>
              </w:numPr>
              <w:tabs>
                <w:tab w:val="left" w:pos="1033"/>
                <w:tab w:val="left" w:pos="1034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Programların</w:t>
            </w:r>
            <w:r>
              <w:rPr>
                <w:i/>
                <w:spacing w:val="12"/>
              </w:rPr>
              <w:t xml:space="preserve"> </w:t>
            </w:r>
            <w:r>
              <w:rPr>
                <w:i/>
              </w:rPr>
              <w:t>izlenmesi</w:t>
            </w:r>
            <w:r>
              <w:rPr>
                <w:i/>
                <w:spacing w:val="1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güncellenmesine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periyot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(yıllık</w:t>
            </w:r>
            <w:r>
              <w:rPr>
                <w:i/>
                <w:spacing w:val="1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program</w:t>
            </w:r>
            <w:r>
              <w:rPr>
                <w:i/>
                <w:spacing w:val="13"/>
              </w:rPr>
              <w:t xml:space="preserve"> </w:t>
            </w:r>
            <w:r>
              <w:rPr>
                <w:i/>
              </w:rPr>
              <w:t>süresinin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sonunda)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ilke,</w:t>
            </w:r>
          </w:p>
        </w:tc>
      </w:tr>
      <w:tr w:rsidR="00832AFE">
        <w:trPr>
          <w:trHeight w:val="624"/>
        </w:trPr>
        <w:tc>
          <w:tcPr>
            <w:tcW w:w="58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130"/>
                <w:tab w:val="left" w:pos="2490"/>
                <w:tab w:val="left" w:pos="3463"/>
                <w:tab w:val="left" w:pos="4560"/>
                <w:tab w:val="left" w:pos="4974"/>
              </w:tabs>
              <w:spacing w:before="30"/>
              <w:ind w:left="107"/>
            </w:pPr>
            <w:r>
              <w:t>kurumun</w:t>
            </w:r>
            <w:r>
              <w:tab/>
              <w:t>akreditasyon</w:t>
            </w:r>
            <w:r>
              <w:tab/>
              <w:t>stratejisi</w:t>
            </w:r>
            <w:r>
              <w:tab/>
              <w:t>belirtilmiş</w:t>
            </w:r>
            <w:r>
              <w:tab/>
              <w:t>ve</w:t>
            </w:r>
            <w:r>
              <w:tab/>
              <w:t>sonuçları</w:t>
            </w:r>
          </w:p>
          <w:p w:rsidR="00832AFE" w:rsidRDefault="009E5DCE">
            <w:pPr>
              <w:pStyle w:val="TableParagraph"/>
              <w:spacing w:before="41" w:line="264" w:lineRule="exact"/>
              <w:ind w:left="107"/>
            </w:pPr>
            <w:r>
              <w:t xml:space="preserve">tartışılmıştır.  </w:t>
            </w:r>
            <w:r>
              <w:rPr>
                <w:spacing w:val="38"/>
              </w:rPr>
              <w:t xml:space="preserve"> </w:t>
            </w:r>
            <w:r>
              <w:t xml:space="preserve">Akreditasyonun  </w:t>
            </w:r>
            <w:r>
              <w:rPr>
                <w:spacing w:val="38"/>
              </w:rPr>
              <w:t xml:space="preserve"> </w:t>
            </w:r>
            <w:r>
              <w:t xml:space="preserve">getirileri,  </w:t>
            </w:r>
            <w:r>
              <w:rPr>
                <w:spacing w:val="40"/>
              </w:rPr>
              <w:t xml:space="preserve"> </w:t>
            </w:r>
            <w:r>
              <w:t xml:space="preserve">iç  </w:t>
            </w:r>
            <w:r>
              <w:rPr>
                <w:spacing w:val="37"/>
              </w:rPr>
              <w:t xml:space="preserve"> </w:t>
            </w:r>
            <w:r>
              <w:t xml:space="preserve">kalite  </w:t>
            </w:r>
            <w:r>
              <w:rPr>
                <w:spacing w:val="37"/>
              </w:rPr>
              <w:t xml:space="preserve"> </w:t>
            </w:r>
            <w:r>
              <w:t>güvence</w:t>
            </w:r>
          </w:p>
        </w:tc>
        <w:tc>
          <w:tcPr>
            <w:tcW w:w="10125" w:type="dxa"/>
            <w:gridSpan w:val="5"/>
            <w:tcBorders>
              <w:top w:val="nil"/>
              <w:bottom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line="227" w:lineRule="exact"/>
              <w:ind w:left="1033"/>
              <w:rPr>
                <w:i/>
              </w:rPr>
            </w:pPr>
            <w:r>
              <w:rPr>
                <w:i/>
              </w:rPr>
              <w:t>kural,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gösterge,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plan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</w:t>
            </w:r>
          </w:p>
          <w:p w:rsidR="00832AFE" w:rsidRDefault="009E5DCE">
            <w:pPr>
              <w:pStyle w:val="TableParagraph"/>
              <w:numPr>
                <w:ilvl w:val="0"/>
                <w:numId w:val="38"/>
              </w:numPr>
              <w:tabs>
                <w:tab w:val="left" w:pos="1033"/>
                <w:tab w:val="left" w:pos="1034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Kurumun</w:t>
            </w:r>
            <w:r>
              <w:rPr>
                <w:i/>
                <w:spacing w:val="13"/>
              </w:rPr>
              <w:t xml:space="preserve"> </w:t>
            </w:r>
            <w:r>
              <w:rPr>
                <w:i/>
              </w:rPr>
              <w:t>misyon,</w:t>
            </w:r>
            <w:r>
              <w:rPr>
                <w:i/>
                <w:spacing w:val="62"/>
              </w:rPr>
              <w:t xml:space="preserve"> </w:t>
            </w:r>
            <w:r>
              <w:rPr>
                <w:i/>
              </w:rPr>
              <w:t>vizyon</w:t>
            </w:r>
            <w:r>
              <w:rPr>
                <w:i/>
                <w:spacing w:val="6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65"/>
              </w:rPr>
              <w:t xml:space="preserve"> </w:t>
            </w:r>
            <w:r>
              <w:rPr>
                <w:i/>
              </w:rPr>
              <w:t>hedefleri</w:t>
            </w:r>
            <w:r>
              <w:rPr>
                <w:i/>
                <w:spacing w:val="65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65"/>
              </w:rPr>
              <w:t xml:space="preserve"> </w:t>
            </w:r>
            <w:r>
              <w:rPr>
                <w:i/>
              </w:rPr>
              <w:t>programlarını</w:t>
            </w:r>
            <w:r>
              <w:rPr>
                <w:i/>
                <w:spacing w:val="64"/>
              </w:rPr>
              <w:t xml:space="preserve"> </w:t>
            </w:r>
            <w:r>
              <w:rPr>
                <w:i/>
              </w:rPr>
              <w:t>güncellemek</w:t>
            </w:r>
            <w:r>
              <w:rPr>
                <w:i/>
                <w:spacing w:val="64"/>
              </w:rPr>
              <w:t xml:space="preserve"> </w:t>
            </w:r>
            <w:r>
              <w:rPr>
                <w:i/>
              </w:rPr>
              <w:t>üzere</w:t>
            </w:r>
            <w:r>
              <w:rPr>
                <w:i/>
                <w:spacing w:val="63"/>
              </w:rPr>
              <w:t xml:space="preserve"> </w:t>
            </w:r>
            <w:r>
              <w:rPr>
                <w:i/>
              </w:rPr>
              <w:t>kurduğu</w:t>
            </w:r>
          </w:p>
        </w:tc>
      </w:tr>
      <w:tr w:rsidR="00832AFE">
        <w:trPr>
          <w:trHeight w:val="2201"/>
        </w:trPr>
        <w:tc>
          <w:tcPr>
            <w:tcW w:w="589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23"/>
              <w:ind w:left="107"/>
            </w:pPr>
            <w:r>
              <w:t>sistemine</w:t>
            </w:r>
            <w:r>
              <w:rPr>
                <w:spacing w:val="-1"/>
              </w:rPr>
              <w:t xml:space="preserve"> </w:t>
            </w:r>
            <w:r>
              <w:t>katkısı</w:t>
            </w:r>
            <w:r>
              <w:rPr>
                <w:spacing w:val="-5"/>
              </w:rPr>
              <w:t xml:space="preserve"> </w:t>
            </w:r>
            <w:r>
              <w:t>değerlendirilmektedir.</w:t>
            </w:r>
          </w:p>
        </w:tc>
        <w:tc>
          <w:tcPr>
            <w:tcW w:w="10125" w:type="dxa"/>
            <w:gridSpan w:val="5"/>
            <w:tcBorders>
              <w:top w:val="nil"/>
              <w:bottom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line="231" w:lineRule="exact"/>
              <w:ind w:left="1033"/>
              <w:rPr>
                <w:i/>
              </w:rPr>
            </w:pPr>
            <w:r>
              <w:rPr>
                <w:i/>
              </w:rPr>
              <w:t>mekanizma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örnekleri</w:t>
            </w:r>
          </w:p>
          <w:p w:rsidR="00832AFE" w:rsidRDefault="009E5DCE">
            <w:pPr>
              <w:pStyle w:val="TableParagraph"/>
              <w:numPr>
                <w:ilvl w:val="0"/>
                <w:numId w:val="37"/>
              </w:numPr>
              <w:tabs>
                <w:tab w:val="left" w:pos="1033"/>
                <w:tab w:val="left" w:pos="1034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Programların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yıllık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öz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değerlendirme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raporları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(Program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çıktıları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açısından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değerlendirme)</w:t>
            </w:r>
          </w:p>
          <w:p w:rsidR="00832AFE" w:rsidRDefault="009E5DCE">
            <w:pPr>
              <w:pStyle w:val="TableParagraph"/>
              <w:numPr>
                <w:ilvl w:val="0"/>
                <w:numId w:val="37"/>
              </w:numPr>
              <w:tabs>
                <w:tab w:val="left" w:pos="1033"/>
                <w:tab w:val="left" w:pos="1034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Program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çıktılarına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ulaşılıp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ulaşılmadığını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izleyen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sistemler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(Bilgi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Yönetim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Sistemi)</w:t>
            </w:r>
          </w:p>
          <w:p w:rsidR="00832AFE" w:rsidRDefault="009E5DCE">
            <w:pPr>
              <w:pStyle w:val="TableParagraph"/>
              <w:numPr>
                <w:ilvl w:val="0"/>
                <w:numId w:val="37"/>
              </w:numPr>
              <w:tabs>
                <w:tab w:val="left" w:pos="1033"/>
                <w:tab w:val="left" w:pos="1034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Programların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yıllık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program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süresi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temelli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izlemelerden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hareketle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yapılan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iyileştirmeler</w:t>
            </w:r>
          </w:p>
          <w:p w:rsidR="00832AFE" w:rsidRDefault="009E5DCE">
            <w:pPr>
              <w:pStyle w:val="TableParagraph"/>
              <w:numPr>
                <w:ilvl w:val="0"/>
                <w:numId w:val="37"/>
              </w:numPr>
              <w:tabs>
                <w:tab w:val="left" w:pos="1033"/>
                <w:tab w:val="left" w:pos="1034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Yapılan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iyileştirmeler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değişiklikler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konusunda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paydaşların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bilgilendirildiği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</w:t>
            </w:r>
          </w:p>
          <w:p w:rsidR="00832AFE" w:rsidRDefault="009E5DCE">
            <w:pPr>
              <w:pStyle w:val="TableParagraph"/>
              <w:numPr>
                <w:ilvl w:val="0"/>
                <w:numId w:val="37"/>
              </w:numPr>
              <w:tabs>
                <w:tab w:val="left" w:pos="1033"/>
                <w:tab w:val="left" w:pos="1034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Programın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amaçlarına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ulaşıp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ulaşmadığına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geri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bildirimler</w:t>
            </w:r>
          </w:p>
          <w:p w:rsidR="00832AFE" w:rsidRDefault="009E5DCE">
            <w:pPr>
              <w:pStyle w:val="TableParagraph"/>
              <w:numPr>
                <w:ilvl w:val="0"/>
                <w:numId w:val="37"/>
              </w:numPr>
              <w:tabs>
                <w:tab w:val="left" w:pos="1033"/>
                <w:tab w:val="left" w:pos="1034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20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özgün</w:t>
            </w:r>
          </w:p>
        </w:tc>
      </w:tr>
      <w:tr w:rsidR="00832AFE">
        <w:trPr>
          <w:trHeight w:val="375"/>
        </w:trPr>
        <w:tc>
          <w:tcPr>
            <w:tcW w:w="5891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25" w:type="dxa"/>
            <w:gridSpan w:val="5"/>
            <w:tcBorders>
              <w:top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line="263" w:lineRule="exact"/>
              <w:ind w:left="1033"/>
              <w:rPr>
                <w:i/>
              </w:rPr>
            </w:pP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49" type="#_x0000_t202" style="position:absolute;margin-left:493.4pt;margin-top:67.1pt;width:12.25pt;height:12pt;z-index:-23834624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32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66"/>
          <w:footerReference w:type="default" r:id="rId67"/>
          <w:pgSz w:w="16840" w:h="11910" w:orient="landscape"/>
          <w:pgMar w:top="72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39"/>
        <w:gridCol w:w="2064"/>
        <w:gridCol w:w="1944"/>
        <w:gridCol w:w="2020"/>
        <w:gridCol w:w="2102"/>
        <w:gridCol w:w="1945"/>
      </w:tblGrid>
      <w:tr w:rsidR="00832AFE">
        <w:trPr>
          <w:trHeight w:val="393"/>
        </w:trPr>
        <w:tc>
          <w:tcPr>
            <w:tcW w:w="16014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line="337" w:lineRule="exact"/>
              <w:ind w:right="94"/>
              <w:jc w:val="right"/>
              <w:rPr>
                <w:sz w:val="28"/>
              </w:rPr>
            </w:pPr>
            <w:r>
              <w:rPr>
                <w:color w:val="1F3863"/>
                <w:sz w:val="28"/>
              </w:rPr>
              <w:lastRenderedPageBreak/>
              <w:t>EĞİTİM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ve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ÖĞRETİM</w:t>
            </w:r>
          </w:p>
        </w:tc>
      </w:tr>
      <w:tr w:rsidR="00832AFE">
        <w:trPr>
          <w:trHeight w:val="616"/>
        </w:trPr>
        <w:tc>
          <w:tcPr>
            <w:tcW w:w="16014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line="262" w:lineRule="exact"/>
              <w:ind w:left="107"/>
              <w:rPr>
                <w:b/>
              </w:rPr>
            </w:pPr>
            <w:r>
              <w:rPr>
                <w:b/>
              </w:rPr>
              <w:t>B.1.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Program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Tasarımı,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Değerlendirmesi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Güncellenmesi</w:t>
            </w:r>
          </w:p>
        </w:tc>
      </w:tr>
      <w:tr w:rsidR="00832AFE">
        <w:trPr>
          <w:trHeight w:val="397"/>
        </w:trPr>
        <w:tc>
          <w:tcPr>
            <w:tcW w:w="5939" w:type="dxa"/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shd w:val="clear" w:color="auto" w:fill="A4D2EC"/>
          </w:tcPr>
          <w:p w:rsidR="00832AFE" w:rsidRDefault="009E5DCE">
            <w:pPr>
              <w:pStyle w:val="TableParagraph"/>
              <w:spacing w:before="81"/>
              <w:ind w:left="10"/>
              <w:jc w:val="center"/>
            </w:pPr>
            <w:r>
              <w:t>1</w:t>
            </w:r>
          </w:p>
        </w:tc>
        <w:tc>
          <w:tcPr>
            <w:tcW w:w="1944" w:type="dxa"/>
            <w:shd w:val="clear" w:color="auto" w:fill="A4D2EC"/>
          </w:tcPr>
          <w:p w:rsidR="00832AFE" w:rsidRDefault="009E5DCE">
            <w:pPr>
              <w:pStyle w:val="TableParagraph"/>
              <w:spacing w:before="81"/>
              <w:ind w:left="11"/>
              <w:jc w:val="center"/>
            </w:pPr>
            <w:r>
              <w:t>2</w:t>
            </w:r>
          </w:p>
        </w:tc>
        <w:tc>
          <w:tcPr>
            <w:tcW w:w="2020" w:type="dxa"/>
            <w:shd w:val="clear" w:color="auto" w:fill="A4D2EC"/>
          </w:tcPr>
          <w:p w:rsidR="00832AFE" w:rsidRDefault="009E5DCE">
            <w:pPr>
              <w:pStyle w:val="TableParagraph"/>
              <w:spacing w:before="81"/>
              <w:ind w:left="7"/>
              <w:jc w:val="center"/>
            </w:pPr>
            <w:r>
              <w:t>3</w:t>
            </w:r>
          </w:p>
        </w:tc>
        <w:tc>
          <w:tcPr>
            <w:tcW w:w="2102" w:type="dxa"/>
            <w:shd w:val="clear" w:color="auto" w:fill="A4D2EC"/>
          </w:tcPr>
          <w:p w:rsidR="00832AFE" w:rsidRDefault="009E5DCE">
            <w:pPr>
              <w:pStyle w:val="TableParagraph"/>
              <w:spacing w:before="81"/>
              <w:ind w:left="9"/>
              <w:jc w:val="center"/>
            </w:pPr>
            <w:r>
              <w:t>4</w:t>
            </w:r>
          </w:p>
        </w:tc>
        <w:tc>
          <w:tcPr>
            <w:tcW w:w="1945" w:type="dxa"/>
            <w:shd w:val="clear" w:color="auto" w:fill="A4D2EC"/>
          </w:tcPr>
          <w:p w:rsidR="00832AFE" w:rsidRDefault="009E5DCE">
            <w:pPr>
              <w:pStyle w:val="TableParagraph"/>
              <w:spacing w:before="81"/>
              <w:ind w:left="8"/>
              <w:jc w:val="center"/>
            </w:pPr>
            <w:r>
              <w:t>5</w:t>
            </w:r>
          </w:p>
        </w:tc>
      </w:tr>
      <w:tr w:rsidR="00832AFE">
        <w:trPr>
          <w:trHeight w:val="308"/>
        </w:trPr>
        <w:tc>
          <w:tcPr>
            <w:tcW w:w="5939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Kurumda</w:t>
            </w:r>
            <w:r>
              <w:rPr>
                <w:spacing w:val="-1"/>
              </w:rPr>
              <w:t xml:space="preserve"> </w:t>
            </w:r>
            <w:r>
              <w:t>eğitim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944" w:type="dxa"/>
            <w:tcBorders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Kurumda</w:t>
            </w:r>
            <w:r>
              <w:rPr>
                <w:spacing w:val="-1"/>
              </w:rPr>
              <w:t xml:space="preserve"> </w:t>
            </w:r>
            <w:r>
              <w:t>eğitim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2020" w:type="dxa"/>
            <w:tcBorders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1" w:lineRule="exact"/>
              <w:ind w:left="105"/>
            </w:pPr>
            <w:r>
              <w:t>Kurumun</w:t>
            </w:r>
            <w:r>
              <w:rPr>
                <w:spacing w:val="-1"/>
              </w:rPr>
              <w:t xml:space="preserve"> </w:t>
            </w:r>
            <w:r>
              <w:t>genelinde</w:t>
            </w:r>
          </w:p>
        </w:tc>
        <w:tc>
          <w:tcPr>
            <w:tcW w:w="2102" w:type="dxa"/>
            <w:tcBorders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1" w:lineRule="exact"/>
              <w:ind w:left="106"/>
            </w:pPr>
            <w:r>
              <w:t>Kurumda</w:t>
            </w:r>
            <w:r>
              <w:rPr>
                <w:spacing w:val="-1"/>
              </w:rPr>
              <w:t xml:space="preserve"> </w:t>
            </w:r>
            <w:r>
              <w:t>eğitim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945" w:type="dxa"/>
            <w:tcBorders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İçselleştirilmiş,</w:t>
            </w:r>
          </w:p>
        </w:tc>
      </w:tr>
      <w:tr w:rsidR="00832AFE">
        <w:trPr>
          <w:trHeight w:val="309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rPr>
                <w:u w:val="single"/>
              </w:rPr>
              <w:t>B.1.6.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Eğitim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ve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öğretim süreçlerinin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yönetimi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öğretim</w:t>
            </w:r>
            <w:r>
              <w:rPr>
                <w:spacing w:val="-1"/>
              </w:rPr>
              <w:t xml:space="preserve"> </w:t>
            </w:r>
            <w:r>
              <w:t>süreçlerini</w:t>
            </w: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öğretim</w:t>
            </w:r>
            <w:r>
              <w:rPr>
                <w:spacing w:val="-1"/>
              </w:rPr>
              <w:t xml:space="preserve"> </w:t>
            </w:r>
            <w:r>
              <w:t>süreçlerini</w:t>
            </w:r>
          </w:p>
        </w:tc>
        <w:tc>
          <w:tcPr>
            <w:tcW w:w="202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eğitim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öğretim</w:t>
            </w:r>
          </w:p>
        </w:tc>
        <w:tc>
          <w:tcPr>
            <w:tcW w:w="2102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3" w:lineRule="exact"/>
              <w:ind w:left="106"/>
            </w:pPr>
            <w:r>
              <w:t>öğretim</w:t>
            </w:r>
            <w:r>
              <w:rPr>
                <w:spacing w:val="-3"/>
              </w:rPr>
              <w:t xml:space="preserve"> </w:t>
            </w:r>
            <w:r>
              <w:t>yönetim</w:t>
            </w:r>
          </w:p>
        </w:tc>
        <w:tc>
          <w:tcPr>
            <w:tcW w:w="194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sistematik,</w:t>
            </w:r>
          </w:p>
        </w:tc>
      </w:tr>
      <w:tr w:rsidR="00832AFE">
        <w:trPr>
          <w:trHeight w:val="308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bütüncül</w:t>
            </w:r>
            <w:r>
              <w:rPr>
                <w:spacing w:val="-1"/>
              </w:rPr>
              <w:t xml:space="preserve"> </w:t>
            </w:r>
            <w:r>
              <w:t>olarak</w:t>
            </w: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bütüncül</w:t>
            </w:r>
            <w:r>
              <w:rPr>
                <w:spacing w:val="-1"/>
              </w:rPr>
              <w:t xml:space="preserve"> </w:t>
            </w:r>
            <w:r>
              <w:t>olarak</w:t>
            </w:r>
          </w:p>
        </w:tc>
        <w:tc>
          <w:tcPr>
            <w:tcW w:w="202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süreçleri</w:t>
            </w:r>
          </w:p>
        </w:tc>
        <w:tc>
          <w:tcPr>
            <w:tcW w:w="2102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3" w:lineRule="exact"/>
              <w:ind w:left="106"/>
            </w:pPr>
            <w:r>
              <w:t>sistemine</w:t>
            </w:r>
            <w:r>
              <w:rPr>
                <w:spacing w:val="-2"/>
              </w:rPr>
              <w:t xml:space="preserve"> </w:t>
            </w:r>
            <w:r>
              <w:t>ilişkin</w:t>
            </w:r>
          </w:p>
        </w:tc>
        <w:tc>
          <w:tcPr>
            <w:tcW w:w="194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8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Kurum,</w:t>
            </w:r>
            <w:r>
              <w:rPr>
                <w:spacing w:val="6"/>
              </w:rPr>
              <w:t xml:space="preserve"> </w:t>
            </w:r>
            <w:r>
              <w:t>eğitim</w:t>
            </w:r>
            <w:r>
              <w:rPr>
                <w:spacing w:val="7"/>
              </w:rPr>
              <w:t xml:space="preserve"> </w:t>
            </w:r>
            <w:r>
              <w:t>ve</w:t>
            </w:r>
            <w:r>
              <w:rPr>
                <w:spacing w:val="7"/>
              </w:rPr>
              <w:t xml:space="preserve"> </w:t>
            </w:r>
            <w:r>
              <w:t>öğretim</w:t>
            </w:r>
            <w:r>
              <w:rPr>
                <w:spacing w:val="7"/>
              </w:rPr>
              <w:t xml:space="preserve"> </w:t>
            </w:r>
            <w:r>
              <w:t>süreçlerini</w:t>
            </w:r>
            <w:r>
              <w:rPr>
                <w:spacing w:val="8"/>
              </w:rPr>
              <w:t xml:space="preserve"> </w:t>
            </w:r>
            <w:r>
              <w:t>bütüncül</w:t>
            </w:r>
            <w:r>
              <w:rPr>
                <w:spacing w:val="6"/>
              </w:rPr>
              <w:t xml:space="preserve"> </w:t>
            </w:r>
            <w:r>
              <w:t>olarak</w:t>
            </w:r>
            <w:r>
              <w:rPr>
                <w:spacing w:val="4"/>
              </w:rPr>
              <w:t xml:space="preserve"> </w:t>
            </w:r>
            <w:r>
              <w:t>yönetmek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yönetmek</w:t>
            </w:r>
            <w:r>
              <w:rPr>
                <w:spacing w:val="-2"/>
              </w:rPr>
              <w:t xml:space="preserve"> </w:t>
            </w:r>
            <w:r>
              <w:t>üzere bir</w:t>
            </w: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yönetmek</w:t>
            </w:r>
            <w:r>
              <w:rPr>
                <w:spacing w:val="-2"/>
              </w:rPr>
              <w:t xml:space="preserve"> </w:t>
            </w:r>
            <w:r>
              <w:t>üzere</w:t>
            </w:r>
          </w:p>
        </w:tc>
        <w:tc>
          <w:tcPr>
            <w:tcW w:w="202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1" w:lineRule="exact"/>
              <w:ind w:left="105"/>
            </w:pPr>
            <w:r>
              <w:t>belirlenmiş</w:t>
            </w:r>
            <w:r>
              <w:rPr>
                <w:spacing w:val="-3"/>
              </w:rPr>
              <w:t xml:space="preserve"> </w:t>
            </w:r>
            <w:r>
              <w:t>ilke ve</w:t>
            </w:r>
          </w:p>
        </w:tc>
        <w:tc>
          <w:tcPr>
            <w:tcW w:w="2102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1" w:lineRule="exact"/>
              <w:ind w:left="106"/>
            </w:pPr>
            <w:r>
              <w:t>uygulamalar</w:t>
            </w:r>
          </w:p>
        </w:tc>
        <w:tc>
          <w:tcPr>
            <w:tcW w:w="194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309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üzere;</w:t>
            </w:r>
            <w:r>
              <w:rPr>
                <w:spacing w:val="26"/>
              </w:rPr>
              <w:t xml:space="preserve"> </w:t>
            </w:r>
            <w:r>
              <w:t>organizasyonel</w:t>
            </w:r>
            <w:r>
              <w:rPr>
                <w:spacing w:val="25"/>
              </w:rPr>
              <w:t xml:space="preserve"> </w:t>
            </w:r>
            <w:r>
              <w:t>yapılanma</w:t>
            </w:r>
            <w:r>
              <w:rPr>
                <w:spacing w:val="27"/>
              </w:rPr>
              <w:t xml:space="preserve"> </w:t>
            </w:r>
            <w:r>
              <w:t>(üniversite</w:t>
            </w:r>
            <w:r>
              <w:rPr>
                <w:spacing w:val="28"/>
              </w:rPr>
              <w:t xml:space="preserve"> </w:t>
            </w:r>
            <w:r>
              <w:t>eğitim</w:t>
            </w:r>
            <w:r>
              <w:rPr>
                <w:spacing w:val="26"/>
              </w:rPr>
              <w:t xml:space="preserve"> </w:t>
            </w:r>
            <w:r>
              <w:t>ve</w:t>
            </w:r>
            <w:r>
              <w:rPr>
                <w:spacing w:val="28"/>
              </w:rPr>
              <w:t xml:space="preserve"> </w:t>
            </w:r>
            <w:r>
              <w:t>öğretim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sistem</w:t>
            </w: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sistem,</w:t>
            </w:r>
            <w:r>
              <w:rPr>
                <w:spacing w:val="-2"/>
              </w:rPr>
              <w:t xml:space="preserve"> </w:t>
            </w:r>
            <w:r>
              <w:t>ilke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202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kuralara</w:t>
            </w:r>
            <w:r>
              <w:rPr>
                <w:spacing w:val="-1"/>
              </w:rPr>
              <w:t xml:space="preserve"> </w:t>
            </w:r>
            <w:r>
              <w:t>uygun</w:t>
            </w:r>
          </w:p>
        </w:tc>
        <w:tc>
          <w:tcPr>
            <w:tcW w:w="2102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3" w:lineRule="exact"/>
              <w:ind w:left="106"/>
            </w:pP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izlem</w:t>
            </w:r>
          </w:p>
        </w:tc>
        <w:tc>
          <w:tcPr>
            <w:tcW w:w="194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uygulamalar</w:t>
            </w:r>
          </w:p>
        </w:tc>
      </w:tr>
      <w:tr w:rsidR="00832AFE">
        <w:trPr>
          <w:trHeight w:val="308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komisyonu,</w:t>
            </w:r>
            <w:r>
              <w:rPr>
                <w:spacing w:val="39"/>
              </w:rPr>
              <w:t xml:space="preserve"> </w:t>
            </w:r>
            <w:r>
              <w:t>öğrenme</w:t>
            </w:r>
            <w:r>
              <w:rPr>
                <w:spacing w:val="38"/>
              </w:rPr>
              <w:t xml:space="preserve"> </w:t>
            </w:r>
            <w:r>
              <w:t>ve</w:t>
            </w:r>
            <w:r>
              <w:rPr>
                <w:spacing w:val="41"/>
              </w:rPr>
              <w:t xml:space="preserve"> </w:t>
            </w:r>
            <w:r>
              <w:t>öğretme</w:t>
            </w:r>
            <w:r>
              <w:rPr>
                <w:spacing w:val="40"/>
              </w:rPr>
              <w:t xml:space="preserve"> </w:t>
            </w:r>
            <w:r>
              <w:t>merkezi,</w:t>
            </w:r>
            <w:r>
              <w:rPr>
                <w:spacing w:val="39"/>
              </w:rPr>
              <w:t xml:space="preserve"> </w:t>
            </w:r>
            <w:r>
              <w:t>vb.),</w:t>
            </w:r>
            <w:r>
              <w:rPr>
                <w:spacing w:val="40"/>
              </w:rPr>
              <w:t xml:space="preserve"> </w:t>
            </w:r>
            <w:r>
              <w:t>bilgi</w:t>
            </w:r>
            <w:r>
              <w:rPr>
                <w:spacing w:val="42"/>
              </w:rPr>
              <w:t xml:space="preserve"> </w:t>
            </w:r>
            <w:r>
              <w:t>yönetim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bulunmamaktadır.</w:t>
            </w: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kurallar</w:t>
            </w:r>
          </w:p>
        </w:tc>
        <w:tc>
          <w:tcPr>
            <w:tcW w:w="202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yönetilmektedir.</w:t>
            </w:r>
          </w:p>
        </w:tc>
        <w:tc>
          <w:tcPr>
            <w:tcW w:w="2102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3" w:lineRule="exact"/>
              <w:ind w:left="106"/>
            </w:pPr>
            <w:r>
              <w:t>sonuçlarına</w:t>
            </w:r>
            <w:r>
              <w:rPr>
                <w:spacing w:val="-1"/>
              </w:rPr>
              <w:t xml:space="preserve"> </w:t>
            </w:r>
            <w:r>
              <w:t>göre</w:t>
            </w:r>
          </w:p>
        </w:tc>
        <w:tc>
          <w:tcPr>
            <w:tcW w:w="194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bulunmaktadır.</w:t>
            </w:r>
          </w:p>
        </w:tc>
      </w:tr>
      <w:tr w:rsidR="00832AFE">
        <w:trPr>
          <w:trHeight w:val="308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sistemi</w:t>
            </w:r>
            <w:r>
              <w:rPr>
                <w:spacing w:val="33"/>
              </w:rPr>
              <w:t xml:space="preserve"> </w:t>
            </w:r>
            <w:r>
              <w:t>ve</w:t>
            </w:r>
            <w:r>
              <w:rPr>
                <w:spacing w:val="37"/>
              </w:rPr>
              <w:t xml:space="preserve"> </w:t>
            </w:r>
            <w:r>
              <w:t>uzman</w:t>
            </w:r>
            <w:r>
              <w:rPr>
                <w:spacing w:val="35"/>
              </w:rPr>
              <w:t xml:space="preserve"> </w:t>
            </w:r>
            <w:r>
              <w:t>insan</w:t>
            </w:r>
            <w:r>
              <w:rPr>
                <w:spacing w:val="33"/>
              </w:rPr>
              <w:t xml:space="preserve"> </w:t>
            </w:r>
            <w:r>
              <w:t>kaynağına</w:t>
            </w:r>
            <w:r>
              <w:rPr>
                <w:spacing w:val="36"/>
              </w:rPr>
              <w:t xml:space="preserve"> </w:t>
            </w:r>
            <w:r>
              <w:t>sahiptir.</w:t>
            </w:r>
            <w:r>
              <w:rPr>
                <w:spacing w:val="35"/>
              </w:rPr>
              <w:t xml:space="preserve"> </w:t>
            </w:r>
            <w:r>
              <w:t>Eğitim</w:t>
            </w:r>
            <w:r>
              <w:rPr>
                <w:spacing w:val="35"/>
              </w:rPr>
              <w:t xml:space="preserve"> </w:t>
            </w:r>
            <w:r>
              <w:t>ve</w:t>
            </w:r>
            <w:r>
              <w:rPr>
                <w:spacing w:val="36"/>
              </w:rPr>
              <w:t xml:space="preserve"> </w:t>
            </w:r>
            <w:r>
              <w:t>öğretim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bulunmaktadır.</w:t>
            </w:r>
          </w:p>
        </w:tc>
        <w:tc>
          <w:tcPr>
            <w:tcW w:w="202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2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1" w:lineRule="exact"/>
              <w:ind w:left="106"/>
            </w:pPr>
            <w:r>
              <w:t>iyileştirme</w:t>
            </w:r>
          </w:p>
        </w:tc>
        <w:tc>
          <w:tcPr>
            <w:tcW w:w="194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süreçleri</w:t>
            </w:r>
            <w:r>
              <w:rPr>
                <w:spacing w:val="34"/>
              </w:rPr>
              <w:t xml:space="preserve"> </w:t>
            </w:r>
            <w:r>
              <w:t>üst</w:t>
            </w:r>
            <w:r>
              <w:rPr>
                <w:spacing w:val="35"/>
              </w:rPr>
              <w:t xml:space="preserve"> </w:t>
            </w:r>
            <w:r>
              <w:t>yönetimin</w:t>
            </w:r>
            <w:r>
              <w:rPr>
                <w:spacing w:val="33"/>
              </w:rPr>
              <w:t xml:space="preserve"> </w:t>
            </w:r>
            <w:r>
              <w:t>koordinasyonunda</w:t>
            </w:r>
            <w:r>
              <w:rPr>
                <w:spacing w:val="36"/>
              </w:rPr>
              <w:t xml:space="preserve"> </w:t>
            </w:r>
            <w:r>
              <w:t>yürütülmekte</w:t>
            </w:r>
            <w:r>
              <w:rPr>
                <w:spacing w:val="34"/>
              </w:rPr>
              <w:t xml:space="preserve"> </w:t>
            </w:r>
            <w:r>
              <w:t>olup;</w:t>
            </w:r>
          </w:p>
        </w:tc>
        <w:tc>
          <w:tcPr>
            <w:tcW w:w="2064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2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3" w:lineRule="exact"/>
              <w:ind w:left="106"/>
            </w:pPr>
            <w:r>
              <w:t>yapılmaktadır.</w:t>
            </w:r>
          </w:p>
        </w:tc>
        <w:tc>
          <w:tcPr>
            <w:tcW w:w="194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bu</w:t>
            </w:r>
            <w:r>
              <w:rPr>
                <w:spacing w:val="-3"/>
              </w:rPr>
              <w:t xml:space="preserve"> </w:t>
            </w:r>
            <w:r>
              <w:t>süreçlere</w:t>
            </w:r>
            <w:r>
              <w:rPr>
                <w:spacing w:val="-3"/>
              </w:rPr>
              <w:t xml:space="preserve"> </w:t>
            </w:r>
            <w:r>
              <w:t>ilişkin</w:t>
            </w:r>
            <w:r>
              <w:rPr>
                <w:spacing w:val="-4"/>
              </w:rPr>
              <w:t xml:space="preserve"> </w:t>
            </w:r>
            <w:r>
              <w:t>görev ve sorumluluklar</w:t>
            </w:r>
            <w:r>
              <w:rPr>
                <w:spacing w:val="-5"/>
              </w:rPr>
              <w:t xml:space="preserve"> </w:t>
            </w:r>
            <w:r>
              <w:t>tanımlanmıştır.</w:t>
            </w:r>
          </w:p>
        </w:tc>
        <w:tc>
          <w:tcPr>
            <w:tcW w:w="2064" w:type="dxa"/>
            <w:tcBorders>
              <w:top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tcBorders>
              <w:top w:val="nil"/>
            </w:tcBorders>
            <w:shd w:val="clear" w:color="auto" w:fill="D2E8F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0" w:type="dxa"/>
            <w:tcBorders>
              <w:top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2" w:type="dxa"/>
            <w:tcBorders>
              <w:top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5" w:type="dxa"/>
            <w:tcBorders>
              <w:top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93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2" w:lineRule="exact"/>
              <w:ind w:left="107"/>
            </w:pPr>
            <w:r>
              <w:t>Eğitim</w:t>
            </w:r>
            <w:r>
              <w:rPr>
                <w:spacing w:val="19"/>
              </w:rPr>
              <w:t xml:space="preserve"> </w:t>
            </w:r>
            <w:r>
              <w:t>ve</w:t>
            </w:r>
            <w:r>
              <w:rPr>
                <w:spacing w:val="66"/>
              </w:rPr>
              <w:t xml:space="preserve"> </w:t>
            </w:r>
            <w:r>
              <w:t>öğretim</w:t>
            </w:r>
            <w:r>
              <w:rPr>
                <w:spacing w:val="69"/>
              </w:rPr>
              <w:t xml:space="preserve"> </w:t>
            </w:r>
            <w:r>
              <w:t>programlarının</w:t>
            </w:r>
            <w:r>
              <w:rPr>
                <w:spacing w:val="68"/>
              </w:rPr>
              <w:t xml:space="preserve"> </w:t>
            </w:r>
            <w:r>
              <w:t>tasarlanması,</w:t>
            </w:r>
            <w:r>
              <w:rPr>
                <w:spacing w:val="65"/>
              </w:rPr>
              <w:t xml:space="preserve"> </w:t>
            </w:r>
            <w:r>
              <w:t>yürütülmesi,</w:t>
            </w:r>
          </w:p>
        </w:tc>
        <w:tc>
          <w:tcPr>
            <w:tcW w:w="10075" w:type="dxa"/>
            <w:gridSpan w:val="5"/>
            <w:vMerge w:val="restart"/>
            <w:shd w:val="clear" w:color="auto" w:fill="A4D2EC"/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225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36"/>
              </w:numPr>
              <w:tabs>
                <w:tab w:val="left" w:pos="1033"/>
                <w:tab w:val="left" w:pos="1034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Eğitim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öğretim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süreçlerinin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yönetimine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organizasyonel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yapılanma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iş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akış şemaları</w:t>
            </w:r>
          </w:p>
          <w:p w:rsidR="00832AFE" w:rsidRDefault="009E5DCE">
            <w:pPr>
              <w:pStyle w:val="TableParagraph"/>
              <w:numPr>
                <w:ilvl w:val="0"/>
                <w:numId w:val="36"/>
              </w:numPr>
              <w:tabs>
                <w:tab w:val="left" w:pos="1033"/>
                <w:tab w:val="left" w:pos="1034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Eğitim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öğretim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ölçme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değerlendirme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süreçlerinin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yönetimine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ilke,kurallar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takvim</w:t>
            </w:r>
          </w:p>
          <w:p w:rsidR="00832AFE" w:rsidRDefault="009E5DCE">
            <w:pPr>
              <w:pStyle w:val="TableParagraph"/>
              <w:numPr>
                <w:ilvl w:val="0"/>
                <w:numId w:val="36"/>
              </w:numPr>
              <w:tabs>
                <w:tab w:val="left" w:pos="1033"/>
                <w:tab w:val="left" w:pos="1034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Bilgi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Yönetim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Sistemi</w:t>
            </w:r>
          </w:p>
          <w:p w:rsidR="00832AFE" w:rsidRDefault="009E5DCE">
            <w:pPr>
              <w:pStyle w:val="TableParagraph"/>
              <w:numPr>
                <w:ilvl w:val="0"/>
                <w:numId w:val="36"/>
              </w:numPr>
              <w:tabs>
                <w:tab w:val="left" w:pos="1033"/>
                <w:tab w:val="left" w:pos="1034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Eğitim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öğretim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süreçlerinin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yönetimine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izleme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 iyileştirme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kanıtları</w:t>
            </w:r>
          </w:p>
          <w:p w:rsidR="00832AFE" w:rsidRDefault="009E5DCE">
            <w:pPr>
              <w:pStyle w:val="TableParagraph"/>
              <w:numPr>
                <w:ilvl w:val="0"/>
                <w:numId w:val="36"/>
              </w:numPr>
              <w:tabs>
                <w:tab w:val="left" w:pos="1033"/>
                <w:tab w:val="left" w:pos="1034"/>
              </w:tabs>
              <w:spacing w:before="39" w:line="276" w:lineRule="auto"/>
              <w:ind w:right="95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18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16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17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16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16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16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17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  <w:tr w:rsidR="00832AFE">
        <w:trPr>
          <w:trHeight w:val="299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değerlendirilmesi</w:t>
            </w:r>
            <w:r>
              <w:rPr>
                <w:spacing w:val="29"/>
              </w:rPr>
              <w:t xml:space="preserve"> </w:t>
            </w:r>
            <w:r>
              <w:t>ve</w:t>
            </w:r>
            <w:r>
              <w:rPr>
                <w:spacing w:val="30"/>
              </w:rPr>
              <w:t xml:space="preserve"> </w:t>
            </w:r>
            <w:r>
              <w:t>güncellenmesi</w:t>
            </w:r>
            <w:r>
              <w:rPr>
                <w:spacing w:val="30"/>
              </w:rPr>
              <w:t xml:space="preserve"> </w:t>
            </w:r>
            <w:r>
              <w:t>faaliyetlerine</w:t>
            </w:r>
            <w:r>
              <w:rPr>
                <w:spacing w:val="30"/>
              </w:rPr>
              <w:t xml:space="preserve"> </w:t>
            </w:r>
            <w:r>
              <w:t>ilişkin</w:t>
            </w:r>
            <w:r>
              <w:rPr>
                <w:spacing w:val="31"/>
              </w:rPr>
              <w:t xml:space="preserve"> </w:t>
            </w:r>
            <w:r>
              <w:t>kurum</w:t>
            </w:r>
          </w:p>
        </w:tc>
        <w:tc>
          <w:tcPr>
            <w:tcW w:w="10075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genelinde</w:t>
            </w:r>
            <w:r>
              <w:rPr>
                <w:spacing w:val="-1"/>
              </w:rPr>
              <w:t xml:space="preserve"> </w:t>
            </w:r>
            <w:r>
              <w:t>ilke,</w:t>
            </w:r>
            <w:r>
              <w:rPr>
                <w:spacing w:val="-5"/>
              </w:rPr>
              <w:t xml:space="preserve"> </w:t>
            </w:r>
            <w:r>
              <w:t>esaslar</w:t>
            </w:r>
            <w:r>
              <w:rPr>
                <w:spacing w:val="-2"/>
              </w:rPr>
              <w:t xml:space="preserve"> </w:t>
            </w:r>
            <w:r>
              <w:t>ile</w:t>
            </w:r>
            <w:r>
              <w:rPr>
                <w:spacing w:val="-4"/>
              </w:rPr>
              <w:t xml:space="preserve"> </w:t>
            </w:r>
            <w:r>
              <w:t>takvim</w:t>
            </w:r>
            <w:r>
              <w:rPr>
                <w:spacing w:val="-1"/>
              </w:rPr>
              <w:t xml:space="preserve"> </w:t>
            </w:r>
            <w:r>
              <w:t>belirlidir.</w:t>
            </w:r>
          </w:p>
        </w:tc>
        <w:tc>
          <w:tcPr>
            <w:tcW w:w="10075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6" w:lineRule="exact"/>
              <w:ind w:left="107"/>
            </w:pPr>
            <w:r>
              <w:t>Programlarda</w:t>
            </w:r>
            <w:r>
              <w:rPr>
                <w:spacing w:val="4"/>
              </w:rPr>
              <w:t xml:space="preserve"> </w:t>
            </w:r>
            <w:r>
              <w:t>öğrenme</w:t>
            </w:r>
            <w:r>
              <w:rPr>
                <w:spacing w:val="6"/>
              </w:rPr>
              <w:t xml:space="preserve"> </w:t>
            </w:r>
            <w:r>
              <w:t>kazanımı,</w:t>
            </w:r>
            <w:r>
              <w:rPr>
                <w:spacing w:val="5"/>
              </w:rPr>
              <w:t xml:space="preserve"> </w:t>
            </w:r>
            <w:r>
              <w:t>öğretim</w:t>
            </w:r>
            <w:r>
              <w:rPr>
                <w:spacing w:val="9"/>
              </w:rPr>
              <w:t xml:space="preserve"> </w:t>
            </w:r>
            <w:r>
              <w:t>programı</w:t>
            </w:r>
            <w:r>
              <w:rPr>
                <w:spacing w:val="7"/>
              </w:rPr>
              <w:t xml:space="preserve"> </w:t>
            </w:r>
            <w:r>
              <w:t>(müfredat),</w:t>
            </w:r>
          </w:p>
        </w:tc>
        <w:tc>
          <w:tcPr>
            <w:tcW w:w="10075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eğitim</w:t>
            </w:r>
            <w:r>
              <w:rPr>
                <w:spacing w:val="64"/>
              </w:rPr>
              <w:t xml:space="preserve"> </w:t>
            </w:r>
            <w:r>
              <w:t xml:space="preserve">hizmetinin  </w:t>
            </w:r>
            <w:r>
              <w:rPr>
                <w:spacing w:val="9"/>
              </w:rPr>
              <w:t xml:space="preserve"> </w:t>
            </w:r>
            <w:r>
              <w:t xml:space="preserve">verilme  </w:t>
            </w:r>
            <w:r>
              <w:rPr>
                <w:spacing w:val="14"/>
              </w:rPr>
              <w:t xml:space="preserve"> </w:t>
            </w:r>
            <w:r>
              <w:t xml:space="preserve">biçimi  </w:t>
            </w:r>
            <w:r>
              <w:rPr>
                <w:spacing w:val="11"/>
              </w:rPr>
              <w:t xml:space="preserve"> </w:t>
            </w:r>
            <w:r>
              <w:t xml:space="preserve">(örgün,  </w:t>
            </w:r>
            <w:r>
              <w:rPr>
                <w:spacing w:val="13"/>
              </w:rPr>
              <w:t xml:space="preserve"> </w:t>
            </w:r>
            <w:r>
              <w:t xml:space="preserve">uzaktan,  </w:t>
            </w:r>
            <w:r>
              <w:rPr>
                <w:spacing w:val="14"/>
              </w:rPr>
              <w:t xml:space="preserve"> </w:t>
            </w:r>
            <w:r>
              <w:t>karma,</w:t>
            </w:r>
          </w:p>
        </w:tc>
        <w:tc>
          <w:tcPr>
            <w:tcW w:w="10075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açıktan),</w:t>
            </w:r>
            <w:r>
              <w:rPr>
                <w:spacing w:val="38"/>
              </w:rPr>
              <w:t xml:space="preserve"> </w:t>
            </w:r>
            <w:r>
              <w:t>öğretim</w:t>
            </w:r>
            <w:r>
              <w:rPr>
                <w:spacing w:val="39"/>
              </w:rPr>
              <w:t xml:space="preserve"> </w:t>
            </w:r>
            <w:r>
              <w:t>yöntemi</w:t>
            </w:r>
            <w:r>
              <w:rPr>
                <w:spacing w:val="38"/>
              </w:rPr>
              <w:t xml:space="preserve"> </w:t>
            </w:r>
            <w:r>
              <w:t>ve</w:t>
            </w:r>
            <w:r>
              <w:rPr>
                <w:spacing w:val="37"/>
              </w:rPr>
              <w:t xml:space="preserve"> </w:t>
            </w:r>
            <w:r>
              <w:t>ölçme-değerlendirme</w:t>
            </w:r>
            <w:r>
              <w:rPr>
                <w:spacing w:val="39"/>
              </w:rPr>
              <w:t xml:space="preserve"> </w:t>
            </w:r>
            <w:r>
              <w:t>uyumu</w:t>
            </w:r>
            <w:r>
              <w:rPr>
                <w:spacing w:val="38"/>
              </w:rPr>
              <w:t xml:space="preserve"> </w:t>
            </w:r>
            <w:r>
              <w:t>ve</w:t>
            </w:r>
          </w:p>
        </w:tc>
        <w:tc>
          <w:tcPr>
            <w:tcW w:w="10075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93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6" w:lineRule="exact"/>
              <w:ind w:left="107"/>
            </w:pPr>
            <w:r>
              <w:t>tüm</w:t>
            </w:r>
            <w:r>
              <w:rPr>
                <w:spacing w:val="24"/>
              </w:rPr>
              <w:t xml:space="preserve"> </w:t>
            </w:r>
            <w:r>
              <w:t>bu</w:t>
            </w:r>
            <w:r>
              <w:rPr>
                <w:spacing w:val="23"/>
              </w:rPr>
              <w:t xml:space="preserve"> </w:t>
            </w:r>
            <w:r>
              <w:t>süreçlerin</w:t>
            </w:r>
            <w:r>
              <w:rPr>
                <w:spacing w:val="20"/>
              </w:rPr>
              <w:t xml:space="preserve"> </w:t>
            </w:r>
            <w:r>
              <w:t>koordinasyonu</w:t>
            </w:r>
            <w:r>
              <w:rPr>
                <w:spacing w:val="23"/>
              </w:rPr>
              <w:t xml:space="preserve"> </w:t>
            </w:r>
            <w:r>
              <w:t>üst</w:t>
            </w:r>
            <w:r>
              <w:rPr>
                <w:spacing w:val="22"/>
              </w:rPr>
              <w:t xml:space="preserve"> </w:t>
            </w:r>
            <w:r>
              <w:t>yönetim</w:t>
            </w:r>
            <w:r>
              <w:rPr>
                <w:spacing w:val="24"/>
              </w:rPr>
              <w:t xml:space="preserve"> </w:t>
            </w:r>
            <w:r>
              <w:t>tarafından</w:t>
            </w:r>
            <w:r>
              <w:rPr>
                <w:spacing w:val="23"/>
              </w:rPr>
              <w:t xml:space="preserve"> </w:t>
            </w:r>
            <w:r>
              <w:t>takip</w:t>
            </w:r>
          </w:p>
        </w:tc>
        <w:tc>
          <w:tcPr>
            <w:tcW w:w="10075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019"/>
        </w:trPr>
        <w:tc>
          <w:tcPr>
            <w:tcW w:w="5939" w:type="dxa"/>
            <w:tcBorders>
              <w:top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edilmektedir.</w:t>
            </w:r>
          </w:p>
        </w:tc>
        <w:tc>
          <w:tcPr>
            <w:tcW w:w="10075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48" type="#_x0000_t202" style="position:absolute;margin-left:493.4pt;margin-top:67.1pt;width:12.25pt;height:12pt;z-index:-23834112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68"/>
          <w:footerReference w:type="default" r:id="rId69"/>
          <w:pgSz w:w="16840" w:h="11910" w:orient="landscape"/>
          <w:pgMar w:top="72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30"/>
        <w:gridCol w:w="2155"/>
        <w:gridCol w:w="2153"/>
        <w:gridCol w:w="1850"/>
        <w:gridCol w:w="2131"/>
        <w:gridCol w:w="1912"/>
      </w:tblGrid>
      <w:tr w:rsidR="00832AFE">
        <w:trPr>
          <w:trHeight w:val="393"/>
        </w:trPr>
        <w:tc>
          <w:tcPr>
            <w:tcW w:w="16231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before="2"/>
              <w:ind w:right="92"/>
              <w:jc w:val="right"/>
              <w:rPr>
                <w:sz w:val="28"/>
              </w:rPr>
            </w:pPr>
            <w:r>
              <w:rPr>
                <w:color w:val="1F3863"/>
                <w:sz w:val="28"/>
              </w:rPr>
              <w:lastRenderedPageBreak/>
              <w:t>EĞİTİM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ve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ÖĞRETİM</w:t>
            </w:r>
          </w:p>
        </w:tc>
      </w:tr>
      <w:tr w:rsidR="00832AFE">
        <w:trPr>
          <w:trHeight w:val="1233"/>
        </w:trPr>
        <w:tc>
          <w:tcPr>
            <w:tcW w:w="16231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line="268" w:lineRule="exact"/>
              <w:ind w:left="107"/>
              <w:jc w:val="both"/>
            </w:pPr>
            <w:r>
              <w:rPr>
                <w:b/>
              </w:rPr>
              <w:t>B.2.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Programların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Yürütülmesi </w:t>
            </w:r>
            <w:r>
              <w:t>(Öğrenci</w:t>
            </w:r>
            <w:r>
              <w:rPr>
                <w:spacing w:val="-6"/>
              </w:rPr>
              <w:t xml:space="preserve"> </w:t>
            </w:r>
            <w:r>
              <w:t>Merkezli</w:t>
            </w:r>
            <w:r>
              <w:rPr>
                <w:spacing w:val="-5"/>
              </w:rPr>
              <w:t xml:space="preserve"> </w:t>
            </w:r>
            <w:r>
              <w:t>Öğrenme,</w:t>
            </w:r>
            <w:r>
              <w:rPr>
                <w:spacing w:val="-3"/>
              </w:rPr>
              <w:t xml:space="preserve"> </w:t>
            </w:r>
            <w:r>
              <w:t>Öğretme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4"/>
              </w:rPr>
              <w:t xml:space="preserve"> </w:t>
            </w:r>
            <w:r>
              <w:t>Değerlendirme)</w:t>
            </w:r>
          </w:p>
          <w:p w:rsidR="00832AFE" w:rsidRDefault="009E5DCE">
            <w:pPr>
              <w:pStyle w:val="TableParagraph"/>
              <w:spacing w:line="310" w:lineRule="exact"/>
              <w:ind w:left="107" w:right="93"/>
              <w:jc w:val="both"/>
            </w:pPr>
            <w:r>
              <w:rPr>
                <w:spacing w:val="-1"/>
              </w:rPr>
              <w:t>Kurum,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hedeflediği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nitelikli</w:t>
            </w:r>
            <w:r>
              <w:rPr>
                <w:spacing w:val="-15"/>
              </w:rPr>
              <w:t xml:space="preserve"> </w:t>
            </w:r>
            <w:r>
              <w:t>mezun</w:t>
            </w:r>
            <w:r>
              <w:rPr>
                <w:spacing w:val="-13"/>
              </w:rPr>
              <w:t xml:space="preserve"> </w:t>
            </w:r>
            <w:r>
              <w:t>yeterliliklerine</w:t>
            </w:r>
            <w:r>
              <w:rPr>
                <w:spacing w:val="-11"/>
              </w:rPr>
              <w:t xml:space="preserve"> </w:t>
            </w:r>
            <w:r>
              <w:t>ulaşmak</w:t>
            </w:r>
            <w:r>
              <w:rPr>
                <w:spacing w:val="-12"/>
              </w:rPr>
              <w:t xml:space="preserve"> </w:t>
            </w:r>
            <w:r>
              <w:t>amacıyla</w:t>
            </w:r>
            <w:r>
              <w:rPr>
                <w:spacing w:val="-12"/>
              </w:rPr>
              <w:t xml:space="preserve"> </w:t>
            </w:r>
            <w:r>
              <w:t>öğrenci</w:t>
            </w:r>
            <w:r>
              <w:rPr>
                <w:spacing w:val="-12"/>
              </w:rPr>
              <w:t xml:space="preserve"> </w:t>
            </w:r>
            <w:r>
              <w:t>merkezli</w:t>
            </w:r>
            <w:r>
              <w:rPr>
                <w:spacing w:val="-12"/>
              </w:rPr>
              <w:t xml:space="preserve"> </w:t>
            </w:r>
            <w:r>
              <w:t>ve</w:t>
            </w:r>
            <w:r>
              <w:rPr>
                <w:spacing w:val="-11"/>
              </w:rPr>
              <w:t xml:space="preserve"> </w:t>
            </w:r>
            <w:r>
              <w:t>yetkinlik</w:t>
            </w:r>
            <w:r>
              <w:rPr>
                <w:spacing w:val="-11"/>
              </w:rPr>
              <w:t xml:space="preserve"> </w:t>
            </w:r>
            <w:r>
              <w:t>temelli</w:t>
            </w:r>
            <w:r>
              <w:rPr>
                <w:spacing w:val="-12"/>
              </w:rPr>
              <w:t xml:space="preserve"> </w:t>
            </w:r>
            <w:r>
              <w:t>öğretim,</w:t>
            </w:r>
            <w:r>
              <w:rPr>
                <w:spacing w:val="-13"/>
              </w:rPr>
              <w:t xml:space="preserve"> </w:t>
            </w:r>
            <w:r>
              <w:t>ölçme</w:t>
            </w:r>
            <w:r>
              <w:rPr>
                <w:spacing w:val="-11"/>
              </w:rPr>
              <w:t xml:space="preserve"> </w:t>
            </w:r>
            <w:r>
              <w:t>ve</w:t>
            </w:r>
            <w:r>
              <w:rPr>
                <w:spacing w:val="-10"/>
              </w:rPr>
              <w:t xml:space="preserve"> </w:t>
            </w:r>
            <w:r>
              <w:t>değerlendirme</w:t>
            </w:r>
            <w:r>
              <w:rPr>
                <w:spacing w:val="-11"/>
              </w:rPr>
              <w:t xml:space="preserve"> </w:t>
            </w:r>
            <w:r>
              <w:t>yöntemlerini</w:t>
            </w:r>
            <w:r>
              <w:rPr>
                <w:spacing w:val="-12"/>
              </w:rPr>
              <w:t xml:space="preserve"> </w:t>
            </w:r>
            <w:r>
              <w:t>uygulamalıdır.</w:t>
            </w:r>
            <w:r>
              <w:rPr>
                <w:spacing w:val="-13"/>
              </w:rPr>
              <w:t xml:space="preserve"> </w:t>
            </w:r>
            <w:r>
              <w:t>Kurum,</w:t>
            </w:r>
            <w:r>
              <w:rPr>
                <w:spacing w:val="-12"/>
              </w:rPr>
              <w:t xml:space="preserve"> </w:t>
            </w:r>
            <w:r>
              <w:t>öğrenci</w:t>
            </w:r>
            <w:r>
              <w:rPr>
                <w:spacing w:val="1"/>
              </w:rPr>
              <w:t xml:space="preserve"> </w:t>
            </w:r>
            <w:r>
              <w:t>kabulleri, diploma, derece ve diğer yeterliliklerin tanınması ve sertifikalandırılmasına yönelik açık kriterler belirlemeli; önceden tanımlanmış ve ilan edilmiş kuralları tutarlı şekilde</w:t>
            </w:r>
            <w:r>
              <w:rPr>
                <w:spacing w:val="1"/>
              </w:rPr>
              <w:t xml:space="preserve"> </w:t>
            </w:r>
            <w:r>
              <w:t>uygulamalıdır.</w:t>
            </w:r>
          </w:p>
        </w:tc>
      </w:tr>
      <w:tr w:rsidR="00832AFE">
        <w:trPr>
          <w:trHeight w:val="335"/>
        </w:trPr>
        <w:tc>
          <w:tcPr>
            <w:tcW w:w="6030" w:type="dxa"/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5" w:type="dxa"/>
            <w:shd w:val="clear" w:color="auto" w:fill="A4D2EC"/>
          </w:tcPr>
          <w:p w:rsidR="00832AFE" w:rsidRDefault="009E5DCE">
            <w:pPr>
              <w:pStyle w:val="TableParagraph"/>
              <w:spacing w:before="25"/>
              <w:ind w:left="10"/>
              <w:jc w:val="center"/>
            </w:pPr>
            <w:r>
              <w:t>1</w:t>
            </w:r>
          </w:p>
        </w:tc>
        <w:tc>
          <w:tcPr>
            <w:tcW w:w="2153" w:type="dxa"/>
            <w:shd w:val="clear" w:color="auto" w:fill="A4D2EC"/>
          </w:tcPr>
          <w:p w:rsidR="00832AFE" w:rsidRDefault="009E5DCE">
            <w:pPr>
              <w:pStyle w:val="TableParagraph"/>
              <w:spacing w:before="25"/>
              <w:ind w:left="9"/>
              <w:jc w:val="center"/>
            </w:pPr>
            <w:r>
              <w:t>2</w:t>
            </w:r>
          </w:p>
        </w:tc>
        <w:tc>
          <w:tcPr>
            <w:tcW w:w="1850" w:type="dxa"/>
            <w:shd w:val="clear" w:color="auto" w:fill="A4D2EC"/>
          </w:tcPr>
          <w:p w:rsidR="00832AFE" w:rsidRDefault="009E5DCE">
            <w:pPr>
              <w:pStyle w:val="TableParagraph"/>
              <w:spacing w:before="25"/>
              <w:ind w:left="14"/>
              <w:jc w:val="center"/>
            </w:pPr>
            <w:r>
              <w:t>3</w:t>
            </w:r>
          </w:p>
        </w:tc>
        <w:tc>
          <w:tcPr>
            <w:tcW w:w="2131" w:type="dxa"/>
            <w:shd w:val="clear" w:color="auto" w:fill="A4D2EC"/>
          </w:tcPr>
          <w:p w:rsidR="00832AFE" w:rsidRDefault="009E5DCE">
            <w:pPr>
              <w:pStyle w:val="TableParagraph"/>
              <w:spacing w:before="25"/>
              <w:ind w:left="13"/>
              <w:jc w:val="center"/>
            </w:pPr>
            <w:r>
              <w:t>4</w:t>
            </w:r>
          </w:p>
        </w:tc>
        <w:tc>
          <w:tcPr>
            <w:tcW w:w="1912" w:type="dxa"/>
            <w:shd w:val="clear" w:color="auto" w:fill="A4D2EC"/>
          </w:tcPr>
          <w:p w:rsidR="00832AFE" w:rsidRDefault="009E5DCE">
            <w:pPr>
              <w:pStyle w:val="TableParagraph"/>
              <w:spacing w:before="25"/>
              <w:ind w:left="17"/>
              <w:jc w:val="center"/>
            </w:pPr>
            <w:r>
              <w:t>5</w:t>
            </w:r>
          </w:p>
        </w:tc>
      </w:tr>
      <w:tr w:rsidR="00832AFE">
        <w:trPr>
          <w:trHeight w:val="308"/>
        </w:trPr>
        <w:tc>
          <w:tcPr>
            <w:tcW w:w="6030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5" w:type="dxa"/>
            <w:tcBorders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8" w:lineRule="exact"/>
              <w:ind w:left="110"/>
            </w:pPr>
            <w:r>
              <w:t>Öğrenme-öğretme</w:t>
            </w:r>
          </w:p>
        </w:tc>
        <w:tc>
          <w:tcPr>
            <w:tcW w:w="2153" w:type="dxa"/>
            <w:tcBorders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Öğrenme-öğretme</w:t>
            </w:r>
          </w:p>
        </w:tc>
        <w:tc>
          <w:tcPr>
            <w:tcW w:w="1850" w:type="dxa"/>
            <w:tcBorders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10"/>
            </w:pPr>
            <w:r>
              <w:t>Programların</w:t>
            </w:r>
          </w:p>
        </w:tc>
        <w:tc>
          <w:tcPr>
            <w:tcW w:w="2131" w:type="dxa"/>
            <w:tcBorders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Öğrenci</w:t>
            </w:r>
            <w:r>
              <w:rPr>
                <w:spacing w:val="-4"/>
              </w:rPr>
              <w:t xml:space="preserve"> </w:t>
            </w:r>
            <w:r>
              <w:t>merkezli</w:t>
            </w:r>
          </w:p>
        </w:tc>
        <w:tc>
          <w:tcPr>
            <w:tcW w:w="1912" w:type="dxa"/>
            <w:tcBorders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8" w:lineRule="exact"/>
              <w:ind w:left="111"/>
            </w:pPr>
            <w:r>
              <w:t>İçselleştirilmiş,</w:t>
            </w:r>
          </w:p>
        </w:tc>
      </w:tr>
      <w:tr w:rsidR="00832AFE">
        <w:trPr>
          <w:trHeight w:val="308"/>
        </w:trPr>
        <w:tc>
          <w:tcPr>
            <w:tcW w:w="603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rPr>
                <w:u w:val="single"/>
              </w:rPr>
              <w:t>B.2.1.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Öğretim yöntem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ve teknikleri</w:t>
            </w:r>
          </w:p>
        </w:tc>
        <w:tc>
          <w:tcPr>
            <w:tcW w:w="2155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ind w:left="110"/>
            </w:pPr>
            <w:r>
              <w:t>süreçlerinde</w:t>
            </w:r>
            <w:r>
              <w:rPr>
                <w:spacing w:val="-2"/>
              </w:rPr>
              <w:t xml:space="preserve"> </w:t>
            </w:r>
            <w:r>
              <w:t>öğrenci</w:t>
            </w:r>
          </w:p>
        </w:tc>
        <w:tc>
          <w:tcPr>
            <w:tcW w:w="2153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7"/>
            </w:pPr>
            <w:r>
              <w:t>süreçlerinde</w:t>
            </w:r>
            <w:r>
              <w:rPr>
                <w:spacing w:val="-2"/>
              </w:rPr>
              <w:t xml:space="preserve"> </w:t>
            </w:r>
            <w:r>
              <w:t>öğrenci</w:t>
            </w:r>
          </w:p>
        </w:tc>
        <w:tc>
          <w:tcPr>
            <w:tcW w:w="185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10"/>
            </w:pPr>
            <w:r>
              <w:t>genelinde öğrenci</w:t>
            </w: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8"/>
            </w:pPr>
            <w:r>
              <w:t>uygulamalar</w:t>
            </w:r>
          </w:p>
        </w:tc>
        <w:tc>
          <w:tcPr>
            <w:tcW w:w="1912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ind w:left="111"/>
            </w:pPr>
            <w:r>
              <w:t>sistematik,</w:t>
            </w:r>
          </w:p>
        </w:tc>
      </w:tr>
      <w:tr w:rsidR="00832AFE">
        <w:trPr>
          <w:trHeight w:val="308"/>
        </w:trPr>
        <w:tc>
          <w:tcPr>
            <w:tcW w:w="6030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5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8" w:lineRule="exact"/>
              <w:ind w:left="110"/>
            </w:pPr>
            <w:r>
              <w:t>merkezli</w:t>
            </w:r>
            <w:r>
              <w:rPr>
                <w:spacing w:val="-3"/>
              </w:rPr>
              <w:t xml:space="preserve"> </w:t>
            </w:r>
            <w:r>
              <w:t>yaklaşımlar</w:t>
            </w:r>
          </w:p>
        </w:tc>
        <w:tc>
          <w:tcPr>
            <w:tcW w:w="2153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merkezli</w:t>
            </w:r>
            <w:r>
              <w:rPr>
                <w:spacing w:val="-2"/>
              </w:rPr>
              <w:t xml:space="preserve"> </w:t>
            </w:r>
            <w:r>
              <w:t>yaklaşımın</w:t>
            </w:r>
          </w:p>
        </w:tc>
        <w:tc>
          <w:tcPr>
            <w:tcW w:w="185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10"/>
            </w:pPr>
            <w:r>
              <w:t>merkezli</w:t>
            </w:r>
            <w:r>
              <w:rPr>
                <w:spacing w:val="-4"/>
              </w:rPr>
              <w:t xml:space="preserve"> </w:t>
            </w:r>
            <w:r>
              <w:t>öğretim</w:t>
            </w: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ilgili iç</w:t>
            </w:r>
          </w:p>
        </w:tc>
        <w:tc>
          <w:tcPr>
            <w:tcW w:w="1912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8" w:lineRule="exact"/>
              <w:ind w:left="111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9"/>
        </w:trPr>
        <w:tc>
          <w:tcPr>
            <w:tcW w:w="603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1"/>
              <w:ind w:left="107"/>
            </w:pPr>
            <w:r>
              <w:t>Öğretim</w:t>
            </w:r>
            <w:r>
              <w:rPr>
                <w:spacing w:val="43"/>
              </w:rPr>
              <w:t xml:space="preserve"> </w:t>
            </w:r>
            <w:r>
              <w:t>yöntemi</w:t>
            </w:r>
            <w:r>
              <w:rPr>
                <w:spacing w:val="88"/>
              </w:rPr>
              <w:t xml:space="preserve"> </w:t>
            </w:r>
            <w:r>
              <w:t>öğrenciyi</w:t>
            </w:r>
            <w:r>
              <w:rPr>
                <w:spacing w:val="91"/>
              </w:rPr>
              <w:t xml:space="preserve"> </w:t>
            </w:r>
            <w:r>
              <w:t>aktif</w:t>
            </w:r>
            <w:r>
              <w:rPr>
                <w:spacing w:val="91"/>
              </w:rPr>
              <w:t xml:space="preserve"> </w:t>
            </w:r>
            <w:r>
              <w:t>hale</w:t>
            </w:r>
            <w:r>
              <w:rPr>
                <w:spacing w:val="91"/>
              </w:rPr>
              <w:t xml:space="preserve"> </w:t>
            </w:r>
            <w:r>
              <w:t>getiren</w:t>
            </w:r>
            <w:r>
              <w:rPr>
                <w:spacing w:val="90"/>
              </w:rPr>
              <w:t xml:space="preserve"> </w:t>
            </w:r>
            <w:r>
              <w:t>ve</w:t>
            </w:r>
            <w:r>
              <w:rPr>
                <w:spacing w:val="89"/>
              </w:rPr>
              <w:t xml:space="preserve"> </w:t>
            </w:r>
            <w:r>
              <w:t>etkileşimli</w:t>
            </w:r>
          </w:p>
        </w:tc>
        <w:tc>
          <w:tcPr>
            <w:tcW w:w="2155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before="1"/>
              <w:ind w:left="110"/>
            </w:pPr>
            <w:r>
              <w:t>bulunmamaktadır.</w:t>
            </w:r>
          </w:p>
        </w:tc>
        <w:tc>
          <w:tcPr>
            <w:tcW w:w="2153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before="1"/>
              <w:ind w:left="107"/>
            </w:pPr>
            <w:r>
              <w:t>uygulanmasına</w:t>
            </w:r>
          </w:p>
        </w:tc>
        <w:tc>
          <w:tcPr>
            <w:tcW w:w="185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before="1"/>
              <w:ind w:left="110"/>
            </w:pPr>
            <w:r>
              <w:t>yöntem</w:t>
            </w:r>
            <w:r>
              <w:rPr>
                <w:spacing w:val="-1"/>
              </w:rPr>
              <w:t xml:space="preserve"> </w:t>
            </w:r>
            <w:r>
              <w:t>teknikleri</w:t>
            </w: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before="1"/>
              <w:ind w:left="108"/>
            </w:pPr>
            <w:r>
              <w:t>paydaşların</w:t>
            </w:r>
          </w:p>
        </w:tc>
        <w:tc>
          <w:tcPr>
            <w:tcW w:w="1912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before="1"/>
              <w:ind w:left="111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308"/>
        </w:trPr>
        <w:tc>
          <w:tcPr>
            <w:tcW w:w="603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öğrenme</w:t>
            </w:r>
            <w:r>
              <w:rPr>
                <w:spacing w:val="3"/>
              </w:rPr>
              <w:t xml:space="preserve"> </w:t>
            </w:r>
            <w:r>
              <w:t>odaklıdır.</w:t>
            </w:r>
            <w:r>
              <w:rPr>
                <w:spacing w:val="5"/>
              </w:rPr>
              <w:t xml:space="preserve"> </w:t>
            </w:r>
            <w:r>
              <w:t>Tüm</w:t>
            </w:r>
            <w:r>
              <w:rPr>
                <w:spacing w:val="4"/>
              </w:rPr>
              <w:t xml:space="preserve"> </w:t>
            </w:r>
            <w:r>
              <w:t>eğitim</w:t>
            </w:r>
            <w:r>
              <w:rPr>
                <w:spacing w:val="5"/>
              </w:rPr>
              <w:t xml:space="preserve"> </w:t>
            </w:r>
            <w:r>
              <w:t>türleri</w:t>
            </w:r>
            <w:r>
              <w:rPr>
                <w:spacing w:val="4"/>
              </w:rPr>
              <w:t xml:space="preserve"> </w:t>
            </w:r>
            <w:r>
              <w:t>içerisinde</w:t>
            </w:r>
            <w:r>
              <w:rPr>
                <w:spacing w:val="3"/>
              </w:rPr>
              <w:t xml:space="preserve"> </w:t>
            </w:r>
            <w:r>
              <w:t>(örgün,</w:t>
            </w:r>
            <w:r>
              <w:rPr>
                <w:spacing w:val="6"/>
              </w:rPr>
              <w:t xml:space="preserve"> </w:t>
            </w:r>
            <w:r>
              <w:t>uzaktan,</w:t>
            </w:r>
          </w:p>
        </w:tc>
        <w:tc>
          <w:tcPr>
            <w:tcW w:w="2155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3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7"/>
            </w:pPr>
            <w:r>
              <w:t>yönelik ilke,</w:t>
            </w:r>
            <w:r>
              <w:rPr>
                <w:spacing w:val="1"/>
              </w:rPr>
              <w:t xml:space="preserve"> </w:t>
            </w:r>
            <w:r>
              <w:t>kural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85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10"/>
            </w:pPr>
            <w:r>
              <w:t>tanımlı</w:t>
            </w:r>
            <w:r>
              <w:rPr>
                <w:spacing w:val="-2"/>
              </w:rPr>
              <w:t xml:space="preserve"> </w:t>
            </w:r>
            <w:r>
              <w:t>süreçler</w:t>
            </w: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8"/>
            </w:pPr>
            <w:r>
              <w:t>katılımıyla</w:t>
            </w:r>
          </w:p>
        </w:tc>
        <w:tc>
          <w:tcPr>
            <w:tcW w:w="1912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ind w:left="111"/>
            </w:pPr>
            <w:r>
              <w:t>uygulamalar</w:t>
            </w:r>
          </w:p>
        </w:tc>
      </w:tr>
      <w:tr w:rsidR="00832AFE">
        <w:trPr>
          <w:trHeight w:val="308"/>
        </w:trPr>
        <w:tc>
          <w:tcPr>
            <w:tcW w:w="603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karma)</w:t>
            </w:r>
            <w:r>
              <w:rPr>
                <w:spacing w:val="27"/>
              </w:rPr>
              <w:t xml:space="preserve"> </w:t>
            </w:r>
            <w:r>
              <w:t>o</w:t>
            </w:r>
            <w:r>
              <w:rPr>
                <w:spacing w:val="75"/>
              </w:rPr>
              <w:t xml:space="preserve"> </w:t>
            </w:r>
            <w:r>
              <w:t>eğitim</w:t>
            </w:r>
            <w:r>
              <w:rPr>
                <w:spacing w:val="75"/>
              </w:rPr>
              <w:t xml:space="preserve"> </w:t>
            </w:r>
            <w:r>
              <w:t>türünün</w:t>
            </w:r>
            <w:r>
              <w:rPr>
                <w:spacing w:val="76"/>
              </w:rPr>
              <w:t xml:space="preserve"> </w:t>
            </w:r>
            <w:r>
              <w:t>doğasına</w:t>
            </w:r>
            <w:r>
              <w:rPr>
                <w:spacing w:val="76"/>
              </w:rPr>
              <w:t xml:space="preserve"> </w:t>
            </w:r>
            <w:r>
              <w:t>uygun;</w:t>
            </w:r>
            <w:r>
              <w:rPr>
                <w:spacing w:val="76"/>
              </w:rPr>
              <w:t xml:space="preserve"> </w:t>
            </w:r>
            <w:r>
              <w:t>öğrenci</w:t>
            </w:r>
            <w:r>
              <w:rPr>
                <w:spacing w:val="73"/>
              </w:rPr>
              <w:t xml:space="preserve"> </w:t>
            </w:r>
            <w:r>
              <w:t>merkezli,</w:t>
            </w:r>
          </w:p>
        </w:tc>
        <w:tc>
          <w:tcPr>
            <w:tcW w:w="2155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3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planlamalar</w:t>
            </w:r>
          </w:p>
        </w:tc>
        <w:tc>
          <w:tcPr>
            <w:tcW w:w="185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10"/>
            </w:pPr>
            <w:r>
              <w:t>doğrultusunda</w:t>
            </w: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iyileştirilmektedir.</w:t>
            </w:r>
          </w:p>
        </w:tc>
        <w:tc>
          <w:tcPr>
            <w:tcW w:w="1912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8" w:lineRule="exact"/>
              <w:ind w:left="111"/>
            </w:pPr>
            <w:r>
              <w:t>bulunmaktadır.</w:t>
            </w:r>
          </w:p>
        </w:tc>
      </w:tr>
      <w:tr w:rsidR="00832AFE">
        <w:trPr>
          <w:trHeight w:val="309"/>
        </w:trPr>
        <w:tc>
          <w:tcPr>
            <w:tcW w:w="603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yetkinlik</w:t>
            </w:r>
            <w:r>
              <w:rPr>
                <w:spacing w:val="27"/>
              </w:rPr>
              <w:t xml:space="preserve"> </w:t>
            </w:r>
            <w:r>
              <w:t>temelli,</w:t>
            </w:r>
            <w:r>
              <w:rPr>
                <w:spacing w:val="74"/>
              </w:rPr>
              <w:t xml:space="preserve"> </w:t>
            </w:r>
            <w:r>
              <w:t>süreç</w:t>
            </w:r>
            <w:r>
              <w:rPr>
                <w:spacing w:val="76"/>
              </w:rPr>
              <w:t xml:space="preserve"> </w:t>
            </w:r>
            <w:r>
              <w:t>ve</w:t>
            </w:r>
            <w:r>
              <w:rPr>
                <w:spacing w:val="77"/>
              </w:rPr>
              <w:t xml:space="preserve"> </w:t>
            </w:r>
            <w:r>
              <w:t>performans</w:t>
            </w:r>
            <w:r>
              <w:rPr>
                <w:spacing w:val="74"/>
              </w:rPr>
              <w:t xml:space="preserve"> </w:t>
            </w:r>
            <w:r>
              <w:t>odaklı</w:t>
            </w:r>
            <w:r>
              <w:rPr>
                <w:spacing w:val="75"/>
              </w:rPr>
              <w:t xml:space="preserve"> </w:t>
            </w:r>
            <w:r>
              <w:t>disiplinlerarası,</w:t>
            </w:r>
          </w:p>
        </w:tc>
        <w:tc>
          <w:tcPr>
            <w:tcW w:w="2155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3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7"/>
            </w:pPr>
            <w:r>
              <w:t>bulunmaktadır.</w:t>
            </w:r>
          </w:p>
        </w:tc>
        <w:tc>
          <w:tcPr>
            <w:tcW w:w="185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10"/>
            </w:pPr>
            <w:r>
              <w:t>uygulanmaktadır.</w:t>
            </w: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2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603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bütünleyici,</w:t>
            </w:r>
            <w:r>
              <w:rPr>
                <w:spacing w:val="52"/>
              </w:rPr>
              <w:t xml:space="preserve"> </w:t>
            </w:r>
            <w:r>
              <w:t xml:space="preserve">vaka/uygulama  </w:t>
            </w:r>
            <w:r>
              <w:rPr>
                <w:spacing w:val="2"/>
              </w:rPr>
              <w:t xml:space="preserve"> </w:t>
            </w:r>
            <w:r>
              <w:t xml:space="preserve">temelinde  </w:t>
            </w:r>
            <w:r>
              <w:rPr>
                <w:spacing w:val="1"/>
              </w:rPr>
              <w:t xml:space="preserve"> </w:t>
            </w:r>
            <w:r>
              <w:t xml:space="preserve">öğrenmeyi  </w:t>
            </w:r>
            <w:r>
              <w:rPr>
                <w:spacing w:val="3"/>
              </w:rPr>
              <w:t xml:space="preserve"> </w:t>
            </w:r>
            <w:r>
              <w:t>önceleyen</w:t>
            </w:r>
          </w:p>
        </w:tc>
        <w:tc>
          <w:tcPr>
            <w:tcW w:w="2155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3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2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603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yaklaşımlara</w:t>
            </w:r>
            <w:r>
              <w:rPr>
                <w:spacing w:val="8"/>
              </w:rPr>
              <w:t xml:space="preserve"> </w:t>
            </w:r>
            <w:r>
              <w:t>yer</w:t>
            </w:r>
            <w:r>
              <w:rPr>
                <w:spacing w:val="10"/>
              </w:rPr>
              <w:t xml:space="preserve"> </w:t>
            </w:r>
            <w:r>
              <w:t>verilir.</w:t>
            </w:r>
            <w:r>
              <w:rPr>
                <w:spacing w:val="10"/>
              </w:rPr>
              <w:t xml:space="preserve"> </w:t>
            </w:r>
            <w:r>
              <w:t>Bilgi</w:t>
            </w:r>
            <w:r>
              <w:rPr>
                <w:spacing w:val="12"/>
              </w:rPr>
              <w:t xml:space="preserve"> </w:t>
            </w:r>
            <w:r>
              <w:t>aktarımından</w:t>
            </w:r>
            <w:r>
              <w:rPr>
                <w:spacing w:val="12"/>
              </w:rPr>
              <w:t xml:space="preserve"> </w:t>
            </w:r>
            <w:r>
              <w:t>çok</w:t>
            </w:r>
            <w:r>
              <w:rPr>
                <w:spacing w:val="12"/>
              </w:rPr>
              <w:t xml:space="preserve"> </w:t>
            </w:r>
            <w:r>
              <w:t>derin</w:t>
            </w:r>
            <w:r>
              <w:rPr>
                <w:spacing w:val="9"/>
              </w:rPr>
              <w:t xml:space="preserve"> </w:t>
            </w:r>
            <w:r>
              <w:t>öğrenmeye,</w:t>
            </w:r>
          </w:p>
        </w:tc>
        <w:tc>
          <w:tcPr>
            <w:tcW w:w="2155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3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2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79"/>
        </w:trPr>
        <w:tc>
          <w:tcPr>
            <w:tcW w:w="603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9" w:lineRule="exact"/>
              <w:ind w:left="107"/>
            </w:pPr>
            <w:r>
              <w:t>öğrenci</w:t>
            </w:r>
            <w:r>
              <w:rPr>
                <w:spacing w:val="-2"/>
              </w:rPr>
              <w:t xml:space="preserve"> </w:t>
            </w:r>
            <w:r>
              <w:t>ilgi,</w:t>
            </w:r>
            <w:r>
              <w:rPr>
                <w:spacing w:val="-2"/>
              </w:rPr>
              <w:t xml:space="preserve"> </w:t>
            </w:r>
            <w:r>
              <w:t>motivasyon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bağlılığına</w:t>
            </w:r>
            <w:r>
              <w:rPr>
                <w:spacing w:val="-1"/>
              </w:rPr>
              <w:t xml:space="preserve"> </w:t>
            </w:r>
            <w:r>
              <w:t>odaklanılmıştır.</w:t>
            </w:r>
          </w:p>
        </w:tc>
        <w:tc>
          <w:tcPr>
            <w:tcW w:w="2155" w:type="dxa"/>
            <w:tcBorders>
              <w:top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3" w:type="dxa"/>
            <w:tcBorders>
              <w:top w:val="nil"/>
            </w:tcBorders>
            <w:shd w:val="clear" w:color="auto" w:fill="D2E8F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0" w:type="dxa"/>
            <w:tcBorders>
              <w:top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31" w:type="dxa"/>
            <w:tcBorders>
              <w:top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2" w:type="dxa"/>
            <w:tcBorders>
              <w:top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23"/>
        </w:trPr>
        <w:tc>
          <w:tcPr>
            <w:tcW w:w="603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20"/>
              <w:ind w:left="107"/>
            </w:pPr>
            <w:r>
              <w:t>Örgün</w:t>
            </w:r>
            <w:r>
              <w:rPr>
                <w:spacing w:val="2"/>
              </w:rPr>
              <w:t xml:space="preserve"> </w:t>
            </w:r>
            <w:r>
              <w:t>eğitim</w:t>
            </w:r>
            <w:r>
              <w:rPr>
                <w:spacing w:val="2"/>
              </w:rPr>
              <w:t xml:space="preserve"> </w:t>
            </w:r>
            <w:r>
              <w:t>süreçleri ön</w:t>
            </w:r>
            <w:r>
              <w:rPr>
                <w:spacing w:val="3"/>
              </w:rPr>
              <w:t xml:space="preserve"> </w:t>
            </w:r>
            <w:r>
              <w:t>lisans,</w:t>
            </w:r>
            <w:r>
              <w:rPr>
                <w:spacing w:val="3"/>
              </w:rPr>
              <w:t xml:space="preserve"> </w:t>
            </w:r>
            <w:r>
              <w:t>lisans</w:t>
            </w:r>
            <w:r>
              <w:rPr>
                <w:spacing w:val="4"/>
              </w:rPr>
              <w:t xml:space="preserve"> </w:t>
            </w:r>
            <w:r>
              <w:t>ve</w:t>
            </w:r>
            <w:r>
              <w:rPr>
                <w:spacing w:val="4"/>
              </w:rPr>
              <w:t xml:space="preserve"> </w:t>
            </w:r>
            <w:r>
              <w:t>lisansüstü</w:t>
            </w:r>
            <w:r>
              <w:rPr>
                <w:spacing w:val="1"/>
              </w:rPr>
              <w:t xml:space="preserve"> </w:t>
            </w:r>
            <w:r>
              <w:t>öğrencilerini</w:t>
            </w:r>
          </w:p>
        </w:tc>
        <w:tc>
          <w:tcPr>
            <w:tcW w:w="10201" w:type="dxa"/>
            <w:gridSpan w:val="5"/>
            <w:vMerge w:val="restart"/>
            <w:shd w:val="clear" w:color="auto" w:fill="A4D2EC"/>
          </w:tcPr>
          <w:p w:rsidR="00832AFE" w:rsidRDefault="00832AFE">
            <w:pPr>
              <w:pStyle w:val="TableParagraph"/>
              <w:spacing w:before="7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227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35"/>
              </w:numPr>
              <w:tabs>
                <w:tab w:val="left" w:pos="894"/>
                <w:tab w:val="left" w:pos="895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Ders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bilgi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paketlerinde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öğrenci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merkezli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öğretim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yöntemlerinin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varlığı</w:t>
            </w:r>
          </w:p>
          <w:p w:rsidR="00832AFE" w:rsidRDefault="009E5DCE">
            <w:pPr>
              <w:pStyle w:val="TableParagraph"/>
              <w:numPr>
                <w:ilvl w:val="0"/>
                <w:numId w:val="35"/>
              </w:numPr>
              <w:tabs>
                <w:tab w:val="left" w:pos="894"/>
                <w:tab w:val="left" w:pos="895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Uzaktan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eğitime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özgü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öğretim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materyali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geliştirme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öğretim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yöntemlerine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ilkeler,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mekanizmalar</w:t>
            </w:r>
          </w:p>
          <w:p w:rsidR="00832AFE" w:rsidRDefault="009E5DCE">
            <w:pPr>
              <w:pStyle w:val="TableParagraph"/>
              <w:numPr>
                <w:ilvl w:val="0"/>
                <w:numId w:val="35"/>
              </w:numPr>
              <w:tabs>
                <w:tab w:val="left" w:pos="894"/>
                <w:tab w:val="left" w:pos="895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Aktif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etkileşimli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öğretme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yöntemlerine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tanımlı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süreçler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uygulamalar</w:t>
            </w:r>
          </w:p>
          <w:p w:rsidR="00832AFE" w:rsidRDefault="009E5DCE">
            <w:pPr>
              <w:pStyle w:val="TableParagraph"/>
              <w:numPr>
                <w:ilvl w:val="0"/>
                <w:numId w:val="35"/>
              </w:numPr>
              <w:tabs>
                <w:tab w:val="left" w:pos="894"/>
                <w:tab w:val="left" w:pos="895"/>
              </w:tabs>
              <w:spacing w:before="38"/>
              <w:ind w:hanging="361"/>
              <w:rPr>
                <w:i/>
              </w:rPr>
            </w:pPr>
            <w:r>
              <w:rPr>
                <w:i/>
              </w:rPr>
              <w:t>Eğiticilerin</w:t>
            </w:r>
            <w:r>
              <w:rPr>
                <w:i/>
                <w:spacing w:val="73"/>
              </w:rPr>
              <w:t xml:space="preserve"> </w:t>
            </w:r>
            <w:r>
              <w:rPr>
                <w:i/>
              </w:rPr>
              <w:t xml:space="preserve">eğitimi  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 xml:space="preserve">program  </w:t>
            </w:r>
            <w:r>
              <w:rPr>
                <w:i/>
                <w:spacing w:val="27"/>
              </w:rPr>
              <w:t xml:space="preserve"> </w:t>
            </w:r>
            <w:r>
              <w:rPr>
                <w:i/>
              </w:rPr>
              <w:t xml:space="preserve">içeriğinde  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 xml:space="preserve">öğrenci  </w:t>
            </w:r>
            <w:r>
              <w:rPr>
                <w:i/>
                <w:spacing w:val="20"/>
              </w:rPr>
              <w:t xml:space="preserve"> </w:t>
            </w:r>
            <w:r>
              <w:rPr>
                <w:i/>
              </w:rPr>
              <w:t xml:space="preserve">merkezli  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 xml:space="preserve">öğrenme-öğretme  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 xml:space="preserve">yaklaşımına  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ilişkin</w:t>
            </w:r>
          </w:p>
          <w:p w:rsidR="00832AFE" w:rsidRDefault="009E5DCE">
            <w:pPr>
              <w:pStyle w:val="TableParagraph"/>
              <w:spacing w:before="42"/>
              <w:ind w:left="894"/>
              <w:rPr>
                <w:i/>
              </w:rPr>
            </w:pPr>
            <w:r>
              <w:rPr>
                <w:i/>
              </w:rPr>
              <w:t>uygulamalar</w:t>
            </w:r>
          </w:p>
          <w:p w:rsidR="00832AFE" w:rsidRDefault="009E5DCE">
            <w:pPr>
              <w:pStyle w:val="TableParagraph"/>
              <w:numPr>
                <w:ilvl w:val="0"/>
                <w:numId w:val="35"/>
              </w:numPr>
              <w:tabs>
                <w:tab w:val="left" w:pos="894"/>
                <w:tab w:val="left" w:pos="895"/>
              </w:tabs>
              <w:spacing w:before="41" w:line="273" w:lineRule="auto"/>
              <w:ind w:right="93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ve mevzuatın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  <w:tr w:rsidR="00832AFE">
        <w:trPr>
          <w:trHeight w:val="298"/>
        </w:trPr>
        <w:tc>
          <w:tcPr>
            <w:tcW w:w="603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kapsayan;</w:t>
            </w:r>
            <w:r>
              <w:rPr>
                <w:spacing w:val="27"/>
              </w:rPr>
              <w:t xml:space="preserve"> </w:t>
            </w:r>
            <w:r>
              <w:t>teknolojinin</w:t>
            </w:r>
            <w:r>
              <w:rPr>
                <w:spacing w:val="25"/>
              </w:rPr>
              <w:t xml:space="preserve"> </w:t>
            </w:r>
            <w:r>
              <w:t>sunduğu</w:t>
            </w:r>
            <w:r>
              <w:rPr>
                <w:spacing w:val="27"/>
              </w:rPr>
              <w:t xml:space="preserve"> </w:t>
            </w:r>
            <w:r>
              <w:t>olanaklar</w:t>
            </w:r>
            <w:r>
              <w:rPr>
                <w:spacing w:val="25"/>
              </w:rPr>
              <w:t xml:space="preserve"> </w:t>
            </w:r>
            <w:r>
              <w:t>ve</w:t>
            </w:r>
            <w:r>
              <w:rPr>
                <w:spacing w:val="26"/>
              </w:rPr>
              <w:t xml:space="preserve"> </w:t>
            </w:r>
            <w:r>
              <w:t>ters</w:t>
            </w:r>
            <w:r>
              <w:rPr>
                <w:spacing w:val="26"/>
              </w:rPr>
              <w:t xml:space="preserve"> </w:t>
            </w:r>
            <w:r>
              <w:t>yüz</w:t>
            </w:r>
            <w:r>
              <w:rPr>
                <w:spacing w:val="25"/>
              </w:rPr>
              <w:t xml:space="preserve"> </w:t>
            </w:r>
            <w:r>
              <w:t>öğrenme,</w:t>
            </w:r>
          </w:p>
        </w:tc>
        <w:tc>
          <w:tcPr>
            <w:tcW w:w="10201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603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proje</w:t>
            </w:r>
            <w:r>
              <w:rPr>
                <w:spacing w:val="33"/>
              </w:rPr>
              <w:t xml:space="preserve"> </w:t>
            </w:r>
            <w:r>
              <w:t>temelli</w:t>
            </w:r>
            <w:r>
              <w:rPr>
                <w:spacing w:val="34"/>
              </w:rPr>
              <w:t xml:space="preserve"> </w:t>
            </w:r>
            <w:r>
              <w:t>öğrenme</w:t>
            </w:r>
            <w:r>
              <w:rPr>
                <w:spacing w:val="37"/>
              </w:rPr>
              <w:t xml:space="preserve"> </w:t>
            </w:r>
            <w:r>
              <w:t>gibi</w:t>
            </w:r>
            <w:r>
              <w:rPr>
                <w:spacing w:val="36"/>
              </w:rPr>
              <w:t xml:space="preserve"> </w:t>
            </w:r>
            <w:r>
              <w:t>yaklaşımlarla</w:t>
            </w:r>
            <w:r>
              <w:rPr>
                <w:spacing w:val="34"/>
              </w:rPr>
              <w:t xml:space="preserve"> </w:t>
            </w:r>
            <w:r>
              <w:t>zenginleştirilmektedir.</w:t>
            </w:r>
          </w:p>
        </w:tc>
        <w:tc>
          <w:tcPr>
            <w:tcW w:w="10201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603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Öğrencilerinin</w:t>
            </w:r>
            <w:r>
              <w:rPr>
                <w:spacing w:val="-10"/>
              </w:rPr>
              <w:t xml:space="preserve"> </w:t>
            </w:r>
            <w:r>
              <w:t>araştırma</w:t>
            </w:r>
            <w:r>
              <w:rPr>
                <w:spacing w:val="-8"/>
              </w:rPr>
              <w:t xml:space="preserve"> </w:t>
            </w:r>
            <w:r>
              <w:t>süreçlerine</w:t>
            </w:r>
            <w:r>
              <w:rPr>
                <w:spacing w:val="-10"/>
              </w:rPr>
              <w:t xml:space="preserve"> </w:t>
            </w:r>
            <w:r>
              <w:t>katılımı</w:t>
            </w:r>
            <w:r>
              <w:rPr>
                <w:spacing w:val="-12"/>
              </w:rPr>
              <w:t xml:space="preserve"> </w:t>
            </w:r>
            <w:r>
              <w:t>müfredat,</w:t>
            </w:r>
            <w:r>
              <w:rPr>
                <w:spacing w:val="-10"/>
              </w:rPr>
              <w:t xml:space="preserve"> </w:t>
            </w:r>
            <w:r>
              <w:t>yöntem</w:t>
            </w:r>
            <w:r>
              <w:rPr>
                <w:spacing w:val="-9"/>
              </w:rPr>
              <w:t xml:space="preserve"> </w:t>
            </w:r>
            <w:r>
              <w:t>ve</w:t>
            </w:r>
          </w:p>
        </w:tc>
        <w:tc>
          <w:tcPr>
            <w:tcW w:w="10201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603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552"/>
                <w:tab w:val="left" w:pos="3846"/>
                <w:tab w:val="left" w:pos="4527"/>
                <w:tab w:val="left" w:pos="5036"/>
              </w:tabs>
              <w:spacing w:line="263" w:lineRule="exact"/>
              <w:ind w:left="107"/>
            </w:pPr>
            <w:r>
              <w:t>yaklaşımlarla</w:t>
            </w:r>
            <w:r>
              <w:tab/>
              <w:t>desteklenmektedir.</w:t>
            </w:r>
            <w:r>
              <w:tab/>
              <w:t>Tüm</w:t>
            </w:r>
            <w:r>
              <w:tab/>
              <w:t>bu</w:t>
            </w:r>
            <w:r>
              <w:tab/>
              <w:t>süreçlerin</w:t>
            </w:r>
          </w:p>
        </w:tc>
        <w:tc>
          <w:tcPr>
            <w:tcW w:w="10201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603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uygulanması,</w:t>
            </w:r>
            <w:r>
              <w:rPr>
                <w:spacing w:val="46"/>
              </w:rPr>
              <w:t xml:space="preserve"> </w:t>
            </w:r>
            <w:r>
              <w:t>kontrol</w:t>
            </w:r>
            <w:r>
              <w:rPr>
                <w:spacing w:val="47"/>
              </w:rPr>
              <w:t xml:space="preserve"> </w:t>
            </w:r>
            <w:r>
              <w:t>edilmesi</w:t>
            </w:r>
            <w:r>
              <w:rPr>
                <w:spacing w:val="48"/>
              </w:rPr>
              <w:t xml:space="preserve"> </w:t>
            </w:r>
            <w:r>
              <w:t>ve  gereken</w:t>
            </w:r>
            <w:r>
              <w:rPr>
                <w:spacing w:val="47"/>
              </w:rPr>
              <w:t xml:space="preserve"> </w:t>
            </w:r>
            <w:r>
              <w:t>önlemlerin</w:t>
            </w:r>
            <w:r>
              <w:rPr>
                <w:spacing w:val="48"/>
              </w:rPr>
              <w:t xml:space="preserve"> </w:t>
            </w:r>
            <w:r>
              <w:t>alınması</w:t>
            </w:r>
          </w:p>
        </w:tc>
        <w:tc>
          <w:tcPr>
            <w:tcW w:w="10201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1645"/>
        </w:trPr>
        <w:tc>
          <w:tcPr>
            <w:tcW w:w="6030" w:type="dxa"/>
            <w:tcBorders>
              <w:top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sistematik</w:t>
            </w:r>
            <w:r>
              <w:rPr>
                <w:spacing w:val="-6"/>
              </w:rPr>
              <w:t xml:space="preserve"> </w:t>
            </w:r>
            <w:r>
              <w:t>olarak</w:t>
            </w:r>
            <w:r>
              <w:rPr>
                <w:spacing w:val="-1"/>
              </w:rPr>
              <w:t xml:space="preserve"> </w:t>
            </w:r>
            <w:r>
              <w:t>değerlendirilmektedir.</w:t>
            </w:r>
          </w:p>
        </w:tc>
        <w:tc>
          <w:tcPr>
            <w:tcW w:w="10201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47" type="#_x0000_t202" style="position:absolute;margin-left:493.4pt;margin-top:67.1pt;width:12.25pt;height:12pt;z-index:-23833600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34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70"/>
          <w:footerReference w:type="default" r:id="rId71"/>
          <w:pgSz w:w="16840" w:h="11910" w:orient="landscape"/>
          <w:pgMar w:top="68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92"/>
        <w:gridCol w:w="1985"/>
        <w:gridCol w:w="1844"/>
        <w:gridCol w:w="2108"/>
        <w:gridCol w:w="2106"/>
        <w:gridCol w:w="1885"/>
      </w:tblGrid>
      <w:tr w:rsidR="00832AFE">
        <w:trPr>
          <w:trHeight w:val="393"/>
        </w:trPr>
        <w:tc>
          <w:tcPr>
            <w:tcW w:w="16020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before="2"/>
              <w:ind w:right="98"/>
              <w:jc w:val="right"/>
              <w:rPr>
                <w:b/>
                <w:sz w:val="28"/>
              </w:rPr>
            </w:pPr>
            <w:r>
              <w:rPr>
                <w:b/>
                <w:color w:val="1F3863"/>
                <w:sz w:val="28"/>
              </w:rPr>
              <w:lastRenderedPageBreak/>
              <w:t>EĞİTİM</w:t>
            </w:r>
            <w:r>
              <w:rPr>
                <w:b/>
                <w:color w:val="1F3863"/>
                <w:spacing w:val="-2"/>
                <w:sz w:val="28"/>
              </w:rPr>
              <w:t xml:space="preserve"> </w:t>
            </w:r>
            <w:r>
              <w:rPr>
                <w:b/>
                <w:color w:val="1F3863"/>
                <w:sz w:val="28"/>
              </w:rPr>
              <w:t>ve</w:t>
            </w:r>
            <w:r>
              <w:rPr>
                <w:b/>
                <w:color w:val="1F3863"/>
                <w:spacing w:val="-1"/>
                <w:sz w:val="28"/>
              </w:rPr>
              <w:t xml:space="preserve"> </w:t>
            </w:r>
            <w:r>
              <w:rPr>
                <w:b/>
                <w:color w:val="1F3863"/>
                <w:sz w:val="28"/>
              </w:rPr>
              <w:t>ÖĞRETİM</w:t>
            </w:r>
          </w:p>
        </w:tc>
      </w:tr>
      <w:tr w:rsidR="00832AFE">
        <w:trPr>
          <w:trHeight w:val="396"/>
        </w:trPr>
        <w:tc>
          <w:tcPr>
            <w:tcW w:w="16020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before="86"/>
              <w:ind w:left="107"/>
            </w:pPr>
            <w:r>
              <w:rPr>
                <w:b/>
              </w:rPr>
              <w:t>B.2.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Programların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Yürütülmesi </w:t>
            </w:r>
            <w:r>
              <w:t>(Öğrenci</w:t>
            </w:r>
            <w:r>
              <w:rPr>
                <w:spacing w:val="-5"/>
              </w:rPr>
              <w:t xml:space="preserve"> </w:t>
            </w:r>
            <w:r>
              <w:t>Merkezli</w:t>
            </w:r>
            <w:r>
              <w:rPr>
                <w:spacing w:val="-5"/>
              </w:rPr>
              <w:t xml:space="preserve"> </w:t>
            </w:r>
            <w:r>
              <w:t>Öğrenme</w:t>
            </w:r>
            <w:r>
              <w:rPr>
                <w:spacing w:val="-5"/>
              </w:rPr>
              <w:t xml:space="preserve"> </w:t>
            </w:r>
            <w:r>
              <w:t>Öğretme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1"/>
              </w:rPr>
              <w:t xml:space="preserve"> </w:t>
            </w:r>
            <w:r>
              <w:t>Değerlendirme)</w:t>
            </w:r>
          </w:p>
        </w:tc>
      </w:tr>
      <w:tr w:rsidR="00832AFE">
        <w:trPr>
          <w:trHeight w:val="397"/>
        </w:trPr>
        <w:tc>
          <w:tcPr>
            <w:tcW w:w="6092" w:type="dxa"/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  <w:shd w:val="clear" w:color="auto" w:fill="A4D2EC"/>
          </w:tcPr>
          <w:p w:rsidR="00832AFE" w:rsidRDefault="009E5DCE">
            <w:pPr>
              <w:pStyle w:val="TableParagraph"/>
              <w:spacing w:before="88"/>
              <w:ind w:left="8"/>
              <w:jc w:val="center"/>
            </w:pPr>
            <w:r>
              <w:t>1</w:t>
            </w:r>
          </w:p>
        </w:tc>
        <w:tc>
          <w:tcPr>
            <w:tcW w:w="1844" w:type="dxa"/>
            <w:shd w:val="clear" w:color="auto" w:fill="A4D2EC"/>
          </w:tcPr>
          <w:p w:rsidR="00832AFE" w:rsidRDefault="009E5DCE">
            <w:pPr>
              <w:pStyle w:val="TableParagraph"/>
              <w:spacing w:before="88"/>
              <w:ind w:left="6"/>
              <w:jc w:val="center"/>
            </w:pPr>
            <w:r>
              <w:t>2</w:t>
            </w:r>
          </w:p>
        </w:tc>
        <w:tc>
          <w:tcPr>
            <w:tcW w:w="2108" w:type="dxa"/>
            <w:shd w:val="clear" w:color="auto" w:fill="A4D2EC"/>
          </w:tcPr>
          <w:p w:rsidR="00832AFE" w:rsidRDefault="009E5DCE">
            <w:pPr>
              <w:pStyle w:val="TableParagraph"/>
              <w:spacing w:before="88"/>
              <w:ind w:left="4"/>
              <w:jc w:val="center"/>
            </w:pPr>
            <w:r>
              <w:t>3</w:t>
            </w:r>
          </w:p>
        </w:tc>
        <w:tc>
          <w:tcPr>
            <w:tcW w:w="2106" w:type="dxa"/>
            <w:shd w:val="clear" w:color="auto" w:fill="A4D2EC"/>
          </w:tcPr>
          <w:p w:rsidR="00832AFE" w:rsidRDefault="009E5DCE">
            <w:pPr>
              <w:pStyle w:val="TableParagraph"/>
              <w:spacing w:before="88"/>
              <w:ind w:left="6"/>
              <w:jc w:val="center"/>
            </w:pPr>
            <w:r>
              <w:t>4</w:t>
            </w:r>
          </w:p>
        </w:tc>
        <w:tc>
          <w:tcPr>
            <w:tcW w:w="1885" w:type="dxa"/>
            <w:shd w:val="clear" w:color="auto" w:fill="A4D2EC"/>
          </w:tcPr>
          <w:p w:rsidR="00832AFE" w:rsidRDefault="009E5DCE">
            <w:pPr>
              <w:pStyle w:val="TableParagraph"/>
              <w:spacing w:before="88"/>
              <w:ind w:left="4"/>
              <w:jc w:val="center"/>
            </w:pPr>
            <w:r>
              <w:t>5</w:t>
            </w:r>
          </w:p>
        </w:tc>
      </w:tr>
      <w:tr w:rsidR="00832AFE">
        <w:trPr>
          <w:trHeight w:val="308"/>
        </w:trPr>
        <w:tc>
          <w:tcPr>
            <w:tcW w:w="6092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  <w:tcBorders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Programlarda</w:t>
            </w:r>
          </w:p>
        </w:tc>
        <w:tc>
          <w:tcPr>
            <w:tcW w:w="1844" w:type="dxa"/>
            <w:tcBorders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Öğrenci</w:t>
            </w:r>
            <w:r>
              <w:rPr>
                <w:spacing w:val="-4"/>
              </w:rPr>
              <w:t xml:space="preserve"> </w:t>
            </w:r>
            <w:r>
              <w:t>merkezli</w:t>
            </w:r>
          </w:p>
        </w:tc>
        <w:tc>
          <w:tcPr>
            <w:tcW w:w="2108" w:type="dxa"/>
            <w:tcBorders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Programların</w:t>
            </w:r>
          </w:p>
        </w:tc>
        <w:tc>
          <w:tcPr>
            <w:tcW w:w="2106" w:type="dxa"/>
            <w:tcBorders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6"/>
            </w:pPr>
            <w:r>
              <w:t>Öğrenci</w:t>
            </w:r>
            <w:r>
              <w:rPr>
                <w:spacing w:val="-4"/>
              </w:rPr>
              <w:t xml:space="preserve"> </w:t>
            </w:r>
            <w:r>
              <w:t>merkezli</w:t>
            </w:r>
          </w:p>
        </w:tc>
        <w:tc>
          <w:tcPr>
            <w:tcW w:w="1885" w:type="dxa"/>
            <w:tcBorders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8" w:lineRule="exact"/>
              <w:ind w:left="106"/>
            </w:pPr>
            <w:r>
              <w:t>İçselleştirilmiş,</w:t>
            </w:r>
          </w:p>
        </w:tc>
      </w:tr>
      <w:tr w:rsidR="00832AFE">
        <w:trPr>
          <w:trHeight w:val="308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rPr>
                <w:u w:val="single"/>
              </w:rPr>
              <w:t>B.2.2.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Ölçme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ve değerlendirme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ind w:left="107"/>
            </w:pPr>
            <w:r>
              <w:t>öğrenci</w:t>
            </w:r>
            <w:r>
              <w:rPr>
                <w:spacing w:val="-3"/>
              </w:rPr>
              <w:t xml:space="preserve"> </w:t>
            </w:r>
            <w:r>
              <w:t>merkezli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5"/>
            </w:pPr>
            <w:r>
              <w:t>ölçme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05"/>
            </w:pPr>
            <w:r>
              <w:t>genelinde öğrenci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6"/>
            </w:pPr>
            <w:r>
              <w:t>ölçme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ind w:left="106"/>
            </w:pPr>
            <w:r>
              <w:t>sistematik,</w:t>
            </w:r>
          </w:p>
        </w:tc>
      </w:tr>
      <w:tr w:rsidR="00832AFE">
        <w:trPr>
          <w:trHeight w:val="308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ölçme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değerlendirmeye</w:t>
            </w: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merkezli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6"/>
            </w:pPr>
            <w:r>
              <w:t>değerlendirme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8" w:lineRule="exact"/>
              <w:ind w:left="106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9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Öğrenci</w:t>
            </w:r>
            <w:r>
              <w:rPr>
                <w:spacing w:val="-11"/>
              </w:rPr>
              <w:t xml:space="preserve"> </w:t>
            </w:r>
            <w:r>
              <w:t>merkezli</w:t>
            </w:r>
            <w:r>
              <w:rPr>
                <w:spacing w:val="-11"/>
              </w:rPr>
              <w:t xml:space="preserve"> </w:t>
            </w:r>
            <w:r>
              <w:t>ölçme</w:t>
            </w:r>
            <w:r>
              <w:rPr>
                <w:spacing w:val="-9"/>
              </w:rPr>
              <w:t xml:space="preserve"> </w:t>
            </w:r>
            <w:r>
              <w:t>ve</w:t>
            </w:r>
            <w:r>
              <w:rPr>
                <w:spacing w:val="-12"/>
              </w:rPr>
              <w:t xml:space="preserve"> </w:t>
            </w:r>
            <w:r>
              <w:t>değerlendirme,</w:t>
            </w:r>
            <w:r>
              <w:rPr>
                <w:spacing w:val="-10"/>
              </w:rPr>
              <w:t xml:space="preserve"> </w:t>
            </w:r>
            <w:r>
              <w:t>yetkinlik</w:t>
            </w:r>
            <w:r>
              <w:rPr>
                <w:spacing w:val="-9"/>
              </w:rPr>
              <w:t xml:space="preserve"> </w:t>
            </w:r>
            <w:r>
              <w:t>ve</w:t>
            </w:r>
            <w:r>
              <w:rPr>
                <w:spacing w:val="-10"/>
              </w:rPr>
              <w:t xml:space="preserve"> </w:t>
            </w:r>
            <w:r>
              <w:t>performans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ind w:left="107"/>
            </w:pPr>
            <w:r>
              <w:t>değerlendirme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5"/>
            </w:pPr>
            <w:r>
              <w:t>ilişkin</w:t>
            </w:r>
            <w:r>
              <w:rPr>
                <w:spacing w:val="-1"/>
              </w:rPr>
              <w:t xml:space="preserve"> </w:t>
            </w:r>
            <w:r>
              <w:t>ilke, kural</w:t>
            </w: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05"/>
            </w:pPr>
            <w:r>
              <w:t>çeşitlendirilmiş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6"/>
            </w:pPr>
            <w:r>
              <w:t>uygulamaları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ind w:left="106"/>
            </w:pPr>
            <w:r>
              <w:t>örnek</w:t>
            </w:r>
          </w:p>
        </w:tc>
      </w:tr>
      <w:tr w:rsidR="00832AFE">
        <w:trPr>
          <w:trHeight w:val="308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temelinde</w:t>
            </w:r>
            <w:r>
              <w:rPr>
                <w:spacing w:val="97"/>
              </w:rPr>
              <w:t xml:space="preserve"> </w:t>
            </w:r>
            <w:r>
              <w:t>yürütülmekte</w:t>
            </w:r>
            <w:r>
              <w:rPr>
                <w:spacing w:val="98"/>
              </w:rPr>
              <w:t xml:space="preserve"> </w:t>
            </w:r>
            <w:r>
              <w:t>ve</w:t>
            </w:r>
            <w:r>
              <w:rPr>
                <w:spacing w:val="97"/>
              </w:rPr>
              <w:t xml:space="preserve"> </w:t>
            </w:r>
            <w:r>
              <w:t>öğrencilerin</w:t>
            </w:r>
            <w:r>
              <w:rPr>
                <w:spacing w:val="96"/>
              </w:rPr>
              <w:t xml:space="preserve"> </w:t>
            </w:r>
            <w:r>
              <w:t>kendini</w:t>
            </w:r>
            <w:r>
              <w:rPr>
                <w:spacing w:val="99"/>
              </w:rPr>
              <w:t xml:space="preserve"> </w:t>
            </w:r>
            <w:r>
              <w:t>ifade</w:t>
            </w:r>
            <w:r>
              <w:rPr>
                <w:spacing w:val="51"/>
              </w:rPr>
              <w:t xml:space="preserve"> </w:t>
            </w:r>
            <w:r>
              <w:t>etme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ind w:left="107"/>
            </w:pPr>
            <w:r>
              <w:t>yaklaşımları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5"/>
            </w:pPr>
            <w:r>
              <w:t>ve planlamalar</w:t>
            </w: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05"/>
            </w:pPr>
            <w:r>
              <w:t>ölçme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6"/>
            </w:pP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ilgili iç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ind w:left="106"/>
            </w:pPr>
            <w:r>
              <w:t>gösterilebilir</w:t>
            </w:r>
          </w:p>
        </w:tc>
      </w:tr>
      <w:tr w:rsidR="00832AFE">
        <w:trPr>
          <w:trHeight w:val="308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olanakları</w:t>
            </w:r>
            <w:r>
              <w:rPr>
                <w:spacing w:val="-4"/>
              </w:rPr>
              <w:t xml:space="preserve"> </w:t>
            </w:r>
            <w:r>
              <w:t>mümkün</w:t>
            </w:r>
            <w:r>
              <w:rPr>
                <w:spacing w:val="-4"/>
              </w:rPr>
              <w:t xml:space="preserve"> </w:t>
            </w:r>
            <w:r>
              <w:t>olduğunca çeşitlendirilmektedir.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bulunmamaktadır.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bulunmaktadır.</w:t>
            </w: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değerlendirme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6"/>
            </w:pPr>
            <w:r>
              <w:t>paydaşların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8" w:lineRule="exact"/>
              <w:ind w:left="106"/>
            </w:pPr>
            <w:r>
              <w:t>uygulamalar</w:t>
            </w:r>
          </w:p>
        </w:tc>
      </w:tr>
      <w:tr w:rsidR="00832AFE">
        <w:trPr>
          <w:trHeight w:val="309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1"/>
              <w:ind w:left="107"/>
            </w:pPr>
            <w:r>
              <w:t>Ölçme</w:t>
            </w:r>
            <w:r>
              <w:rPr>
                <w:spacing w:val="28"/>
              </w:rPr>
              <w:t xml:space="preserve"> </w:t>
            </w:r>
            <w:r>
              <w:t>ve</w:t>
            </w:r>
            <w:r>
              <w:rPr>
                <w:spacing w:val="29"/>
              </w:rPr>
              <w:t xml:space="preserve"> </w:t>
            </w:r>
            <w:r>
              <w:t>değerlendirmenin</w:t>
            </w:r>
            <w:r>
              <w:rPr>
                <w:spacing w:val="27"/>
              </w:rPr>
              <w:t xml:space="preserve"> </w:t>
            </w:r>
            <w:r>
              <w:t>sürekliliği</w:t>
            </w:r>
            <w:r>
              <w:rPr>
                <w:spacing w:val="57"/>
              </w:rPr>
              <w:t xml:space="preserve"> </w:t>
            </w:r>
            <w:r>
              <w:t>çoklu</w:t>
            </w:r>
            <w:r>
              <w:rPr>
                <w:spacing w:val="28"/>
              </w:rPr>
              <w:t xml:space="preserve"> </w:t>
            </w:r>
            <w:r>
              <w:t>sınav</w:t>
            </w:r>
            <w:r>
              <w:rPr>
                <w:spacing w:val="26"/>
              </w:rPr>
              <w:t xml:space="preserve"> </w:t>
            </w:r>
            <w:r>
              <w:t>olanakları</w:t>
            </w:r>
            <w:r>
              <w:rPr>
                <w:spacing w:val="27"/>
              </w:rPr>
              <w:t xml:space="preserve"> </w:t>
            </w:r>
            <w:r>
              <w:t>ve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before="1"/>
              <w:ind w:left="105"/>
            </w:pPr>
            <w:r>
              <w:t>uygulamaları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before="1"/>
              <w:ind w:left="106"/>
            </w:pPr>
            <w:r>
              <w:t>katılımıyla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before="1"/>
              <w:ind w:left="106"/>
            </w:pPr>
            <w:r>
              <w:t>bulunmaktadır.</w:t>
            </w:r>
          </w:p>
        </w:tc>
      </w:tr>
      <w:tr w:rsidR="00832AFE">
        <w:trPr>
          <w:trHeight w:val="308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bazıları</w:t>
            </w:r>
            <w:r>
              <w:rPr>
                <w:spacing w:val="67"/>
              </w:rPr>
              <w:t xml:space="preserve"> </w:t>
            </w:r>
            <w:r>
              <w:t xml:space="preserve">süreç  </w:t>
            </w:r>
            <w:r>
              <w:rPr>
                <w:spacing w:val="18"/>
              </w:rPr>
              <w:t xml:space="preserve"> </w:t>
            </w:r>
            <w:r>
              <w:t xml:space="preserve">odaklı  </w:t>
            </w:r>
            <w:r>
              <w:rPr>
                <w:spacing w:val="16"/>
              </w:rPr>
              <w:t xml:space="preserve"> </w:t>
            </w:r>
            <w:r>
              <w:t xml:space="preserve">(formatif)  </w:t>
            </w:r>
            <w:r>
              <w:rPr>
                <w:spacing w:val="16"/>
              </w:rPr>
              <w:t xml:space="preserve"> </w:t>
            </w:r>
            <w:r>
              <w:t xml:space="preserve">ödev,  </w:t>
            </w:r>
            <w:r>
              <w:rPr>
                <w:spacing w:val="17"/>
              </w:rPr>
              <w:t xml:space="preserve"> </w:t>
            </w:r>
            <w:r>
              <w:t xml:space="preserve">proje,  </w:t>
            </w:r>
            <w:r>
              <w:rPr>
                <w:spacing w:val="19"/>
              </w:rPr>
              <w:t xml:space="preserve"> </w:t>
            </w:r>
            <w:r>
              <w:t xml:space="preserve">portfolyo  </w:t>
            </w:r>
            <w:r>
              <w:rPr>
                <w:spacing w:val="18"/>
              </w:rPr>
              <w:t xml:space="preserve"> </w:t>
            </w:r>
            <w:r>
              <w:t>gibi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05"/>
            </w:pPr>
            <w:r>
              <w:t>bulunmaktadır.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6"/>
            </w:pPr>
            <w:r>
              <w:t>iyileştirilmektedir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yöntemlerle</w:t>
            </w:r>
            <w:r>
              <w:rPr>
                <w:spacing w:val="87"/>
              </w:rPr>
              <w:t xml:space="preserve"> </w:t>
            </w:r>
            <w:r>
              <w:t xml:space="preserve">sağlanmaktadır.  </w:t>
            </w:r>
            <w:r>
              <w:rPr>
                <w:spacing w:val="37"/>
              </w:rPr>
              <w:t xml:space="preserve"> </w:t>
            </w:r>
            <w:r>
              <w:t xml:space="preserve">Ders  </w:t>
            </w:r>
            <w:r>
              <w:rPr>
                <w:spacing w:val="36"/>
              </w:rPr>
              <w:t xml:space="preserve"> </w:t>
            </w:r>
            <w:r>
              <w:t xml:space="preserve">kazanımlarına  </w:t>
            </w:r>
            <w:r>
              <w:rPr>
                <w:spacing w:val="35"/>
              </w:rPr>
              <w:t xml:space="preserve"> </w:t>
            </w:r>
            <w:r>
              <w:t xml:space="preserve">ve  </w:t>
            </w:r>
            <w:r>
              <w:rPr>
                <w:spacing w:val="36"/>
              </w:rPr>
              <w:t xml:space="preserve"> </w:t>
            </w:r>
            <w:r>
              <w:t>eğitim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türlerine</w:t>
            </w:r>
            <w:r>
              <w:rPr>
                <w:spacing w:val="80"/>
              </w:rPr>
              <w:t xml:space="preserve"> </w:t>
            </w:r>
            <w:r>
              <w:t xml:space="preserve">(örgün,  </w:t>
            </w:r>
            <w:r>
              <w:rPr>
                <w:spacing w:val="29"/>
              </w:rPr>
              <w:t xml:space="preserve"> </w:t>
            </w:r>
            <w:r>
              <w:t xml:space="preserve">uzaktan,  </w:t>
            </w:r>
            <w:r>
              <w:rPr>
                <w:spacing w:val="29"/>
              </w:rPr>
              <w:t xml:space="preserve"> </w:t>
            </w:r>
            <w:r>
              <w:t xml:space="preserve">karma)  </w:t>
            </w:r>
            <w:r>
              <w:rPr>
                <w:spacing w:val="29"/>
              </w:rPr>
              <w:t xml:space="preserve"> </w:t>
            </w:r>
            <w:r>
              <w:t xml:space="preserve">uygun  </w:t>
            </w:r>
            <w:r>
              <w:rPr>
                <w:spacing w:val="28"/>
              </w:rPr>
              <w:t xml:space="preserve"> </w:t>
            </w:r>
            <w:r>
              <w:t xml:space="preserve">sınav  </w:t>
            </w:r>
            <w:r>
              <w:rPr>
                <w:spacing w:val="27"/>
              </w:rPr>
              <w:t xml:space="preserve"> </w:t>
            </w:r>
            <w:r>
              <w:t>yöntemleri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111"/>
        </w:trPr>
        <w:tc>
          <w:tcPr>
            <w:tcW w:w="6092" w:type="dxa"/>
            <w:vMerge w:val="restart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planlamakta</w:t>
            </w:r>
            <w:r>
              <w:rPr>
                <w:spacing w:val="5"/>
              </w:rPr>
              <w:t xml:space="preserve"> </w:t>
            </w:r>
            <w:r>
              <w:t>ve</w:t>
            </w:r>
            <w:r>
              <w:rPr>
                <w:spacing w:val="57"/>
              </w:rPr>
              <w:t xml:space="preserve"> </w:t>
            </w:r>
            <w:r>
              <w:t>uygulanmaktadır.</w:t>
            </w:r>
            <w:r>
              <w:rPr>
                <w:spacing w:val="55"/>
              </w:rPr>
              <w:t xml:space="preserve"> </w:t>
            </w:r>
            <w:r>
              <w:t>Sınav</w:t>
            </w:r>
            <w:r>
              <w:rPr>
                <w:spacing w:val="56"/>
              </w:rPr>
              <w:t xml:space="preserve"> </w:t>
            </w:r>
            <w:r>
              <w:t>uygulama</w:t>
            </w:r>
            <w:r>
              <w:rPr>
                <w:spacing w:val="56"/>
              </w:rPr>
              <w:t xml:space="preserve"> </w:t>
            </w:r>
            <w:r>
              <w:t>ve</w:t>
            </w:r>
            <w:r>
              <w:rPr>
                <w:spacing w:val="57"/>
              </w:rPr>
              <w:t xml:space="preserve"> </w:t>
            </w:r>
            <w:r>
              <w:t>güvenliği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844" w:type="dxa"/>
            <w:tcBorders>
              <w:top w:val="nil"/>
            </w:tcBorders>
            <w:shd w:val="clear" w:color="auto" w:fill="D2E8F6"/>
          </w:tcPr>
          <w:p w:rsidR="00832AFE" w:rsidRDefault="00832AFE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108" w:type="dxa"/>
            <w:tcBorders>
              <w:top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106" w:type="dxa"/>
            <w:tcBorders>
              <w:top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885" w:type="dxa"/>
            <w:tcBorders>
              <w:top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832AFE">
        <w:trPr>
          <w:trHeight w:val="182"/>
        </w:trPr>
        <w:tc>
          <w:tcPr>
            <w:tcW w:w="6092" w:type="dxa"/>
            <w:vMerge/>
            <w:tcBorders>
              <w:top w:val="nil"/>
              <w:bottom w:val="nil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9928" w:type="dxa"/>
            <w:gridSpan w:val="5"/>
            <w:vMerge w:val="restart"/>
            <w:shd w:val="clear" w:color="auto" w:fill="A4D2EC"/>
          </w:tcPr>
          <w:p w:rsidR="00832AFE" w:rsidRDefault="00832AFE">
            <w:pPr>
              <w:pStyle w:val="TableParagraph"/>
              <w:spacing w:before="6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"/>
              <w:ind w:left="225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34"/>
              </w:numPr>
              <w:tabs>
                <w:tab w:val="left" w:pos="892"/>
                <w:tab w:val="left" w:pos="893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Programlardaki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ölçme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değerlendirme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çeşitliliğine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uygulama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örnekleri</w:t>
            </w:r>
          </w:p>
          <w:p w:rsidR="00832AFE" w:rsidRDefault="009E5DCE">
            <w:pPr>
              <w:pStyle w:val="TableParagraph"/>
              <w:numPr>
                <w:ilvl w:val="0"/>
                <w:numId w:val="34"/>
              </w:numPr>
              <w:tabs>
                <w:tab w:val="left" w:pos="892"/>
                <w:tab w:val="left" w:pos="893"/>
              </w:tabs>
              <w:spacing w:before="39" w:line="276" w:lineRule="auto"/>
              <w:ind w:right="99"/>
              <w:rPr>
                <w:i/>
              </w:rPr>
            </w:pPr>
            <w:r>
              <w:rPr>
                <w:i/>
              </w:rPr>
              <w:t>Örgün/uzaktan/karma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derslerde</w:t>
            </w:r>
            <w:r>
              <w:rPr>
                <w:i/>
                <w:spacing w:val="11"/>
              </w:rPr>
              <w:t xml:space="preserve"> </w:t>
            </w:r>
            <w:r>
              <w:rPr>
                <w:i/>
              </w:rPr>
              <w:t>kullanılan</w:t>
            </w:r>
            <w:r>
              <w:rPr>
                <w:i/>
                <w:spacing w:val="12"/>
              </w:rPr>
              <w:t xml:space="preserve"> </w:t>
            </w:r>
            <w:r>
              <w:rPr>
                <w:i/>
              </w:rPr>
              <w:t>sınav</w:t>
            </w:r>
            <w:r>
              <w:rPr>
                <w:i/>
                <w:spacing w:val="11"/>
              </w:rPr>
              <w:t xml:space="preserve"> </w:t>
            </w:r>
            <w:r>
              <w:rPr>
                <w:i/>
              </w:rPr>
              <w:t>örnekleri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(programda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yer</w:t>
            </w:r>
            <w:r>
              <w:rPr>
                <w:i/>
                <w:spacing w:val="11"/>
              </w:rPr>
              <w:t xml:space="preserve"> </w:t>
            </w:r>
            <w:r>
              <w:rPr>
                <w:i/>
              </w:rPr>
              <w:t>verilen</w:t>
            </w:r>
            <w:r>
              <w:rPr>
                <w:i/>
                <w:spacing w:val="13"/>
              </w:rPr>
              <w:t xml:space="preserve"> </w:t>
            </w:r>
            <w:r>
              <w:rPr>
                <w:i/>
              </w:rPr>
              <w:t>farklı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ölçme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araçlarına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ilişkin)</w:t>
            </w:r>
          </w:p>
          <w:p w:rsidR="00832AFE" w:rsidRDefault="009E5DCE">
            <w:pPr>
              <w:pStyle w:val="TableParagraph"/>
              <w:numPr>
                <w:ilvl w:val="0"/>
                <w:numId w:val="34"/>
              </w:numPr>
              <w:tabs>
                <w:tab w:val="left" w:pos="892"/>
                <w:tab w:val="left" w:pos="893"/>
                <w:tab w:val="left" w:pos="1672"/>
                <w:tab w:val="left" w:pos="2089"/>
                <w:tab w:val="left" w:pos="3599"/>
                <w:tab w:val="left" w:pos="5267"/>
                <w:tab w:val="left" w:pos="5861"/>
                <w:tab w:val="left" w:pos="7116"/>
                <w:tab w:val="left" w:pos="7534"/>
                <w:tab w:val="left" w:pos="8522"/>
              </w:tabs>
              <w:spacing w:before="2" w:line="273" w:lineRule="auto"/>
              <w:ind w:right="97"/>
              <w:rPr>
                <w:i/>
              </w:rPr>
            </w:pPr>
            <w:r>
              <w:rPr>
                <w:i/>
              </w:rPr>
              <w:t>Ölçme</w:t>
            </w:r>
            <w:r>
              <w:rPr>
                <w:i/>
              </w:rPr>
              <w:tab/>
              <w:t>ve</w:t>
            </w:r>
            <w:r>
              <w:rPr>
                <w:i/>
              </w:rPr>
              <w:tab/>
              <w:t>değerlendirme</w:t>
            </w:r>
            <w:r>
              <w:rPr>
                <w:i/>
              </w:rPr>
              <w:tab/>
              <w:t>uygulamalarının</w:t>
            </w:r>
            <w:r>
              <w:rPr>
                <w:i/>
              </w:rPr>
              <w:tab/>
              <w:t>ders</w:t>
            </w:r>
            <w:r>
              <w:rPr>
                <w:i/>
              </w:rPr>
              <w:tab/>
              <w:t>kazanımları</w:t>
            </w:r>
            <w:r>
              <w:rPr>
                <w:i/>
              </w:rPr>
              <w:tab/>
              <w:t>ve</w:t>
            </w:r>
            <w:r>
              <w:rPr>
                <w:i/>
              </w:rPr>
              <w:tab/>
              <w:t>program</w:t>
            </w:r>
            <w:r>
              <w:rPr>
                <w:i/>
              </w:rPr>
              <w:tab/>
              <w:t>yeterlilikleriyle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ilişkilendirildiğini,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öğrenci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iş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yükünü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temel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aldığını* gösteren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ders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bilgi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paketi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örnekleri</w:t>
            </w:r>
          </w:p>
          <w:p w:rsidR="00832AFE" w:rsidRDefault="009E5DCE">
            <w:pPr>
              <w:pStyle w:val="TableParagraph"/>
              <w:numPr>
                <w:ilvl w:val="0"/>
                <w:numId w:val="34"/>
              </w:numPr>
              <w:tabs>
                <w:tab w:val="left" w:pos="892"/>
                <w:tab w:val="left" w:pos="893"/>
              </w:tabs>
              <w:spacing w:before="5"/>
              <w:ind w:hanging="361"/>
              <w:rPr>
                <w:i/>
              </w:rPr>
            </w:pPr>
            <w:r>
              <w:rPr>
                <w:i/>
              </w:rPr>
              <w:t>Dezavantajlı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gruplar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çevrimiçi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sınavlar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gibi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özel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ölçme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türlerine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mekanizmalar</w:t>
            </w:r>
          </w:p>
          <w:p w:rsidR="00832AFE" w:rsidRDefault="009E5DCE">
            <w:pPr>
              <w:pStyle w:val="TableParagraph"/>
              <w:numPr>
                <w:ilvl w:val="0"/>
                <w:numId w:val="34"/>
              </w:numPr>
              <w:tabs>
                <w:tab w:val="left" w:pos="892"/>
                <w:tab w:val="left" w:pos="893"/>
              </w:tabs>
              <w:spacing w:before="38"/>
              <w:ind w:hanging="361"/>
              <w:rPr>
                <w:i/>
              </w:rPr>
            </w:pPr>
            <w:r>
              <w:rPr>
                <w:i/>
              </w:rPr>
              <w:t>Sınav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güvenliği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mekanizmaları</w:t>
            </w:r>
          </w:p>
          <w:p w:rsidR="00832AFE" w:rsidRDefault="009E5DCE">
            <w:pPr>
              <w:pStyle w:val="TableParagraph"/>
              <w:numPr>
                <w:ilvl w:val="0"/>
                <w:numId w:val="34"/>
              </w:numPr>
              <w:tabs>
                <w:tab w:val="left" w:pos="892"/>
                <w:tab w:val="left" w:pos="893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İzleme ve paydaş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katılımına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dayalı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iyileştirme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kanıtları</w:t>
            </w:r>
          </w:p>
          <w:p w:rsidR="00832AFE" w:rsidRDefault="009E5DCE">
            <w:pPr>
              <w:pStyle w:val="TableParagraph"/>
              <w:numPr>
                <w:ilvl w:val="0"/>
                <w:numId w:val="34"/>
              </w:numPr>
              <w:tabs>
                <w:tab w:val="left" w:pos="892"/>
                <w:tab w:val="left" w:pos="893"/>
              </w:tabs>
              <w:spacing w:before="39" w:line="276" w:lineRule="auto"/>
              <w:ind w:right="104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16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13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832AFE">
            <w:pPr>
              <w:pStyle w:val="TableParagraph"/>
              <w:spacing w:before="7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981"/>
              <w:rPr>
                <w:i/>
              </w:rPr>
            </w:pPr>
            <w:r>
              <w:rPr>
                <w:i/>
                <w:color w:val="FF0000"/>
              </w:rPr>
              <w:t>*</w:t>
            </w:r>
            <w:r>
              <w:rPr>
                <w:i/>
                <w:color w:val="FF0000"/>
                <w:spacing w:val="-4"/>
              </w:rPr>
              <w:t xml:space="preserve"> </w:t>
            </w:r>
            <w:r>
              <w:rPr>
                <w:i/>
                <w:color w:val="FF0000"/>
              </w:rPr>
              <w:t>2015</w:t>
            </w:r>
            <w:r>
              <w:rPr>
                <w:i/>
                <w:color w:val="FF0000"/>
                <w:spacing w:val="-4"/>
              </w:rPr>
              <w:t xml:space="preserve"> </w:t>
            </w:r>
            <w:r>
              <w:rPr>
                <w:i/>
                <w:color w:val="FF0000"/>
              </w:rPr>
              <w:t>AKTS Kullanıcı</w:t>
            </w:r>
            <w:r>
              <w:rPr>
                <w:i/>
                <w:color w:val="FF0000"/>
                <w:spacing w:val="-4"/>
              </w:rPr>
              <w:t xml:space="preserve"> </w:t>
            </w:r>
            <w:r>
              <w:rPr>
                <w:i/>
                <w:color w:val="FF0000"/>
              </w:rPr>
              <w:t>Kılavuzu’ndaki</w:t>
            </w:r>
            <w:r>
              <w:rPr>
                <w:i/>
                <w:color w:val="FF0000"/>
                <w:spacing w:val="-1"/>
              </w:rPr>
              <w:t xml:space="preserve"> </w:t>
            </w:r>
            <w:r>
              <w:rPr>
                <w:i/>
                <w:color w:val="FF0000"/>
              </w:rPr>
              <w:t>anahtar</w:t>
            </w:r>
            <w:r>
              <w:rPr>
                <w:i/>
                <w:color w:val="FF0000"/>
                <w:spacing w:val="-2"/>
              </w:rPr>
              <w:t xml:space="preserve"> </w:t>
            </w:r>
            <w:r>
              <w:rPr>
                <w:i/>
                <w:color w:val="FF0000"/>
              </w:rPr>
              <w:t>prensipleri</w:t>
            </w:r>
            <w:r>
              <w:rPr>
                <w:i/>
                <w:color w:val="FF0000"/>
                <w:spacing w:val="-1"/>
              </w:rPr>
              <w:t xml:space="preserve"> </w:t>
            </w:r>
            <w:r>
              <w:rPr>
                <w:i/>
                <w:color w:val="FF0000"/>
              </w:rPr>
              <w:t>taşımalıdır.</w:t>
            </w:r>
          </w:p>
        </w:tc>
      </w:tr>
      <w:tr w:rsidR="00832AFE">
        <w:trPr>
          <w:trHeight w:val="298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(örgün/çevrimiçi</w:t>
            </w:r>
            <w:r>
              <w:rPr>
                <w:spacing w:val="32"/>
              </w:rPr>
              <w:t xml:space="preserve"> </w:t>
            </w:r>
            <w:r>
              <w:t>sınavlar,</w:t>
            </w:r>
            <w:r>
              <w:rPr>
                <w:spacing w:val="33"/>
              </w:rPr>
              <w:t xml:space="preserve"> </w:t>
            </w:r>
            <w:r>
              <w:t>dezavantajlı</w:t>
            </w:r>
            <w:r>
              <w:rPr>
                <w:spacing w:val="32"/>
              </w:rPr>
              <w:t xml:space="preserve"> </w:t>
            </w:r>
            <w:r>
              <w:t>gruplara</w:t>
            </w:r>
            <w:r>
              <w:rPr>
                <w:spacing w:val="33"/>
              </w:rPr>
              <w:t xml:space="preserve"> </w:t>
            </w:r>
            <w:r>
              <w:t>yönelik</w:t>
            </w:r>
            <w:r>
              <w:rPr>
                <w:spacing w:val="36"/>
              </w:rPr>
              <w:t xml:space="preserve"> </w:t>
            </w:r>
            <w:r>
              <w:t>sınavlar)</w:t>
            </w:r>
          </w:p>
        </w:tc>
        <w:tc>
          <w:tcPr>
            <w:tcW w:w="9928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mekanizmaları</w:t>
            </w:r>
            <w:r>
              <w:rPr>
                <w:spacing w:val="-3"/>
              </w:rPr>
              <w:t xml:space="preserve"> </w:t>
            </w:r>
            <w:r>
              <w:t>bulunmaktadır.</w:t>
            </w:r>
          </w:p>
        </w:tc>
        <w:tc>
          <w:tcPr>
            <w:tcW w:w="9928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Ölçme</w:t>
            </w:r>
            <w:r>
              <w:rPr>
                <w:spacing w:val="69"/>
              </w:rPr>
              <w:t xml:space="preserve"> </w:t>
            </w:r>
            <w:r>
              <w:t xml:space="preserve">ve  </w:t>
            </w:r>
            <w:r>
              <w:rPr>
                <w:spacing w:val="18"/>
              </w:rPr>
              <w:t xml:space="preserve"> </w:t>
            </w:r>
            <w:r>
              <w:t xml:space="preserve">değerlendirme  </w:t>
            </w:r>
            <w:r>
              <w:rPr>
                <w:spacing w:val="19"/>
              </w:rPr>
              <w:t xml:space="preserve"> </w:t>
            </w:r>
            <w:r>
              <w:t xml:space="preserve">uygulamalarının  </w:t>
            </w:r>
            <w:r>
              <w:rPr>
                <w:spacing w:val="19"/>
              </w:rPr>
              <w:t xml:space="preserve"> </w:t>
            </w:r>
            <w:r>
              <w:t xml:space="preserve">zaman  </w:t>
            </w:r>
            <w:r>
              <w:rPr>
                <w:spacing w:val="17"/>
              </w:rPr>
              <w:t xml:space="preserve"> </w:t>
            </w:r>
            <w:r>
              <w:t xml:space="preserve">ve  </w:t>
            </w:r>
            <w:r>
              <w:rPr>
                <w:spacing w:val="19"/>
              </w:rPr>
              <w:t xml:space="preserve"> </w:t>
            </w:r>
            <w:r>
              <w:t>kişiler</w:t>
            </w:r>
          </w:p>
        </w:tc>
        <w:tc>
          <w:tcPr>
            <w:tcW w:w="9928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arasında</w:t>
            </w:r>
            <w:r>
              <w:rPr>
                <w:spacing w:val="17"/>
              </w:rPr>
              <w:t xml:space="preserve"> </w:t>
            </w:r>
            <w:r>
              <w:t>tutarlılığı</w:t>
            </w:r>
            <w:r>
              <w:rPr>
                <w:spacing w:val="18"/>
              </w:rPr>
              <w:t xml:space="preserve"> </w:t>
            </w:r>
            <w:r>
              <w:t>ve</w:t>
            </w:r>
            <w:r>
              <w:rPr>
                <w:spacing w:val="19"/>
              </w:rPr>
              <w:t xml:space="preserve"> </w:t>
            </w:r>
            <w:r>
              <w:t>güvenirliği</w:t>
            </w:r>
            <w:r>
              <w:rPr>
                <w:spacing w:val="18"/>
              </w:rPr>
              <w:t xml:space="preserve"> </w:t>
            </w:r>
            <w:r>
              <w:t>sağlanmaktadır.</w:t>
            </w:r>
            <w:r>
              <w:rPr>
                <w:spacing w:val="38"/>
              </w:rPr>
              <w:t xml:space="preserve"> </w:t>
            </w:r>
            <w:r>
              <w:t>Kurum,</w:t>
            </w:r>
            <w:r>
              <w:rPr>
                <w:spacing w:val="18"/>
              </w:rPr>
              <w:t xml:space="preserve"> </w:t>
            </w:r>
            <w:r>
              <w:t>ölçme-</w:t>
            </w:r>
          </w:p>
        </w:tc>
        <w:tc>
          <w:tcPr>
            <w:tcW w:w="9928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değerlendirme</w:t>
            </w:r>
            <w:r>
              <w:rPr>
                <w:spacing w:val="23"/>
              </w:rPr>
              <w:t xml:space="preserve"> </w:t>
            </w:r>
            <w:r>
              <w:t>yaklaşım</w:t>
            </w:r>
            <w:r>
              <w:rPr>
                <w:spacing w:val="24"/>
              </w:rPr>
              <w:t xml:space="preserve"> </w:t>
            </w:r>
            <w:r>
              <w:t>ve</w:t>
            </w:r>
            <w:r>
              <w:rPr>
                <w:spacing w:val="23"/>
              </w:rPr>
              <w:t xml:space="preserve"> </w:t>
            </w:r>
            <w:r>
              <w:t>olanaklarını</w:t>
            </w:r>
            <w:r>
              <w:rPr>
                <w:spacing w:val="25"/>
              </w:rPr>
              <w:t xml:space="preserve"> </w:t>
            </w:r>
            <w:r>
              <w:t>öğrenci-öğretim</w:t>
            </w:r>
            <w:r>
              <w:rPr>
                <w:spacing w:val="23"/>
              </w:rPr>
              <w:t xml:space="preserve"> </w:t>
            </w:r>
            <w:r>
              <w:t>elemanı</w:t>
            </w:r>
          </w:p>
        </w:tc>
        <w:tc>
          <w:tcPr>
            <w:tcW w:w="9928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geri bildirimine</w:t>
            </w:r>
            <w:r>
              <w:rPr>
                <w:spacing w:val="-2"/>
              </w:rPr>
              <w:t xml:space="preserve"> </w:t>
            </w:r>
            <w:r>
              <w:t>dayalı</w:t>
            </w:r>
            <w:r>
              <w:rPr>
                <w:spacing w:val="-1"/>
              </w:rPr>
              <w:t xml:space="preserve"> </w:t>
            </w:r>
            <w:r>
              <w:t>biçimde</w:t>
            </w:r>
            <w:r>
              <w:rPr>
                <w:spacing w:val="-1"/>
              </w:rPr>
              <w:t xml:space="preserve"> </w:t>
            </w:r>
            <w:r>
              <w:t>iyileştirmektedir</w:t>
            </w:r>
            <w:r>
              <w:rPr>
                <w:spacing w:val="-3"/>
              </w:rPr>
              <w:t xml:space="preserve"> </w:t>
            </w:r>
            <w:r>
              <w:t>Bu</w:t>
            </w:r>
            <w:r>
              <w:rPr>
                <w:spacing w:val="-1"/>
              </w:rPr>
              <w:t xml:space="preserve"> </w:t>
            </w:r>
            <w:r>
              <w:t>iyileştirmelerin</w:t>
            </w:r>
          </w:p>
        </w:tc>
        <w:tc>
          <w:tcPr>
            <w:tcW w:w="9928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609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duyurulması,</w:t>
            </w:r>
            <w:r>
              <w:rPr>
                <w:spacing w:val="19"/>
              </w:rPr>
              <w:t xml:space="preserve"> </w:t>
            </w:r>
            <w:r>
              <w:t>uygulanması,</w:t>
            </w:r>
            <w:r>
              <w:rPr>
                <w:spacing w:val="18"/>
              </w:rPr>
              <w:t xml:space="preserve"> </w:t>
            </w:r>
            <w:r>
              <w:t>kontrolü,</w:t>
            </w:r>
            <w:r>
              <w:rPr>
                <w:spacing w:val="21"/>
              </w:rPr>
              <w:t xml:space="preserve"> </w:t>
            </w:r>
            <w:r>
              <w:t>hedeflerle</w:t>
            </w:r>
            <w:r>
              <w:rPr>
                <w:spacing w:val="18"/>
              </w:rPr>
              <w:t xml:space="preserve"> </w:t>
            </w:r>
            <w:r>
              <w:t>uyumu</w:t>
            </w:r>
            <w:r>
              <w:rPr>
                <w:spacing w:val="20"/>
              </w:rPr>
              <w:t xml:space="preserve"> </w:t>
            </w:r>
            <w:r>
              <w:t>ve</w:t>
            </w:r>
            <w:r>
              <w:rPr>
                <w:spacing w:val="21"/>
              </w:rPr>
              <w:t xml:space="preserve"> </w:t>
            </w:r>
            <w:r>
              <w:t>alınan</w:t>
            </w:r>
          </w:p>
        </w:tc>
        <w:tc>
          <w:tcPr>
            <w:tcW w:w="9928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053"/>
        </w:trPr>
        <w:tc>
          <w:tcPr>
            <w:tcW w:w="6092" w:type="dxa"/>
            <w:tcBorders>
              <w:top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önlemler</w:t>
            </w:r>
            <w:r>
              <w:rPr>
                <w:spacing w:val="-2"/>
              </w:rPr>
              <w:t xml:space="preserve"> </w:t>
            </w:r>
            <w:r>
              <w:t>irdelenmektedir.</w:t>
            </w:r>
          </w:p>
        </w:tc>
        <w:tc>
          <w:tcPr>
            <w:tcW w:w="9928" w:type="dxa"/>
            <w:gridSpan w:val="5"/>
            <w:vMerge/>
            <w:tcBorders>
              <w:top w:val="nil"/>
            </w:tcBorders>
            <w:shd w:val="clear" w:color="auto" w:fill="A4D2EC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46" type="#_x0000_t202" style="position:absolute;margin-left:493.4pt;margin-top:67.1pt;width:12.25pt;height:12pt;z-index:-23833088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35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72"/>
          <w:footerReference w:type="default" r:id="rId73"/>
          <w:pgSz w:w="16840" w:h="11910" w:orient="landscape"/>
          <w:pgMar w:top="66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7"/>
        <w:gridCol w:w="2138"/>
        <w:gridCol w:w="2141"/>
        <w:gridCol w:w="2001"/>
        <w:gridCol w:w="2138"/>
        <w:gridCol w:w="1933"/>
      </w:tblGrid>
      <w:tr w:rsidR="00832AFE">
        <w:trPr>
          <w:trHeight w:val="419"/>
        </w:trPr>
        <w:tc>
          <w:tcPr>
            <w:tcW w:w="16028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line="337" w:lineRule="exact"/>
              <w:ind w:right="91"/>
              <w:jc w:val="right"/>
              <w:rPr>
                <w:sz w:val="28"/>
              </w:rPr>
            </w:pPr>
            <w:r>
              <w:rPr>
                <w:color w:val="1F3863"/>
                <w:sz w:val="28"/>
              </w:rPr>
              <w:lastRenderedPageBreak/>
              <w:t>EĞİTİM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ve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ÖĞRETİM</w:t>
            </w:r>
          </w:p>
        </w:tc>
      </w:tr>
      <w:tr w:rsidR="00832AFE">
        <w:trPr>
          <w:trHeight w:val="619"/>
        </w:trPr>
        <w:tc>
          <w:tcPr>
            <w:tcW w:w="16028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line="262" w:lineRule="exact"/>
              <w:ind w:left="107"/>
            </w:pPr>
            <w:r>
              <w:rPr>
                <w:b/>
              </w:rPr>
              <w:t>B.2.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Programların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Yürütülmesi </w:t>
            </w:r>
            <w:r>
              <w:t>(Öğrenci</w:t>
            </w:r>
            <w:r>
              <w:rPr>
                <w:spacing w:val="-5"/>
              </w:rPr>
              <w:t xml:space="preserve"> </w:t>
            </w:r>
            <w:r>
              <w:t>Merkezli</w:t>
            </w:r>
            <w:r>
              <w:rPr>
                <w:spacing w:val="-6"/>
              </w:rPr>
              <w:t xml:space="preserve"> </w:t>
            </w:r>
            <w:r>
              <w:t>Öğrenme</w:t>
            </w:r>
            <w:r>
              <w:rPr>
                <w:spacing w:val="-4"/>
              </w:rPr>
              <w:t xml:space="preserve"> </w:t>
            </w:r>
            <w:r>
              <w:t>Öğretme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4"/>
              </w:rPr>
              <w:t xml:space="preserve"> </w:t>
            </w:r>
            <w:r>
              <w:t>Değerlendirme)</w:t>
            </w:r>
          </w:p>
        </w:tc>
      </w:tr>
      <w:tr w:rsidR="00832AFE">
        <w:trPr>
          <w:trHeight w:val="354"/>
        </w:trPr>
        <w:tc>
          <w:tcPr>
            <w:tcW w:w="5677" w:type="dxa"/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38" w:type="dxa"/>
            <w:shd w:val="clear" w:color="auto" w:fill="A4D2EC"/>
          </w:tcPr>
          <w:p w:rsidR="00832AFE" w:rsidRDefault="009E5DCE">
            <w:pPr>
              <w:pStyle w:val="TableParagraph"/>
              <w:spacing w:before="38"/>
              <w:ind w:left="9"/>
              <w:jc w:val="center"/>
            </w:pPr>
            <w:r>
              <w:t>1</w:t>
            </w:r>
          </w:p>
        </w:tc>
        <w:tc>
          <w:tcPr>
            <w:tcW w:w="2141" w:type="dxa"/>
            <w:shd w:val="clear" w:color="auto" w:fill="A4D2EC"/>
          </w:tcPr>
          <w:p w:rsidR="00832AFE" w:rsidRDefault="009E5DCE">
            <w:pPr>
              <w:pStyle w:val="TableParagraph"/>
              <w:spacing w:before="38"/>
              <w:ind w:left="11"/>
              <w:jc w:val="center"/>
            </w:pPr>
            <w:r>
              <w:t>2</w:t>
            </w:r>
          </w:p>
        </w:tc>
        <w:tc>
          <w:tcPr>
            <w:tcW w:w="2001" w:type="dxa"/>
            <w:shd w:val="clear" w:color="auto" w:fill="A4D2EC"/>
          </w:tcPr>
          <w:p w:rsidR="00832AFE" w:rsidRDefault="009E5DCE">
            <w:pPr>
              <w:pStyle w:val="TableParagraph"/>
              <w:spacing w:before="38"/>
              <w:ind w:left="12"/>
              <w:jc w:val="center"/>
            </w:pPr>
            <w:r>
              <w:t>3</w:t>
            </w:r>
          </w:p>
        </w:tc>
        <w:tc>
          <w:tcPr>
            <w:tcW w:w="2138" w:type="dxa"/>
            <w:shd w:val="clear" w:color="auto" w:fill="A4D2EC"/>
          </w:tcPr>
          <w:p w:rsidR="00832AFE" w:rsidRDefault="009E5DCE">
            <w:pPr>
              <w:pStyle w:val="TableParagraph"/>
              <w:spacing w:before="38"/>
              <w:ind w:left="12"/>
              <w:jc w:val="center"/>
            </w:pPr>
            <w:r>
              <w:t>4</w:t>
            </w:r>
          </w:p>
        </w:tc>
        <w:tc>
          <w:tcPr>
            <w:tcW w:w="1933" w:type="dxa"/>
            <w:shd w:val="clear" w:color="auto" w:fill="A4D2EC"/>
          </w:tcPr>
          <w:p w:rsidR="00832AFE" w:rsidRDefault="009E5DCE">
            <w:pPr>
              <w:pStyle w:val="TableParagraph"/>
              <w:spacing w:before="38"/>
              <w:ind w:left="21"/>
              <w:jc w:val="center"/>
            </w:pPr>
            <w:r>
              <w:t>5</w:t>
            </w:r>
          </w:p>
        </w:tc>
      </w:tr>
      <w:tr w:rsidR="00832AFE">
        <w:trPr>
          <w:trHeight w:val="303"/>
        </w:trPr>
        <w:tc>
          <w:tcPr>
            <w:tcW w:w="5677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38" w:type="dxa"/>
            <w:tcBorders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Kurumda</w:t>
            </w:r>
            <w:r>
              <w:rPr>
                <w:spacing w:val="-2"/>
              </w:rPr>
              <w:t xml:space="preserve"> </w:t>
            </w:r>
            <w:r>
              <w:t>öğrenci</w:t>
            </w:r>
          </w:p>
        </w:tc>
        <w:tc>
          <w:tcPr>
            <w:tcW w:w="2141" w:type="dxa"/>
            <w:tcBorders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1" w:lineRule="exact"/>
              <w:ind w:left="110"/>
            </w:pPr>
            <w:r>
              <w:t>Kurumda</w:t>
            </w:r>
            <w:r>
              <w:rPr>
                <w:spacing w:val="-2"/>
              </w:rPr>
              <w:t xml:space="preserve"> </w:t>
            </w:r>
            <w:r>
              <w:t>öğrenci</w:t>
            </w:r>
          </w:p>
        </w:tc>
        <w:tc>
          <w:tcPr>
            <w:tcW w:w="2001" w:type="dxa"/>
            <w:vMerge w:val="restart"/>
            <w:shd w:val="clear" w:color="auto" w:fill="B8DCF0"/>
          </w:tcPr>
          <w:p w:rsidR="00832AFE" w:rsidRDefault="009E5DCE">
            <w:pPr>
              <w:pStyle w:val="TableParagraph"/>
              <w:spacing w:before="33" w:line="267" w:lineRule="exact"/>
              <w:ind w:left="108"/>
            </w:pPr>
            <w:r>
              <w:t>Kurumun</w:t>
            </w:r>
            <w:r>
              <w:rPr>
                <w:spacing w:val="-1"/>
              </w:rPr>
              <w:t xml:space="preserve"> </w:t>
            </w:r>
            <w:r>
              <w:t>genelinde</w:t>
            </w:r>
          </w:p>
          <w:p w:rsidR="00832AFE" w:rsidRDefault="009E5DCE">
            <w:pPr>
              <w:pStyle w:val="TableParagraph"/>
              <w:ind w:left="108" w:right="144"/>
            </w:pPr>
            <w:r>
              <w:t>öğrenci kabulü,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önceki </w:t>
            </w:r>
            <w:r>
              <w:t>öğrenmenin</w:t>
            </w:r>
            <w:r>
              <w:rPr>
                <w:spacing w:val="-47"/>
              </w:rPr>
              <w:t xml:space="preserve"> </w:t>
            </w:r>
            <w:r>
              <w:t>tanınması ve</w:t>
            </w:r>
            <w:r>
              <w:rPr>
                <w:spacing w:val="1"/>
              </w:rPr>
              <w:t xml:space="preserve"> </w:t>
            </w:r>
            <w:r>
              <w:t>kredilendirilmesine</w:t>
            </w:r>
            <w:r>
              <w:rPr>
                <w:spacing w:val="-47"/>
              </w:rPr>
              <w:t xml:space="preserve"> </w:t>
            </w:r>
            <w:r>
              <w:t>ilişkin</w:t>
            </w:r>
            <w:r>
              <w:rPr>
                <w:spacing w:val="1"/>
              </w:rPr>
              <w:t xml:space="preserve"> </w:t>
            </w:r>
            <w:r>
              <w:t>planlar</w:t>
            </w:r>
            <w:r>
              <w:rPr>
                <w:spacing w:val="1"/>
              </w:rPr>
              <w:t xml:space="preserve"> </w:t>
            </w:r>
            <w:r>
              <w:t>dahilinde</w:t>
            </w:r>
            <w:r>
              <w:rPr>
                <w:spacing w:val="1"/>
              </w:rPr>
              <w:t xml:space="preserve"> </w:t>
            </w:r>
            <w:r>
              <w:t>uygulamalar</w:t>
            </w:r>
          </w:p>
          <w:p w:rsidR="00832AFE" w:rsidRDefault="009E5DCE">
            <w:pPr>
              <w:pStyle w:val="TableParagraph"/>
              <w:spacing w:before="1"/>
              <w:ind w:left="108"/>
            </w:pPr>
            <w:r>
              <w:t>bulunmaktadır.</w:t>
            </w:r>
          </w:p>
        </w:tc>
        <w:tc>
          <w:tcPr>
            <w:tcW w:w="2138" w:type="dxa"/>
            <w:tcBorders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1" w:lineRule="exact"/>
              <w:ind w:left="109"/>
            </w:pPr>
            <w:r>
              <w:t>Öğrenci</w:t>
            </w:r>
            <w:r>
              <w:rPr>
                <w:spacing w:val="-1"/>
              </w:rPr>
              <w:t xml:space="preserve"> </w:t>
            </w:r>
            <w:r>
              <w:t>kabulü,</w:t>
            </w:r>
          </w:p>
        </w:tc>
        <w:tc>
          <w:tcPr>
            <w:tcW w:w="1933" w:type="dxa"/>
            <w:tcBorders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1" w:lineRule="exact"/>
              <w:ind w:left="112"/>
            </w:pPr>
            <w:r>
              <w:t>İçselleştirilmiş,</w:t>
            </w:r>
          </w:p>
        </w:tc>
      </w:tr>
      <w:tr w:rsidR="00832AFE">
        <w:trPr>
          <w:trHeight w:val="298"/>
        </w:trPr>
        <w:tc>
          <w:tcPr>
            <w:tcW w:w="567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rPr>
                <w:u w:val="single"/>
              </w:rPr>
              <w:t>B.2.3.</w:t>
            </w:r>
            <w:r>
              <w:rPr>
                <w:spacing w:val="40"/>
                <w:u w:val="single"/>
              </w:rPr>
              <w:t xml:space="preserve"> </w:t>
            </w:r>
            <w:r>
              <w:rPr>
                <w:u w:val="single"/>
              </w:rPr>
              <w:t>Öğrenci</w:t>
            </w:r>
            <w:r>
              <w:rPr>
                <w:spacing w:val="87"/>
                <w:u w:val="single"/>
              </w:rPr>
              <w:t xml:space="preserve"> </w:t>
            </w:r>
            <w:r>
              <w:rPr>
                <w:u w:val="single"/>
              </w:rPr>
              <w:t>kabulü,</w:t>
            </w:r>
            <w:r>
              <w:rPr>
                <w:spacing w:val="88"/>
                <w:u w:val="single"/>
              </w:rPr>
              <w:t xml:space="preserve"> </w:t>
            </w:r>
            <w:r>
              <w:rPr>
                <w:u w:val="single"/>
              </w:rPr>
              <w:t>önceki</w:t>
            </w:r>
            <w:r>
              <w:rPr>
                <w:spacing w:val="88"/>
                <w:u w:val="single"/>
              </w:rPr>
              <w:t xml:space="preserve"> </w:t>
            </w:r>
            <w:r>
              <w:rPr>
                <w:u w:val="single"/>
              </w:rPr>
              <w:t>öğrenmenin</w:t>
            </w:r>
            <w:r>
              <w:rPr>
                <w:spacing w:val="87"/>
                <w:u w:val="single"/>
              </w:rPr>
              <w:t xml:space="preserve"> </w:t>
            </w:r>
            <w:r>
              <w:rPr>
                <w:u w:val="single"/>
              </w:rPr>
              <w:t>tanınması</w:t>
            </w:r>
            <w:r>
              <w:rPr>
                <w:spacing w:val="88"/>
                <w:u w:val="single"/>
              </w:rPr>
              <w:t xml:space="preserve"> </w:t>
            </w:r>
            <w:r>
              <w:rPr>
                <w:u w:val="single"/>
              </w:rPr>
              <w:t>ve</w:t>
            </w:r>
          </w:p>
        </w:tc>
        <w:tc>
          <w:tcPr>
            <w:tcW w:w="213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kabulü,</w:t>
            </w:r>
            <w:r>
              <w:rPr>
                <w:spacing w:val="-1"/>
              </w:rPr>
              <w:t xml:space="preserve"> </w:t>
            </w:r>
            <w:r>
              <w:t>önceki</w:t>
            </w:r>
          </w:p>
        </w:tc>
        <w:tc>
          <w:tcPr>
            <w:tcW w:w="2141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58" w:lineRule="exact"/>
              <w:ind w:left="110"/>
            </w:pPr>
            <w:r>
              <w:t>kabulü,</w:t>
            </w:r>
            <w:r>
              <w:rPr>
                <w:spacing w:val="-1"/>
              </w:rPr>
              <w:t xml:space="preserve"> </w:t>
            </w:r>
            <w:r>
              <w:t>önceki</w:t>
            </w:r>
          </w:p>
        </w:tc>
        <w:tc>
          <w:tcPr>
            <w:tcW w:w="2001" w:type="dxa"/>
            <w:vMerge/>
            <w:tcBorders>
              <w:top w:val="nil"/>
            </w:tcBorders>
            <w:shd w:val="clear" w:color="auto" w:fill="B8DCF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138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8" w:lineRule="exact"/>
              <w:ind w:left="109"/>
            </w:pPr>
            <w:r>
              <w:t>önceki</w:t>
            </w:r>
            <w:r>
              <w:rPr>
                <w:spacing w:val="-3"/>
              </w:rPr>
              <w:t xml:space="preserve"> </w:t>
            </w:r>
            <w:r>
              <w:t>öğrenmenin</w:t>
            </w:r>
          </w:p>
        </w:tc>
        <w:tc>
          <w:tcPr>
            <w:tcW w:w="193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58" w:lineRule="exact"/>
              <w:ind w:left="112"/>
            </w:pPr>
            <w:r>
              <w:t>sistematik,</w:t>
            </w:r>
          </w:p>
        </w:tc>
      </w:tr>
      <w:tr w:rsidR="00832AFE">
        <w:trPr>
          <w:trHeight w:val="298"/>
        </w:trPr>
        <w:tc>
          <w:tcPr>
            <w:tcW w:w="567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6" w:lineRule="exact"/>
              <w:ind w:left="107"/>
            </w:pPr>
            <w:r>
              <w:rPr>
                <w:u w:val="single"/>
              </w:rPr>
              <w:t>kredilendirilmesi*</w:t>
            </w:r>
          </w:p>
        </w:tc>
        <w:tc>
          <w:tcPr>
            <w:tcW w:w="213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56" w:lineRule="exact"/>
              <w:ind w:left="107"/>
            </w:pPr>
            <w:r>
              <w:t>öğrenmenin</w:t>
            </w:r>
          </w:p>
        </w:tc>
        <w:tc>
          <w:tcPr>
            <w:tcW w:w="2141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56" w:lineRule="exact"/>
              <w:ind w:left="110"/>
            </w:pPr>
            <w:r>
              <w:t>öğrenmenin</w:t>
            </w:r>
          </w:p>
        </w:tc>
        <w:tc>
          <w:tcPr>
            <w:tcW w:w="2001" w:type="dxa"/>
            <w:vMerge/>
            <w:tcBorders>
              <w:top w:val="nil"/>
            </w:tcBorders>
            <w:shd w:val="clear" w:color="auto" w:fill="B8DCF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138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6" w:lineRule="exact"/>
              <w:ind w:left="109"/>
            </w:pPr>
            <w:r>
              <w:t>tanınması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193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56" w:lineRule="exact"/>
              <w:ind w:left="112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299"/>
        </w:trPr>
        <w:tc>
          <w:tcPr>
            <w:tcW w:w="5677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3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tanınması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2141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58" w:lineRule="exact"/>
              <w:ind w:left="110"/>
            </w:pPr>
            <w:r>
              <w:t>tanınması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2001" w:type="dxa"/>
            <w:vMerge/>
            <w:tcBorders>
              <w:top w:val="nil"/>
            </w:tcBorders>
            <w:shd w:val="clear" w:color="auto" w:fill="B8DCF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138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8" w:lineRule="exact"/>
              <w:ind w:left="109"/>
            </w:pPr>
            <w:r>
              <w:t>kredilendirilmesine</w:t>
            </w:r>
          </w:p>
        </w:tc>
        <w:tc>
          <w:tcPr>
            <w:tcW w:w="193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58" w:lineRule="exact"/>
              <w:ind w:left="112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298"/>
        </w:trPr>
        <w:tc>
          <w:tcPr>
            <w:tcW w:w="567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Öğrenci</w:t>
            </w:r>
            <w:r>
              <w:rPr>
                <w:spacing w:val="47"/>
              </w:rPr>
              <w:t xml:space="preserve"> </w:t>
            </w:r>
            <w:r>
              <w:t>kabulüne</w:t>
            </w:r>
            <w:r>
              <w:rPr>
                <w:spacing w:val="95"/>
              </w:rPr>
              <w:t xml:space="preserve"> </w:t>
            </w:r>
            <w:r>
              <w:t>(merkezi</w:t>
            </w:r>
            <w:r>
              <w:rPr>
                <w:spacing w:val="95"/>
              </w:rPr>
              <w:t xml:space="preserve"> </w:t>
            </w:r>
            <w:r>
              <w:t>yerleştirmeyle</w:t>
            </w:r>
            <w:r>
              <w:rPr>
                <w:spacing w:val="96"/>
              </w:rPr>
              <w:t xml:space="preserve"> </w:t>
            </w:r>
            <w:r>
              <w:t>gelen</w:t>
            </w:r>
            <w:r>
              <w:rPr>
                <w:spacing w:val="93"/>
              </w:rPr>
              <w:t xml:space="preserve"> </w:t>
            </w:r>
            <w:r>
              <w:t>öğrenci</w:t>
            </w:r>
          </w:p>
        </w:tc>
        <w:tc>
          <w:tcPr>
            <w:tcW w:w="213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kredilendirilmesine</w:t>
            </w:r>
          </w:p>
        </w:tc>
        <w:tc>
          <w:tcPr>
            <w:tcW w:w="2141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58" w:lineRule="exact"/>
              <w:ind w:left="110"/>
            </w:pPr>
            <w:r>
              <w:t>kredilendirilmesine</w:t>
            </w:r>
          </w:p>
        </w:tc>
        <w:tc>
          <w:tcPr>
            <w:tcW w:w="2001" w:type="dxa"/>
            <w:vMerge/>
            <w:tcBorders>
              <w:top w:val="nil"/>
            </w:tcBorders>
            <w:shd w:val="clear" w:color="auto" w:fill="B8DCF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138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8" w:lineRule="exact"/>
              <w:ind w:left="109"/>
            </w:pPr>
            <w:r>
              <w:t>ilişkin</w:t>
            </w:r>
            <w:r>
              <w:rPr>
                <w:spacing w:val="-3"/>
              </w:rPr>
              <w:t xml:space="preserve"> </w:t>
            </w:r>
            <w:r>
              <w:t>süreçler</w:t>
            </w:r>
          </w:p>
        </w:tc>
        <w:tc>
          <w:tcPr>
            <w:tcW w:w="193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58" w:lineRule="exact"/>
              <w:ind w:left="112"/>
            </w:pPr>
            <w:r>
              <w:t>uygulamalar</w:t>
            </w:r>
          </w:p>
        </w:tc>
      </w:tr>
      <w:tr w:rsidR="00832AFE">
        <w:trPr>
          <w:trHeight w:val="298"/>
        </w:trPr>
        <w:tc>
          <w:tcPr>
            <w:tcW w:w="567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7" w:lineRule="exact"/>
              <w:ind w:left="107"/>
            </w:pPr>
            <w:r>
              <w:t>grupları</w:t>
            </w:r>
            <w:r>
              <w:rPr>
                <w:spacing w:val="11"/>
              </w:rPr>
              <w:t xml:space="preserve"> </w:t>
            </w:r>
            <w:r>
              <w:t>dışında</w:t>
            </w:r>
            <w:r>
              <w:rPr>
                <w:spacing w:val="11"/>
              </w:rPr>
              <w:t xml:space="preserve"> </w:t>
            </w:r>
            <w:r>
              <w:t>kalan</w:t>
            </w:r>
            <w:r>
              <w:rPr>
                <w:spacing w:val="8"/>
              </w:rPr>
              <w:t xml:space="preserve"> </w:t>
            </w:r>
            <w:r>
              <w:t>öğrenciler</w:t>
            </w:r>
            <w:r>
              <w:rPr>
                <w:spacing w:val="11"/>
              </w:rPr>
              <w:t xml:space="preserve"> </w:t>
            </w:r>
            <w:r>
              <w:t>dahil)</w:t>
            </w:r>
            <w:r>
              <w:rPr>
                <w:spacing w:val="11"/>
              </w:rPr>
              <w:t xml:space="preserve"> </w:t>
            </w:r>
            <w:r>
              <w:t>ilişkin</w:t>
            </w:r>
            <w:r>
              <w:rPr>
                <w:spacing w:val="10"/>
              </w:rPr>
              <w:t xml:space="preserve"> </w:t>
            </w:r>
            <w:r>
              <w:t>ilke</w:t>
            </w:r>
            <w:r>
              <w:rPr>
                <w:spacing w:val="9"/>
              </w:rPr>
              <w:t xml:space="preserve"> </w:t>
            </w:r>
            <w:r>
              <w:t>ve</w:t>
            </w:r>
            <w:r>
              <w:rPr>
                <w:spacing w:val="9"/>
              </w:rPr>
              <w:t xml:space="preserve"> </w:t>
            </w:r>
            <w:r>
              <w:t>kuralları</w:t>
            </w:r>
          </w:p>
        </w:tc>
        <w:tc>
          <w:tcPr>
            <w:tcW w:w="213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57" w:lineRule="exact"/>
              <w:ind w:left="107"/>
            </w:pPr>
            <w:r>
              <w:t>ilişkin</w:t>
            </w:r>
            <w:r>
              <w:rPr>
                <w:spacing w:val="-3"/>
              </w:rPr>
              <w:t xml:space="preserve"> </w:t>
            </w:r>
            <w:r>
              <w:t>süreçler</w:t>
            </w:r>
          </w:p>
        </w:tc>
        <w:tc>
          <w:tcPr>
            <w:tcW w:w="2141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57" w:lineRule="exact"/>
              <w:ind w:left="110"/>
            </w:pPr>
            <w:r>
              <w:t>ilişkin</w:t>
            </w:r>
            <w:r>
              <w:rPr>
                <w:spacing w:val="-1"/>
              </w:rPr>
              <w:t xml:space="preserve"> </w:t>
            </w:r>
            <w:r>
              <w:t>ilke, kural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2001" w:type="dxa"/>
            <w:vMerge/>
            <w:tcBorders>
              <w:top w:val="nil"/>
            </w:tcBorders>
            <w:shd w:val="clear" w:color="auto" w:fill="B8DCF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138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7" w:lineRule="exact"/>
              <w:ind w:left="109"/>
            </w:pPr>
            <w:r>
              <w:t>izlenmekte,</w:t>
            </w:r>
          </w:p>
        </w:tc>
        <w:tc>
          <w:tcPr>
            <w:tcW w:w="193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57" w:lineRule="exact"/>
              <w:ind w:left="112"/>
            </w:pPr>
            <w:r>
              <w:t>bulunmaktadır.</w:t>
            </w:r>
          </w:p>
        </w:tc>
      </w:tr>
      <w:tr w:rsidR="00832AFE">
        <w:trPr>
          <w:trHeight w:val="299"/>
        </w:trPr>
        <w:tc>
          <w:tcPr>
            <w:tcW w:w="567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tanımlanmış</w:t>
            </w:r>
            <w:r>
              <w:rPr>
                <w:spacing w:val="31"/>
              </w:rPr>
              <w:t xml:space="preserve"> </w:t>
            </w:r>
            <w:r>
              <w:t>ve</w:t>
            </w:r>
            <w:r>
              <w:rPr>
                <w:spacing w:val="33"/>
              </w:rPr>
              <w:t xml:space="preserve"> </w:t>
            </w:r>
            <w:r>
              <w:t>ilan</w:t>
            </w:r>
            <w:r>
              <w:rPr>
                <w:spacing w:val="30"/>
              </w:rPr>
              <w:t xml:space="preserve"> </w:t>
            </w:r>
            <w:r>
              <w:t>edilmiştir.</w:t>
            </w:r>
            <w:r>
              <w:rPr>
                <w:spacing w:val="32"/>
              </w:rPr>
              <w:t xml:space="preserve"> </w:t>
            </w:r>
            <w:r>
              <w:t>Bu</w:t>
            </w:r>
            <w:r>
              <w:rPr>
                <w:spacing w:val="32"/>
              </w:rPr>
              <w:t xml:space="preserve"> </w:t>
            </w:r>
            <w:r>
              <w:t>ilke</w:t>
            </w:r>
            <w:r>
              <w:rPr>
                <w:spacing w:val="32"/>
              </w:rPr>
              <w:t xml:space="preserve"> </w:t>
            </w:r>
            <w:r>
              <w:t>ve</w:t>
            </w:r>
            <w:r>
              <w:rPr>
                <w:spacing w:val="31"/>
              </w:rPr>
              <w:t xml:space="preserve"> </w:t>
            </w:r>
            <w:r>
              <w:t>kurallar</w:t>
            </w:r>
            <w:r>
              <w:rPr>
                <w:spacing w:val="32"/>
              </w:rPr>
              <w:t xml:space="preserve"> </w:t>
            </w:r>
            <w:r>
              <w:t>birbiri</w:t>
            </w:r>
            <w:r>
              <w:rPr>
                <w:spacing w:val="33"/>
              </w:rPr>
              <w:t xml:space="preserve"> </w:t>
            </w:r>
            <w:r>
              <w:t>ile</w:t>
            </w:r>
          </w:p>
        </w:tc>
        <w:tc>
          <w:tcPr>
            <w:tcW w:w="213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tanımlanmamıştır.</w:t>
            </w:r>
          </w:p>
        </w:tc>
        <w:tc>
          <w:tcPr>
            <w:tcW w:w="2141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58" w:lineRule="exact"/>
              <w:ind w:left="110"/>
            </w:pPr>
            <w:r>
              <w:t>bağlı</w:t>
            </w:r>
            <w:r>
              <w:rPr>
                <w:spacing w:val="-2"/>
              </w:rPr>
              <w:t xml:space="preserve"> </w:t>
            </w:r>
            <w:r>
              <w:t>planlar</w:t>
            </w:r>
          </w:p>
        </w:tc>
        <w:tc>
          <w:tcPr>
            <w:tcW w:w="2001" w:type="dxa"/>
            <w:vMerge/>
            <w:tcBorders>
              <w:top w:val="nil"/>
            </w:tcBorders>
            <w:shd w:val="clear" w:color="auto" w:fill="B8DCF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138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8" w:lineRule="exact"/>
              <w:ind w:left="109"/>
            </w:pPr>
            <w:r>
              <w:t>iyileştirilmekte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193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98"/>
        </w:trPr>
        <w:tc>
          <w:tcPr>
            <w:tcW w:w="567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rPr>
                <w:spacing w:val="-1"/>
              </w:rPr>
              <w:t>tutarlı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olup,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uygulamalar</w:t>
            </w:r>
            <w:r>
              <w:rPr>
                <w:spacing w:val="-11"/>
              </w:rPr>
              <w:t xml:space="preserve"> </w:t>
            </w:r>
            <w:r>
              <w:t>şeffaftır.</w:t>
            </w:r>
            <w:r>
              <w:rPr>
                <w:spacing w:val="-12"/>
              </w:rPr>
              <w:t xml:space="preserve"> </w:t>
            </w:r>
            <w:r>
              <w:t>Diploma,</w:t>
            </w:r>
            <w:r>
              <w:rPr>
                <w:spacing w:val="-13"/>
              </w:rPr>
              <w:t xml:space="preserve"> </w:t>
            </w:r>
            <w:r>
              <w:t>sertifika</w:t>
            </w:r>
            <w:r>
              <w:rPr>
                <w:spacing w:val="-11"/>
              </w:rPr>
              <w:t xml:space="preserve"> </w:t>
            </w:r>
            <w:r>
              <w:t>gibi</w:t>
            </w:r>
            <w:r>
              <w:rPr>
                <w:spacing w:val="-11"/>
              </w:rPr>
              <w:t xml:space="preserve"> </w:t>
            </w:r>
            <w:r>
              <w:t>belge</w:t>
            </w:r>
          </w:p>
        </w:tc>
        <w:tc>
          <w:tcPr>
            <w:tcW w:w="213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58" w:lineRule="exact"/>
              <w:ind w:left="110"/>
            </w:pPr>
            <w:r>
              <w:t>bulunmaktadır.</w:t>
            </w:r>
          </w:p>
        </w:tc>
        <w:tc>
          <w:tcPr>
            <w:tcW w:w="2001" w:type="dxa"/>
            <w:vMerge/>
            <w:tcBorders>
              <w:top w:val="nil"/>
            </w:tcBorders>
            <w:shd w:val="clear" w:color="auto" w:fill="B8DCF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138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8" w:lineRule="exact"/>
              <w:ind w:left="109"/>
            </w:pPr>
            <w:r>
              <w:t>güncellemeler ilan</w:t>
            </w:r>
          </w:p>
        </w:tc>
        <w:tc>
          <w:tcPr>
            <w:tcW w:w="193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98"/>
        </w:trPr>
        <w:tc>
          <w:tcPr>
            <w:tcW w:w="567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6" w:lineRule="exact"/>
              <w:ind w:left="107"/>
            </w:pPr>
            <w:r>
              <w:t>talepleri titizlikle</w:t>
            </w:r>
            <w:r>
              <w:rPr>
                <w:spacing w:val="-2"/>
              </w:rPr>
              <w:t xml:space="preserve"> </w:t>
            </w:r>
            <w:r>
              <w:t>takip</w:t>
            </w:r>
            <w:r>
              <w:rPr>
                <w:spacing w:val="-3"/>
              </w:rPr>
              <w:t xml:space="preserve"> </w:t>
            </w:r>
            <w:r>
              <w:t>edilmektedir.</w:t>
            </w:r>
          </w:p>
        </w:tc>
        <w:tc>
          <w:tcPr>
            <w:tcW w:w="213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1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1" w:type="dxa"/>
            <w:vMerge/>
            <w:tcBorders>
              <w:top w:val="nil"/>
            </w:tcBorders>
            <w:shd w:val="clear" w:color="auto" w:fill="B8DCF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138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6" w:lineRule="exact"/>
              <w:ind w:left="109"/>
            </w:pPr>
            <w:r>
              <w:t>edilmektedir.</w:t>
            </w:r>
          </w:p>
        </w:tc>
        <w:tc>
          <w:tcPr>
            <w:tcW w:w="193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192"/>
        </w:trPr>
        <w:tc>
          <w:tcPr>
            <w:tcW w:w="5677" w:type="dxa"/>
            <w:vMerge w:val="restart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Önceki</w:t>
            </w:r>
            <w:r>
              <w:rPr>
                <w:spacing w:val="5"/>
              </w:rPr>
              <w:t xml:space="preserve"> </w:t>
            </w:r>
            <w:r>
              <w:t>öğrenmenin</w:t>
            </w:r>
            <w:r>
              <w:rPr>
                <w:spacing w:val="8"/>
              </w:rPr>
              <w:t xml:space="preserve"> </w:t>
            </w:r>
            <w:r>
              <w:t>(örgün,</w:t>
            </w:r>
            <w:r>
              <w:rPr>
                <w:spacing w:val="9"/>
              </w:rPr>
              <w:t xml:space="preserve"> </w:t>
            </w:r>
            <w:r>
              <w:t>yaygın,</w:t>
            </w:r>
            <w:r>
              <w:rPr>
                <w:spacing w:val="8"/>
              </w:rPr>
              <w:t xml:space="preserve"> </w:t>
            </w:r>
            <w:r>
              <w:t>uzaktan/karma</w:t>
            </w:r>
            <w:r>
              <w:rPr>
                <w:spacing w:val="8"/>
              </w:rPr>
              <w:t xml:space="preserve"> </w:t>
            </w:r>
            <w:r>
              <w:t>eğitim</w:t>
            </w:r>
            <w:r>
              <w:rPr>
                <w:spacing w:val="7"/>
              </w:rPr>
              <w:t xml:space="preserve"> </w:t>
            </w:r>
            <w:r>
              <w:t>ve</w:t>
            </w:r>
          </w:p>
        </w:tc>
        <w:tc>
          <w:tcPr>
            <w:tcW w:w="2138" w:type="dxa"/>
            <w:tcBorders>
              <w:top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41" w:type="dxa"/>
            <w:tcBorders>
              <w:top w:val="nil"/>
            </w:tcBorders>
            <w:shd w:val="clear" w:color="auto" w:fill="D2E8F6"/>
          </w:tcPr>
          <w:p w:rsidR="00832AFE" w:rsidRDefault="00832AF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1" w:type="dxa"/>
            <w:vMerge/>
            <w:tcBorders>
              <w:top w:val="nil"/>
            </w:tcBorders>
            <w:shd w:val="clear" w:color="auto" w:fill="B8DCF0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138" w:type="dxa"/>
            <w:tcBorders>
              <w:top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33" w:type="dxa"/>
            <w:tcBorders>
              <w:top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32AFE">
        <w:trPr>
          <w:trHeight w:val="101"/>
        </w:trPr>
        <w:tc>
          <w:tcPr>
            <w:tcW w:w="5677" w:type="dxa"/>
            <w:vMerge/>
            <w:tcBorders>
              <w:top w:val="nil"/>
              <w:bottom w:val="nil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0351" w:type="dxa"/>
            <w:gridSpan w:val="5"/>
            <w:tcBorders>
              <w:bottom w:val="nil"/>
            </w:tcBorders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832AFE">
        <w:trPr>
          <w:trHeight w:val="2118"/>
        </w:trPr>
        <w:tc>
          <w:tcPr>
            <w:tcW w:w="567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520"/>
                <w:tab w:val="left" w:pos="2262"/>
                <w:tab w:val="left" w:pos="4290"/>
              </w:tabs>
              <w:spacing w:line="276" w:lineRule="auto"/>
              <w:ind w:left="107" w:right="93"/>
              <w:jc w:val="both"/>
            </w:pPr>
            <w:r>
              <w:t>serbest</w:t>
            </w:r>
            <w:r>
              <w:rPr>
                <w:spacing w:val="1"/>
              </w:rPr>
              <w:t xml:space="preserve"> </w:t>
            </w:r>
            <w:r>
              <w:t>öğrenme</w:t>
            </w:r>
            <w:r>
              <w:rPr>
                <w:spacing w:val="1"/>
              </w:rPr>
              <w:t xml:space="preserve"> </w:t>
            </w:r>
            <w:r>
              <w:t>yoluyla</w:t>
            </w:r>
            <w:r>
              <w:rPr>
                <w:spacing w:val="1"/>
              </w:rPr>
              <w:t xml:space="preserve"> </w:t>
            </w:r>
            <w:r>
              <w:t>edinilen</w:t>
            </w:r>
            <w:r>
              <w:rPr>
                <w:spacing w:val="1"/>
              </w:rPr>
              <w:t xml:space="preserve"> </w:t>
            </w:r>
            <w:r>
              <w:t>bilgi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becerilerin)</w:t>
            </w:r>
            <w:r>
              <w:rPr>
                <w:spacing w:val="1"/>
              </w:rPr>
              <w:t xml:space="preserve"> </w:t>
            </w:r>
            <w:r>
              <w:t>tanınması</w:t>
            </w:r>
            <w:r>
              <w:tab/>
              <w:t>ve</w:t>
            </w:r>
            <w:r>
              <w:tab/>
              <w:t>kredilendirilmesi</w:t>
            </w:r>
            <w:r>
              <w:tab/>
            </w:r>
            <w:r>
              <w:rPr>
                <w:spacing w:val="-1"/>
              </w:rPr>
              <w:t>yapılmaktadır.</w:t>
            </w:r>
            <w:r>
              <w:rPr>
                <w:spacing w:val="-48"/>
              </w:rPr>
              <w:t xml:space="preserve"> </w:t>
            </w:r>
            <w:r>
              <w:t>Uluslararasılaşma politikasına paralel hareketlilik destekleri,</w:t>
            </w:r>
            <w:r>
              <w:rPr>
                <w:spacing w:val="1"/>
              </w:rPr>
              <w:t xml:space="preserve"> </w:t>
            </w:r>
            <w:r>
              <w:t>öğrenciyi</w:t>
            </w:r>
            <w:r>
              <w:rPr>
                <w:spacing w:val="1"/>
              </w:rPr>
              <w:t xml:space="preserve"> </w:t>
            </w:r>
            <w:r>
              <w:t>teşvik,</w:t>
            </w:r>
            <w:r>
              <w:rPr>
                <w:spacing w:val="1"/>
              </w:rPr>
              <w:t xml:space="preserve"> </w:t>
            </w:r>
            <w:r>
              <w:t>kolaylaştırıcı</w:t>
            </w:r>
            <w:r>
              <w:rPr>
                <w:spacing w:val="1"/>
              </w:rPr>
              <w:t xml:space="preserve"> </w:t>
            </w:r>
            <w:r>
              <w:t>önlemler</w:t>
            </w:r>
            <w:r>
              <w:rPr>
                <w:spacing w:val="1"/>
              </w:rPr>
              <w:t xml:space="preserve"> </w:t>
            </w:r>
            <w:r>
              <w:t>bulunmaktadır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hareketlilikte</w:t>
            </w:r>
            <w:r>
              <w:rPr>
                <w:spacing w:val="1"/>
              </w:rPr>
              <w:t xml:space="preserve"> </w:t>
            </w:r>
            <w:r>
              <w:t>kredi</w:t>
            </w:r>
            <w:r>
              <w:rPr>
                <w:spacing w:val="1"/>
              </w:rPr>
              <w:t xml:space="preserve"> </w:t>
            </w:r>
            <w:r>
              <w:t>kaybı</w:t>
            </w:r>
            <w:r>
              <w:rPr>
                <w:spacing w:val="1"/>
              </w:rPr>
              <w:t xml:space="preserve"> </w:t>
            </w:r>
            <w:r>
              <w:t>olmaması</w:t>
            </w:r>
            <w:r>
              <w:rPr>
                <w:spacing w:val="1"/>
              </w:rPr>
              <w:t xml:space="preserve"> </w:t>
            </w:r>
            <w:r>
              <w:t>yönünde</w:t>
            </w:r>
            <w:r>
              <w:rPr>
                <w:spacing w:val="1"/>
              </w:rPr>
              <w:t xml:space="preserve"> </w:t>
            </w:r>
            <w:r>
              <w:t>uygulamalar</w:t>
            </w:r>
            <w:r>
              <w:rPr>
                <w:spacing w:val="1"/>
              </w:rPr>
              <w:t xml:space="preserve"> </w:t>
            </w:r>
            <w:r>
              <w:t>vardır.</w:t>
            </w:r>
          </w:p>
        </w:tc>
        <w:tc>
          <w:tcPr>
            <w:tcW w:w="10351" w:type="dxa"/>
            <w:gridSpan w:val="5"/>
            <w:tcBorders>
              <w:top w:val="nil"/>
              <w:bottom w:val="nil"/>
            </w:tcBorders>
            <w:shd w:val="clear" w:color="auto" w:fill="A4D2EC"/>
          </w:tcPr>
          <w:p w:rsidR="00832AFE" w:rsidRDefault="00832AFE">
            <w:pPr>
              <w:pStyle w:val="TableParagraph"/>
              <w:spacing w:before="3"/>
              <w:rPr>
                <w:rFonts w:ascii="Trebuchet MS"/>
                <w:sz w:val="17"/>
              </w:rPr>
            </w:pPr>
          </w:p>
          <w:p w:rsidR="00832AFE" w:rsidRDefault="009E5DCE">
            <w:pPr>
              <w:pStyle w:val="TableParagraph"/>
              <w:ind w:left="225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33"/>
              </w:numPr>
              <w:tabs>
                <w:tab w:val="left" w:pos="892"/>
                <w:tab w:val="left" w:pos="893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Öğrenci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kabulü,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önceki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öğrenmenin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tanınması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kredilendirilmesine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ilke ve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kurallar</w:t>
            </w:r>
          </w:p>
          <w:p w:rsidR="00832AFE" w:rsidRDefault="009E5DCE">
            <w:pPr>
              <w:pStyle w:val="TableParagraph"/>
              <w:numPr>
                <w:ilvl w:val="0"/>
                <w:numId w:val="33"/>
              </w:numPr>
              <w:tabs>
                <w:tab w:val="left" w:pos="892"/>
                <w:tab w:val="left" w:pos="893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Önceki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öğrenmelerin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tanınmasında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öğrenci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iş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yükü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temelli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kredilerin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kullanıldığına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dair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belgeler</w:t>
            </w:r>
          </w:p>
          <w:p w:rsidR="00832AFE" w:rsidRDefault="009E5DCE">
            <w:pPr>
              <w:pStyle w:val="TableParagraph"/>
              <w:numPr>
                <w:ilvl w:val="0"/>
                <w:numId w:val="33"/>
              </w:numPr>
              <w:tabs>
                <w:tab w:val="left" w:pos="892"/>
                <w:tab w:val="left" w:pos="893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Uygulamaların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tanımlı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süreçlerle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uyumuna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sürekliliğine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kanıtlar,</w:t>
            </w:r>
          </w:p>
          <w:p w:rsidR="00832AFE" w:rsidRDefault="009E5DCE">
            <w:pPr>
              <w:pStyle w:val="TableParagraph"/>
              <w:numPr>
                <w:ilvl w:val="0"/>
                <w:numId w:val="33"/>
              </w:numPr>
              <w:tabs>
                <w:tab w:val="left" w:pos="892"/>
                <w:tab w:val="left" w:pos="893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Paydaşların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bilgilendirildiği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mekanizmalar</w:t>
            </w:r>
          </w:p>
          <w:p w:rsidR="00832AFE" w:rsidRDefault="009E5DCE">
            <w:pPr>
              <w:pStyle w:val="TableParagraph"/>
              <w:numPr>
                <w:ilvl w:val="0"/>
                <w:numId w:val="33"/>
              </w:numPr>
              <w:tabs>
                <w:tab w:val="left" w:pos="892"/>
                <w:tab w:val="left" w:pos="893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58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56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57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57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59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56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58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57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58"/>
              </w:rPr>
              <w:t xml:space="preserve"> </w:t>
            </w:r>
            <w:r>
              <w:rPr>
                <w:i/>
              </w:rPr>
              <w:t>özgün</w:t>
            </w:r>
          </w:p>
        </w:tc>
      </w:tr>
      <w:tr w:rsidR="00832AFE">
        <w:trPr>
          <w:trHeight w:val="463"/>
        </w:trPr>
        <w:tc>
          <w:tcPr>
            <w:tcW w:w="5677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51" w:type="dxa"/>
            <w:gridSpan w:val="5"/>
            <w:tcBorders>
              <w:top w:val="nil"/>
              <w:bottom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line="261" w:lineRule="exact"/>
              <w:ind w:left="892"/>
              <w:rPr>
                <w:i/>
              </w:rPr>
            </w:pPr>
            <w:r>
              <w:rPr>
                <w:i/>
              </w:rPr>
              <w:t>yaklaşım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  <w:tr w:rsidR="00832AFE">
        <w:trPr>
          <w:trHeight w:val="1051"/>
        </w:trPr>
        <w:tc>
          <w:tcPr>
            <w:tcW w:w="5677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51" w:type="dxa"/>
            <w:gridSpan w:val="5"/>
            <w:tcBorders>
              <w:top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before="149"/>
              <w:ind w:left="532"/>
              <w:rPr>
                <w:i/>
              </w:rPr>
            </w:pPr>
            <w:r>
              <w:rPr>
                <w:i/>
                <w:color w:val="FF0000"/>
              </w:rPr>
              <w:t>*</w:t>
            </w:r>
            <w:r>
              <w:rPr>
                <w:i/>
                <w:color w:val="FF0000"/>
                <w:spacing w:val="-2"/>
              </w:rPr>
              <w:t xml:space="preserve"> </w:t>
            </w:r>
            <w:r>
              <w:rPr>
                <w:i/>
                <w:color w:val="FF0000"/>
              </w:rPr>
              <w:t>2015</w:t>
            </w:r>
            <w:r>
              <w:rPr>
                <w:i/>
                <w:color w:val="FF0000"/>
                <w:spacing w:val="-2"/>
              </w:rPr>
              <w:t xml:space="preserve"> </w:t>
            </w:r>
            <w:r>
              <w:rPr>
                <w:i/>
                <w:color w:val="FF0000"/>
              </w:rPr>
              <w:t>AKTS</w:t>
            </w:r>
            <w:r>
              <w:rPr>
                <w:i/>
                <w:color w:val="FF0000"/>
                <w:spacing w:val="-3"/>
              </w:rPr>
              <w:t xml:space="preserve"> </w:t>
            </w:r>
            <w:r>
              <w:rPr>
                <w:i/>
                <w:color w:val="FF0000"/>
              </w:rPr>
              <w:t>Kullanıcı</w:t>
            </w:r>
            <w:r>
              <w:rPr>
                <w:i/>
                <w:color w:val="FF0000"/>
                <w:spacing w:val="-2"/>
              </w:rPr>
              <w:t xml:space="preserve"> </w:t>
            </w:r>
            <w:r>
              <w:rPr>
                <w:i/>
                <w:color w:val="FF0000"/>
              </w:rPr>
              <w:t>Kılavuzu’ndaki</w:t>
            </w:r>
            <w:r>
              <w:rPr>
                <w:i/>
                <w:color w:val="FF0000"/>
                <w:spacing w:val="-2"/>
              </w:rPr>
              <w:t xml:space="preserve"> </w:t>
            </w:r>
            <w:r>
              <w:rPr>
                <w:i/>
                <w:color w:val="FF0000"/>
              </w:rPr>
              <w:t>anahtar</w:t>
            </w:r>
            <w:r>
              <w:rPr>
                <w:i/>
                <w:color w:val="FF0000"/>
                <w:spacing w:val="-2"/>
              </w:rPr>
              <w:t xml:space="preserve"> </w:t>
            </w:r>
            <w:r>
              <w:rPr>
                <w:i/>
                <w:color w:val="FF0000"/>
              </w:rPr>
              <w:t>prensipleri</w:t>
            </w:r>
            <w:r>
              <w:rPr>
                <w:i/>
                <w:color w:val="FF0000"/>
                <w:spacing w:val="-2"/>
              </w:rPr>
              <w:t xml:space="preserve"> </w:t>
            </w:r>
            <w:r>
              <w:rPr>
                <w:i/>
                <w:color w:val="FF0000"/>
              </w:rPr>
              <w:t>taşımalıdır.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45" type="#_x0000_t202" style="position:absolute;margin-left:493.4pt;margin-top:67.1pt;width:12.25pt;height:12pt;z-index:-23832576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74"/>
          <w:footerReference w:type="default" r:id="rId75"/>
          <w:pgSz w:w="16840" w:h="11910" w:orient="landscape"/>
          <w:pgMar w:top="72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7"/>
        <w:gridCol w:w="2268"/>
        <w:gridCol w:w="1985"/>
        <w:gridCol w:w="2124"/>
        <w:gridCol w:w="2067"/>
        <w:gridCol w:w="1906"/>
      </w:tblGrid>
      <w:tr w:rsidR="00832AFE">
        <w:trPr>
          <w:trHeight w:val="393"/>
        </w:trPr>
        <w:tc>
          <w:tcPr>
            <w:tcW w:w="16017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before="2"/>
              <w:ind w:right="97"/>
              <w:jc w:val="right"/>
              <w:rPr>
                <w:sz w:val="28"/>
              </w:rPr>
            </w:pPr>
            <w:r>
              <w:rPr>
                <w:color w:val="1F3863"/>
                <w:sz w:val="28"/>
              </w:rPr>
              <w:lastRenderedPageBreak/>
              <w:t>EĞİTİM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ve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ÖĞRETİM</w:t>
            </w:r>
          </w:p>
        </w:tc>
      </w:tr>
      <w:tr w:rsidR="00832AFE">
        <w:trPr>
          <w:trHeight w:val="619"/>
        </w:trPr>
        <w:tc>
          <w:tcPr>
            <w:tcW w:w="16017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rPr>
                <w:b/>
              </w:rPr>
              <w:t>B.2.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Programların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Yürütülmesi </w:t>
            </w:r>
            <w:r>
              <w:t>(Öğrenci</w:t>
            </w:r>
            <w:r>
              <w:rPr>
                <w:spacing w:val="-5"/>
              </w:rPr>
              <w:t xml:space="preserve"> </w:t>
            </w:r>
            <w:r>
              <w:t>Merkezli</w:t>
            </w:r>
            <w:r>
              <w:rPr>
                <w:spacing w:val="-6"/>
              </w:rPr>
              <w:t xml:space="preserve"> </w:t>
            </w:r>
            <w:r>
              <w:t>Öğrenme</w:t>
            </w:r>
            <w:r>
              <w:rPr>
                <w:spacing w:val="-4"/>
              </w:rPr>
              <w:t xml:space="preserve"> </w:t>
            </w:r>
            <w:r>
              <w:t>Öğretme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4"/>
              </w:rPr>
              <w:t xml:space="preserve"> </w:t>
            </w:r>
            <w:r>
              <w:t>Değerlendirme)</w:t>
            </w:r>
          </w:p>
        </w:tc>
      </w:tr>
      <w:tr w:rsidR="00832AFE">
        <w:trPr>
          <w:trHeight w:val="395"/>
        </w:trPr>
        <w:tc>
          <w:tcPr>
            <w:tcW w:w="5667" w:type="dxa"/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shd w:val="clear" w:color="auto" w:fill="A4D2EC"/>
          </w:tcPr>
          <w:p w:rsidR="00832AFE" w:rsidRDefault="009E5DCE">
            <w:pPr>
              <w:pStyle w:val="TableParagraph"/>
              <w:spacing w:before="88"/>
              <w:ind w:left="4"/>
              <w:jc w:val="center"/>
            </w:pPr>
            <w:r>
              <w:t>1</w:t>
            </w:r>
          </w:p>
        </w:tc>
        <w:tc>
          <w:tcPr>
            <w:tcW w:w="1985" w:type="dxa"/>
            <w:shd w:val="clear" w:color="auto" w:fill="A4D2EC"/>
          </w:tcPr>
          <w:p w:rsidR="00832AFE" w:rsidRDefault="009E5DCE">
            <w:pPr>
              <w:pStyle w:val="TableParagraph"/>
              <w:spacing w:before="88"/>
              <w:ind w:left="4"/>
              <w:jc w:val="center"/>
            </w:pPr>
            <w:r>
              <w:t>2</w:t>
            </w:r>
          </w:p>
        </w:tc>
        <w:tc>
          <w:tcPr>
            <w:tcW w:w="2124" w:type="dxa"/>
            <w:shd w:val="clear" w:color="auto" w:fill="A4D2EC"/>
          </w:tcPr>
          <w:p w:rsidR="00832AFE" w:rsidRDefault="009E5DCE">
            <w:pPr>
              <w:pStyle w:val="TableParagraph"/>
              <w:spacing w:before="88"/>
              <w:ind w:left="9"/>
              <w:jc w:val="center"/>
            </w:pPr>
            <w:r>
              <w:t>3</w:t>
            </w:r>
          </w:p>
        </w:tc>
        <w:tc>
          <w:tcPr>
            <w:tcW w:w="2067" w:type="dxa"/>
            <w:shd w:val="clear" w:color="auto" w:fill="A4D2EC"/>
          </w:tcPr>
          <w:p w:rsidR="00832AFE" w:rsidRDefault="009E5DCE">
            <w:pPr>
              <w:pStyle w:val="TableParagraph"/>
              <w:spacing w:before="88"/>
              <w:ind w:left="10"/>
              <w:jc w:val="center"/>
            </w:pPr>
            <w:r>
              <w:t>4</w:t>
            </w:r>
          </w:p>
        </w:tc>
        <w:tc>
          <w:tcPr>
            <w:tcW w:w="1906" w:type="dxa"/>
            <w:shd w:val="clear" w:color="auto" w:fill="A4D2EC"/>
          </w:tcPr>
          <w:p w:rsidR="00832AFE" w:rsidRDefault="009E5DCE">
            <w:pPr>
              <w:pStyle w:val="TableParagraph"/>
              <w:spacing w:before="88"/>
              <w:ind w:left="7"/>
              <w:jc w:val="center"/>
            </w:pPr>
            <w:r>
              <w:t>5</w:t>
            </w:r>
          </w:p>
        </w:tc>
      </w:tr>
      <w:tr w:rsidR="00832AFE">
        <w:trPr>
          <w:trHeight w:val="3060"/>
        </w:trPr>
        <w:tc>
          <w:tcPr>
            <w:tcW w:w="5667" w:type="dxa"/>
            <w:vMerge w:val="restart"/>
          </w:tcPr>
          <w:p w:rsidR="00832AFE" w:rsidRDefault="00832AFE">
            <w:pPr>
              <w:pStyle w:val="TableParagraph"/>
              <w:spacing w:before="6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"/>
              <w:ind w:left="107"/>
            </w:pPr>
            <w:r>
              <w:rPr>
                <w:u w:val="single"/>
              </w:rPr>
              <w:t>B.2.4.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Yeterliliklerin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sertifikalandırılması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ve diploma</w:t>
            </w:r>
          </w:p>
          <w:p w:rsidR="00832AFE" w:rsidRDefault="00832AFE">
            <w:pPr>
              <w:pStyle w:val="TableParagraph"/>
              <w:spacing w:before="11"/>
              <w:rPr>
                <w:rFonts w:ascii="Trebuchet MS"/>
                <w:sz w:val="29"/>
              </w:rPr>
            </w:pPr>
          </w:p>
          <w:p w:rsidR="00832AFE" w:rsidRDefault="009E5DCE">
            <w:pPr>
              <w:pStyle w:val="TableParagraph"/>
              <w:spacing w:line="276" w:lineRule="auto"/>
              <w:ind w:left="107" w:right="95"/>
              <w:jc w:val="both"/>
            </w:pPr>
            <w:r>
              <w:t>Yeterliliklerin</w:t>
            </w:r>
            <w:r>
              <w:rPr>
                <w:spacing w:val="1"/>
              </w:rPr>
              <w:t xml:space="preserve"> </w:t>
            </w:r>
            <w:r>
              <w:t>onayı,</w:t>
            </w:r>
            <w:r>
              <w:rPr>
                <w:spacing w:val="1"/>
              </w:rPr>
              <w:t xml:space="preserve"> </w:t>
            </w:r>
            <w:r>
              <w:t>mezuniyet</w:t>
            </w:r>
            <w:r>
              <w:rPr>
                <w:spacing w:val="1"/>
              </w:rPr>
              <w:t xml:space="preserve"> </w:t>
            </w:r>
            <w:r>
              <w:t>koşulları,</w:t>
            </w:r>
            <w:r>
              <w:rPr>
                <w:spacing w:val="1"/>
              </w:rPr>
              <w:t xml:space="preserve"> </w:t>
            </w:r>
            <w:r>
              <w:t>mezuniyet</w:t>
            </w:r>
            <w:r>
              <w:rPr>
                <w:spacing w:val="1"/>
              </w:rPr>
              <w:t xml:space="preserve"> </w:t>
            </w:r>
            <w:r>
              <w:t>karar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süreçleri</w:t>
            </w:r>
            <w:r>
              <w:rPr>
                <w:spacing w:val="-15"/>
              </w:rPr>
              <w:t xml:space="preserve"> </w:t>
            </w:r>
            <w:r>
              <w:t>açık,</w:t>
            </w:r>
            <w:r>
              <w:rPr>
                <w:spacing w:val="-13"/>
              </w:rPr>
              <w:t xml:space="preserve"> </w:t>
            </w:r>
            <w:r>
              <w:t>anlaşılır,</w:t>
            </w:r>
            <w:r>
              <w:rPr>
                <w:spacing w:val="-15"/>
              </w:rPr>
              <w:t xml:space="preserve"> </w:t>
            </w:r>
            <w:r>
              <w:t>kapsamlı</w:t>
            </w:r>
            <w:r>
              <w:rPr>
                <w:spacing w:val="-14"/>
              </w:rPr>
              <w:t xml:space="preserve"> </w:t>
            </w:r>
            <w:r>
              <w:t>ve</w:t>
            </w:r>
            <w:r>
              <w:rPr>
                <w:spacing w:val="-13"/>
              </w:rPr>
              <w:t xml:space="preserve"> </w:t>
            </w:r>
            <w:r>
              <w:t>tutarlı</w:t>
            </w:r>
            <w:r>
              <w:rPr>
                <w:spacing w:val="-15"/>
              </w:rPr>
              <w:t xml:space="preserve"> </w:t>
            </w:r>
            <w:r>
              <w:t>şekilde</w:t>
            </w:r>
            <w:r>
              <w:rPr>
                <w:spacing w:val="-10"/>
              </w:rPr>
              <w:t xml:space="preserve"> </w:t>
            </w:r>
            <w:r>
              <w:t>tanımlanmış</w:t>
            </w:r>
            <w:r>
              <w:rPr>
                <w:spacing w:val="-47"/>
              </w:rPr>
              <w:t xml:space="preserve"> </w:t>
            </w:r>
            <w:r>
              <w:t>ve kamuoyu ile paylaşılmıştır. Sertifikalandırma ve diploma</w:t>
            </w:r>
            <w:r>
              <w:rPr>
                <w:spacing w:val="1"/>
              </w:rPr>
              <w:t xml:space="preserve"> </w:t>
            </w:r>
            <w:r>
              <w:t>işlemleri</w:t>
            </w:r>
            <w:r>
              <w:rPr>
                <w:spacing w:val="1"/>
              </w:rPr>
              <w:t xml:space="preserve"> </w:t>
            </w:r>
            <w:r>
              <w:t>bu</w:t>
            </w:r>
            <w:r>
              <w:rPr>
                <w:spacing w:val="1"/>
              </w:rPr>
              <w:t xml:space="preserve"> </w:t>
            </w:r>
            <w:r>
              <w:t>tanımlı</w:t>
            </w:r>
            <w:r>
              <w:rPr>
                <w:spacing w:val="1"/>
              </w:rPr>
              <w:t xml:space="preserve"> </w:t>
            </w:r>
            <w:r>
              <w:t>sürece</w:t>
            </w:r>
            <w:r>
              <w:rPr>
                <w:spacing w:val="1"/>
              </w:rPr>
              <w:t xml:space="preserve"> </w:t>
            </w:r>
            <w:r>
              <w:t>uygun</w:t>
            </w:r>
            <w:r>
              <w:rPr>
                <w:spacing w:val="1"/>
              </w:rPr>
              <w:t xml:space="preserve"> </w:t>
            </w:r>
            <w:r>
              <w:t>olarak</w:t>
            </w:r>
            <w:r>
              <w:rPr>
                <w:spacing w:val="1"/>
              </w:rPr>
              <w:t xml:space="preserve"> </w:t>
            </w:r>
            <w:r>
              <w:t>yürütülmekte,</w:t>
            </w:r>
            <w:r>
              <w:rPr>
                <w:spacing w:val="1"/>
              </w:rPr>
              <w:t xml:space="preserve"> </w:t>
            </w:r>
            <w:r>
              <w:t>izlenmekte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gerekli önlemler</w:t>
            </w:r>
            <w:r>
              <w:rPr>
                <w:spacing w:val="-2"/>
              </w:rPr>
              <w:t xml:space="preserve"> </w:t>
            </w:r>
            <w:r>
              <w:t>alınmaktadır.</w:t>
            </w:r>
          </w:p>
        </w:tc>
        <w:tc>
          <w:tcPr>
            <w:tcW w:w="2268" w:type="dxa"/>
            <w:shd w:val="clear" w:color="auto" w:fill="E6F1F9"/>
          </w:tcPr>
          <w:p w:rsidR="00832AFE" w:rsidRDefault="009E5DCE">
            <w:pPr>
              <w:pStyle w:val="TableParagraph"/>
              <w:spacing w:line="276" w:lineRule="auto"/>
              <w:ind w:left="105" w:right="535"/>
            </w:pPr>
            <w:r>
              <w:t>Kurumda diploma</w:t>
            </w:r>
            <w:r>
              <w:rPr>
                <w:spacing w:val="-47"/>
              </w:rPr>
              <w:t xml:space="preserve"> </w:t>
            </w:r>
            <w:r>
              <w:t>onayı ve diğer</w:t>
            </w:r>
            <w:r>
              <w:rPr>
                <w:spacing w:val="1"/>
              </w:rPr>
              <w:t xml:space="preserve"> </w:t>
            </w:r>
            <w:r>
              <w:t>yeterliliklerin</w:t>
            </w:r>
          </w:p>
          <w:p w:rsidR="00832AFE" w:rsidRDefault="009E5DCE">
            <w:pPr>
              <w:pStyle w:val="TableParagraph"/>
              <w:spacing w:line="276" w:lineRule="auto"/>
              <w:ind w:left="105" w:right="159"/>
            </w:pPr>
            <w:r>
              <w:t>sertifikalandırılmasına</w:t>
            </w:r>
            <w:r>
              <w:rPr>
                <w:spacing w:val="-47"/>
              </w:rPr>
              <w:t xml:space="preserve"> </w:t>
            </w:r>
            <w:r>
              <w:t>ilişkin</w:t>
            </w:r>
            <w:r>
              <w:rPr>
                <w:spacing w:val="-2"/>
              </w:rPr>
              <w:t xml:space="preserve"> </w:t>
            </w:r>
            <w:r>
              <w:t>süreçler</w:t>
            </w:r>
          </w:p>
          <w:p w:rsidR="00832AFE" w:rsidRDefault="009E5DCE">
            <w:pPr>
              <w:pStyle w:val="TableParagraph"/>
              <w:spacing w:before="1"/>
              <w:ind w:left="105"/>
            </w:pPr>
            <w:r>
              <w:t>tanımlanmamıştır.</w:t>
            </w:r>
          </w:p>
        </w:tc>
        <w:tc>
          <w:tcPr>
            <w:tcW w:w="1985" w:type="dxa"/>
            <w:shd w:val="clear" w:color="auto" w:fill="D2E8F6"/>
          </w:tcPr>
          <w:p w:rsidR="00832AFE" w:rsidRDefault="009E5DCE">
            <w:pPr>
              <w:pStyle w:val="TableParagraph"/>
              <w:spacing w:line="276" w:lineRule="auto"/>
              <w:ind w:left="105" w:right="252"/>
            </w:pPr>
            <w:r>
              <w:t>Kurumda diploma</w:t>
            </w:r>
            <w:r>
              <w:rPr>
                <w:spacing w:val="-47"/>
              </w:rPr>
              <w:t xml:space="preserve"> </w:t>
            </w:r>
            <w:r>
              <w:t>onayı ve diğer</w:t>
            </w:r>
            <w:r>
              <w:rPr>
                <w:spacing w:val="1"/>
              </w:rPr>
              <w:t xml:space="preserve"> </w:t>
            </w:r>
            <w:r>
              <w:t>yeterliliklerin</w:t>
            </w:r>
          </w:p>
          <w:p w:rsidR="00832AFE" w:rsidRDefault="009E5DCE">
            <w:pPr>
              <w:pStyle w:val="TableParagraph"/>
              <w:spacing w:line="276" w:lineRule="auto"/>
              <w:ind w:left="105" w:right="97"/>
            </w:pPr>
            <w:r>
              <w:t>sertifikalandırılması</w:t>
            </w:r>
            <w:r>
              <w:rPr>
                <w:spacing w:val="-47"/>
              </w:rPr>
              <w:t xml:space="preserve"> </w:t>
            </w:r>
            <w:r>
              <w:t>na ilişkin kapsamlı,</w:t>
            </w:r>
            <w:r>
              <w:rPr>
                <w:spacing w:val="1"/>
              </w:rPr>
              <w:t xml:space="preserve"> </w:t>
            </w:r>
            <w:r>
              <w:t>tutarlı ve ilan</w:t>
            </w:r>
          </w:p>
          <w:p w:rsidR="00832AFE" w:rsidRDefault="009E5DCE">
            <w:pPr>
              <w:pStyle w:val="TableParagraph"/>
              <w:spacing w:line="276" w:lineRule="auto"/>
              <w:ind w:left="105" w:right="298"/>
            </w:pPr>
            <w:r>
              <w:t>edilmiş ilke, kural</w:t>
            </w:r>
            <w:r>
              <w:rPr>
                <w:spacing w:val="-47"/>
              </w:rPr>
              <w:t xml:space="preserve"> </w:t>
            </w:r>
            <w:r>
              <w:t>ve süreçler</w:t>
            </w:r>
          </w:p>
          <w:p w:rsidR="00832AFE" w:rsidRDefault="009E5DCE">
            <w:pPr>
              <w:pStyle w:val="TableParagraph"/>
              <w:spacing w:before="1"/>
              <w:ind w:left="105"/>
            </w:pPr>
            <w:r>
              <w:t>bulunmaktadır.</w:t>
            </w:r>
          </w:p>
        </w:tc>
        <w:tc>
          <w:tcPr>
            <w:tcW w:w="2124" w:type="dxa"/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06"/>
              <w:jc w:val="both"/>
            </w:pPr>
            <w:r>
              <w:t>Kurumun</w:t>
            </w:r>
            <w:r>
              <w:rPr>
                <w:spacing w:val="-1"/>
              </w:rPr>
              <w:t xml:space="preserve"> </w:t>
            </w:r>
            <w:r>
              <w:t>genelinde</w:t>
            </w:r>
          </w:p>
          <w:p w:rsidR="00832AFE" w:rsidRDefault="009E5DCE">
            <w:pPr>
              <w:pStyle w:val="TableParagraph"/>
              <w:spacing w:before="41" w:line="276" w:lineRule="auto"/>
              <w:ind w:left="106" w:right="324"/>
              <w:jc w:val="both"/>
            </w:pPr>
            <w:r>
              <w:t>diploma onayı ve</w:t>
            </w:r>
            <w:r>
              <w:rPr>
                <w:spacing w:val="1"/>
              </w:rPr>
              <w:t xml:space="preserve"> </w:t>
            </w:r>
            <w:r>
              <w:t>diğer</w:t>
            </w:r>
            <w:r>
              <w:rPr>
                <w:spacing w:val="-11"/>
              </w:rPr>
              <w:t xml:space="preserve"> </w:t>
            </w:r>
            <w:r>
              <w:t>yeterliliklerin</w:t>
            </w:r>
          </w:p>
          <w:p w:rsidR="00832AFE" w:rsidRDefault="009E5DCE">
            <w:pPr>
              <w:pStyle w:val="TableParagraph"/>
              <w:spacing w:line="276" w:lineRule="auto"/>
              <w:ind w:left="106" w:right="135"/>
              <w:jc w:val="both"/>
            </w:pPr>
            <w:r>
              <w:t>sertifikalandırılmasın</w:t>
            </w:r>
            <w:r>
              <w:rPr>
                <w:spacing w:val="-48"/>
              </w:rPr>
              <w:t xml:space="preserve"> </w:t>
            </w:r>
            <w:r>
              <w:t>a ilişkin uygulamalar</w:t>
            </w:r>
            <w:r>
              <w:rPr>
                <w:spacing w:val="1"/>
              </w:rPr>
              <w:t xml:space="preserve"> </w:t>
            </w:r>
            <w:r>
              <w:t>bulunmaktadır.</w:t>
            </w:r>
          </w:p>
        </w:tc>
        <w:tc>
          <w:tcPr>
            <w:tcW w:w="2067" w:type="dxa"/>
            <w:shd w:val="clear" w:color="auto" w:fill="8BC6EB"/>
          </w:tcPr>
          <w:p w:rsidR="00832AFE" w:rsidRDefault="009E5DCE">
            <w:pPr>
              <w:pStyle w:val="TableParagraph"/>
              <w:spacing w:line="276" w:lineRule="auto"/>
              <w:ind w:left="108" w:right="701"/>
            </w:pPr>
            <w:r>
              <w:t>Uygulamalar</w:t>
            </w:r>
            <w:r>
              <w:rPr>
                <w:spacing w:val="1"/>
              </w:rPr>
              <w:t xml:space="preserve"> </w:t>
            </w:r>
            <w:r>
              <w:t>izlenmekte</w:t>
            </w:r>
            <w:r>
              <w:rPr>
                <w:spacing w:val="-12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ind w:left="108"/>
            </w:pPr>
            <w:r>
              <w:t>tanımlı</w:t>
            </w:r>
            <w:r>
              <w:rPr>
                <w:spacing w:val="-2"/>
              </w:rPr>
              <w:t xml:space="preserve"> </w:t>
            </w:r>
            <w:r>
              <w:t>süreçler</w:t>
            </w:r>
          </w:p>
          <w:p w:rsidR="00832AFE" w:rsidRDefault="009E5DCE">
            <w:pPr>
              <w:pStyle w:val="TableParagraph"/>
              <w:spacing w:before="39"/>
              <w:ind w:left="108"/>
            </w:pPr>
            <w:r>
              <w:t>iyileştirilmektedir.</w:t>
            </w:r>
          </w:p>
        </w:tc>
        <w:tc>
          <w:tcPr>
            <w:tcW w:w="1906" w:type="dxa"/>
            <w:shd w:val="clear" w:color="auto" w:fill="5DB0E4"/>
          </w:tcPr>
          <w:p w:rsidR="00832AFE" w:rsidRDefault="009E5DCE">
            <w:pPr>
              <w:pStyle w:val="TableParagraph"/>
              <w:spacing w:line="276" w:lineRule="auto"/>
              <w:ind w:left="105" w:right="317"/>
            </w:pPr>
            <w:r>
              <w:t>İçselleştirilmiş,</w:t>
            </w:r>
            <w:r>
              <w:rPr>
                <w:spacing w:val="1"/>
              </w:rPr>
              <w:t xml:space="preserve"> </w:t>
            </w:r>
            <w:r>
              <w:t>sistematik,</w:t>
            </w:r>
            <w:r>
              <w:rPr>
                <w:spacing w:val="1"/>
              </w:rPr>
              <w:t xml:space="preserve"> </w:t>
            </w:r>
            <w:r>
              <w:t>sürdürülebilir</w:t>
            </w:r>
            <w:r>
              <w:rPr>
                <w:spacing w:val="-11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ind w:left="105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  <w:p w:rsidR="00832AFE" w:rsidRDefault="009E5DCE">
            <w:pPr>
              <w:pStyle w:val="TableParagraph"/>
              <w:spacing w:before="40"/>
              <w:ind w:left="105"/>
            </w:pPr>
            <w:r>
              <w:t>uygulamalar</w:t>
            </w:r>
          </w:p>
          <w:p w:rsidR="00832AFE" w:rsidRDefault="009E5DCE">
            <w:pPr>
              <w:pStyle w:val="TableParagraph"/>
              <w:spacing w:before="41"/>
              <w:ind w:left="105"/>
            </w:pPr>
            <w:r>
              <w:t>bulunmaktadır.</w:t>
            </w:r>
          </w:p>
        </w:tc>
      </w:tr>
      <w:tr w:rsidR="00832AFE">
        <w:trPr>
          <w:trHeight w:val="4174"/>
        </w:trPr>
        <w:tc>
          <w:tcPr>
            <w:tcW w:w="5667" w:type="dxa"/>
            <w:vMerge/>
            <w:tcBorders>
              <w:top w:val="nil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0350" w:type="dxa"/>
            <w:gridSpan w:val="5"/>
            <w:shd w:val="clear" w:color="auto" w:fill="A4D2EC"/>
          </w:tcPr>
          <w:p w:rsidR="00832AFE" w:rsidRDefault="00832AFE">
            <w:pPr>
              <w:pStyle w:val="TableParagraph"/>
              <w:spacing w:before="4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223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32"/>
              </w:numPr>
              <w:tabs>
                <w:tab w:val="left" w:pos="825"/>
                <w:tab w:val="left" w:pos="826"/>
              </w:tabs>
              <w:spacing w:before="41" w:line="276" w:lineRule="auto"/>
              <w:ind w:right="99"/>
              <w:rPr>
                <w:i/>
              </w:rPr>
            </w:pPr>
            <w:r>
              <w:rPr>
                <w:i/>
              </w:rPr>
              <w:t>Öğrencinin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akademik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kariyer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gelişimini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izlemek,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diploma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onayı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yeterliliklerin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sertifikalandırılmasına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tanımlı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süreçler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ve mevcut uygulamalar</w:t>
            </w:r>
          </w:p>
          <w:p w:rsidR="00832AFE" w:rsidRDefault="009E5DCE">
            <w:pPr>
              <w:pStyle w:val="TableParagraph"/>
              <w:numPr>
                <w:ilvl w:val="0"/>
                <w:numId w:val="32"/>
              </w:numPr>
              <w:tabs>
                <w:tab w:val="left" w:pos="825"/>
                <w:tab w:val="left" w:pos="826"/>
              </w:tabs>
              <w:spacing w:line="276" w:lineRule="auto"/>
              <w:ind w:right="97"/>
              <w:rPr>
                <w:i/>
              </w:rPr>
            </w:pPr>
            <w:r>
              <w:rPr>
                <w:i/>
              </w:rPr>
              <w:t>Merkezi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yerleştirmeyle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gelen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öğrenci</w:t>
            </w:r>
            <w:r>
              <w:rPr>
                <w:i/>
                <w:spacing w:val="27"/>
              </w:rPr>
              <w:t xml:space="preserve"> </w:t>
            </w:r>
            <w:r>
              <w:rPr>
                <w:i/>
              </w:rPr>
              <w:t>grupları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dışında</w:t>
            </w:r>
            <w:r>
              <w:rPr>
                <w:i/>
                <w:spacing w:val="27"/>
              </w:rPr>
              <w:t xml:space="preserve"> </w:t>
            </w:r>
            <w:r>
              <w:rPr>
                <w:i/>
              </w:rPr>
              <w:t>kalan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yatay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geçiş,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yabancı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uyruklu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öğrenci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sınavı</w:t>
            </w:r>
            <w:r>
              <w:rPr>
                <w:i/>
                <w:spacing w:val="-46"/>
              </w:rPr>
              <w:t xml:space="preserve"> </w:t>
            </w:r>
            <w:r>
              <w:rPr>
                <w:i/>
              </w:rPr>
              <w:t>(YÖS),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çift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anadal programı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(ÇAP), yandal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öğrenci kabullerinde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uygulanan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kriterler</w:t>
            </w:r>
          </w:p>
          <w:p w:rsidR="00832AFE" w:rsidRDefault="009E5DCE">
            <w:pPr>
              <w:pStyle w:val="TableParagraph"/>
              <w:numPr>
                <w:ilvl w:val="0"/>
                <w:numId w:val="32"/>
              </w:numPr>
              <w:tabs>
                <w:tab w:val="left" w:pos="825"/>
                <w:tab w:val="left" w:pos="826"/>
              </w:tabs>
              <w:spacing w:before="2" w:line="273" w:lineRule="auto"/>
              <w:ind w:right="97"/>
              <w:rPr>
                <w:i/>
              </w:rPr>
            </w:pPr>
            <w:r>
              <w:rPr>
                <w:i/>
              </w:rPr>
              <w:t>Öğrenci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iş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yükü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kredisinin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değişim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programlarında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herhangi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bir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ek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çalışmaya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gerek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kalmaksızın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tanındığını</w:t>
            </w:r>
            <w:r>
              <w:rPr>
                <w:i/>
                <w:spacing w:val="-46"/>
              </w:rPr>
              <w:t xml:space="preserve"> </w:t>
            </w:r>
            <w:r>
              <w:rPr>
                <w:i/>
              </w:rPr>
              <w:t>gösteren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belgeler*</w:t>
            </w:r>
          </w:p>
          <w:p w:rsidR="00832AFE" w:rsidRDefault="009E5DCE">
            <w:pPr>
              <w:pStyle w:val="TableParagraph"/>
              <w:numPr>
                <w:ilvl w:val="0"/>
                <w:numId w:val="32"/>
              </w:numPr>
              <w:tabs>
                <w:tab w:val="left" w:pos="825"/>
                <w:tab w:val="left" w:pos="826"/>
              </w:tabs>
              <w:spacing w:before="4" w:line="273" w:lineRule="auto"/>
              <w:ind w:right="97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16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13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832AFE">
            <w:pPr>
              <w:pStyle w:val="TableParagraph"/>
              <w:spacing w:before="1"/>
              <w:rPr>
                <w:rFonts w:ascii="Trebuchet MS"/>
                <w:sz w:val="27"/>
              </w:rPr>
            </w:pPr>
          </w:p>
          <w:p w:rsidR="00832AFE" w:rsidRDefault="009E5DCE">
            <w:pPr>
              <w:pStyle w:val="TableParagraph"/>
              <w:spacing w:before="1"/>
              <w:ind w:left="1020"/>
              <w:rPr>
                <w:i/>
              </w:rPr>
            </w:pPr>
            <w:r>
              <w:rPr>
                <w:i/>
                <w:color w:val="FF0000"/>
              </w:rPr>
              <w:t>*</w:t>
            </w:r>
            <w:r>
              <w:rPr>
                <w:i/>
                <w:color w:val="FF0000"/>
                <w:spacing w:val="-4"/>
              </w:rPr>
              <w:t xml:space="preserve"> </w:t>
            </w:r>
            <w:r>
              <w:rPr>
                <w:i/>
                <w:color w:val="FF0000"/>
              </w:rPr>
              <w:t>2015</w:t>
            </w:r>
            <w:r>
              <w:rPr>
                <w:i/>
                <w:color w:val="FF0000"/>
                <w:spacing w:val="-2"/>
              </w:rPr>
              <w:t xml:space="preserve"> </w:t>
            </w:r>
            <w:r>
              <w:rPr>
                <w:i/>
                <w:color w:val="FF0000"/>
              </w:rPr>
              <w:t>AKTS</w:t>
            </w:r>
            <w:r>
              <w:rPr>
                <w:i/>
                <w:color w:val="FF0000"/>
                <w:spacing w:val="-1"/>
              </w:rPr>
              <w:t xml:space="preserve"> </w:t>
            </w:r>
            <w:r>
              <w:rPr>
                <w:i/>
                <w:color w:val="FF0000"/>
              </w:rPr>
              <w:t>Kullanıcı</w:t>
            </w:r>
            <w:r>
              <w:rPr>
                <w:i/>
                <w:color w:val="FF0000"/>
                <w:spacing w:val="-1"/>
              </w:rPr>
              <w:t xml:space="preserve"> </w:t>
            </w:r>
            <w:r>
              <w:rPr>
                <w:i/>
                <w:color w:val="FF0000"/>
              </w:rPr>
              <w:t>Kılavuzu’ndaki</w:t>
            </w:r>
            <w:r>
              <w:rPr>
                <w:i/>
                <w:color w:val="FF0000"/>
                <w:spacing w:val="-2"/>
              </w:rPr>
              <w:t xml:space="preserve"> </w:t>
            </w:r>
            <w:r>
              <w:rPr>
                <w:i/>
                <w:color w:val="FF0000"/>
              </w:rPr>
              <w:t>anahtar</w:t>
            </w:r>
            <w:r>
              <w:rPr>
                <w:i/>
                <w:color w:val="FF0000"/>
                <w:spacing w:val="-2"/>
              </w:rPr>
              <w:t xml:space="preserve"> </w:t>
            </w:r>
            <w:r>
              <w:rPr>
                <w:i/>
                <w:color w:val="FF0000"/>
              </w:rPr>
              <w:t>prensipleri</w:t>
            </w:r>
            <w:r>
              <w:rPr>
                <w:i/>
                <w:color w:val="FF0000"/>
                <w:spacing w:val="-4"/>
              </w:rPr>
              <w:t xml:space="preserve"> </w:t>
            </w:r>
            <w:r>
              <w:rPr>
                <w:i/>
                <w:color w:val="FF0000"/>
              </w:rPr>
              <w:t>taşımalıdır.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44" type="#_x0000_t202" style="position:absolute;margin-left:493.4pt;margin-top:67.1pt;width:12.25pt;height:12pt;z-index:-23832064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76"/>
          <w:footerReference w:type="default" r:id="rId77"/>
          <w:pgSz w:w="16840" w:h="11910" w:orient="landscape"/>
          <w:pgMar w:top="66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93"/>
        <w:gridCol w:w="1870"/>
        <w:gridCol w:w="2562"/>
        <w:gridCol w:w="2449"/>
        <w:gridCol w:w="1914"/>
        <w:gridCol w:w="1793"/>
      </w:tblGrid>
      <w:tr w:rsidR="00832AFE">
        <w:trPr>
          <w:trHeight w:val="393"/>
        </w:trPr>
        <w:tc>
          <w:tcPr>
            <w:tcW w:w="16181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line="337" w:lineRule="exact"/>
              <w:ind w:right="98"/>
              <w:jc w:val="right"/>
              <w:rPr>
                <w:sz w:val="28"/>
              </w:rPr>
            </w:pPr>
            <w:r>
              <w:rPr>
                <w:color w:val="1F3863"/>
                <w:sz w:val="28"/>
              </w:rPr>
              <w:lastRenderedPageBreak/>
              <w:t>EĞİTİM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ve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ÖĞRETİM</w:t>
            </w:r>
          </w:p>
        </w:tc>
      </w:tr>
      <w:tr w:rsidR="00832AFE">
        <w:trPr>
          <w:trHeight w:val="1235"/>
        </w:trPr>
        <w:tc>
          <w:tcPr>
            <w:tcW w:w="16181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line="262" w:lineRule="exact"/>
              <w:ind w:left="107"/>
              <w:rPr>
                <w:b/>
              </w:rPr>
            </w:pPr>
            <w:r>
              <w:rPr>
                <w:b/>
              </w:rPr>
              <w:t>B.3.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Öğrenme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Kaynakları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Akademik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Destek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Hizmetleri</w:t>
            </w:r>
          </w:p>
          <w:p w:rsidR="00832AFE" w:rsidRDefault="009E5DCE">
            <w:pPr>
              <w:pStyle w:val="TableParagraph"/>
              <w:spacing w:before="41" w:line="273" w:lineRule="auto"/>
              <w:ind w:left="107"/>
            </w:pPr>
            <w:r>
              <w:t>Kurum,</w:t>
            </w:r>
            <w:r>
              <w:rPr>
                <w:spacing w:val="32"/>
              </w:rPr>
              <w:t xml:space="preserve"> </w:t>
            </w:r>
            <w:r>
              <w:t>hedeflediği</w:t>
            </w:r>
            <w:r>
              <w:rPr>
                <w:spacing w:val="35"/>
              </w:rPr>
              <w:t xml:space="preserve"> </w:t>
            </w:r>
            <w:r>
              <w:t>nitelikli</w:t>
            </w:r>
            <w:r>
              <w:rPr>
                <w:spacing w:val="34"/>
              </w:rPr>
              <w:t xml:space="preserve"> </w:t>
            </w:r>
            <w:r>
              <w:t>mezun</w:t>
            </w:r>
            <w:r>
              <w:rPr>
                <w:spacing w:val="32"/>
              </w:rPr>
              <w:t xml:space="preserve"> </w:t>
            </w:r>
            <w:r>
              <w:t>yeterliliklerine</w:t>
            </w:r>
            <w:r>
              <w:rPr>
                <w:spacing w:val="32"/>
              </w:rPr>
              <w:t xml:space="preserve"> </w:t>
            </w:r>
            <w:r>
              <w:t>ulaşmak</w:t>
            </w:r>
            <w:r>
              <w:rPr>
                <w:spacing w:val="31"/>
              </w:rPr>
              <w:t xml:space="preserve"> </w:t>
            </w:r>
            <w:r>
              <w:t>ve</w:t>
            </w:r>
            <w:r>
              <w:rPr>
                <w:spacing w:val="32"/>
              </w:rPr>
              <w:t xml:space="preserve"> </w:t>
            </w:r>
            <w:r>
              <w:t>eğitim-</w:t>
            </w:r>
            <w:r>
              <w:rPr>
                <w:spacing w:val="30"/>
              </w:rPr>
              <w:t xml:space="preserve"> </w:t>
            </w:r>
            <w:r>
              <w:t>öğretim</w:t>
            </w:r>
            <w:r>
              <w:rPr>
                <w:spacing w:val="30"/>
              </w:rPr>
              <w:t xml:space="preserve"> </w:t>
            </w:r>
            <w:r>
              <w:t>faaliyetlerini</w:t>
            </w:r>
            <w:r>
              <w:rPr>
                <w:spacing w:val="33"/>
              </w:rPr>
              <w:t xml:space="preserve"> </w:t>
            </w:r>
            <w:r>
              <w:t>yürütmek</w:t>
            </w:r>
            <w:r>
              <w:rPr>
                <w:spacing w:val="33"/>
              </w:rPr>
              <w:t xml:space="preserve"> </w:t>
            </w:r>
            <w:r>
              <w:t>için</w:t>
            </w:r>
            <w:r>
              <w:rPr>
                <w:spacing w:val="34"/>
              </w:rPr>
              <w:t xml:space="preserve"> </w:t>
            </w:r>
            <w:r>
              <w:t>uygun</w:t>
            </w:r>
            <w:r>
              <w:rPr>
                <w:spacing w:val="33"/>
              </w:rPr>
              <w:t xml:space="preserve"> </w:t>
            </w:r>
            <w:r>
              <w:t>altyapıya,</w:t>
            </w:r>
            <w:r>
              <w:rPr>
                <w:spacing w:val="33"/>
              </w:rPr>
              <w:t xml:space="preserve"> </w:t>
            </w:r>
            <w:r>
              <w:t>kaynaklara</w:t>
            </w:r>
            <w:r>
              <w:rPr>
                <w:spacing w:val="31"/>
              </w:rPr>
              <w:t xml:space="preserve"> </w:t>
            </w:r>
            <w:r>
              <w:t>ve</w:t>
            </w:r>
            <w:r>
              <w:rPr>
                <w:spacing w:val="33"/>
              </w:rPr>
              <w:t xml:space="preserve"> </w:t>
            </w:r>
            <w:r>
              <w:t>ortamlara</w:t>
            </w:r>
            <w:r>
              <w:rPr>
                <w:spacing w:val="31"/>
              </w:rPr>
              <w:t xml:space="preserve"> </w:t>
            </w:r>
            <w:r>
              <w:t>sahip</w:t>
            </w:r>
            <w:r>
              <w:rPr>
                <w:spacing w:val="32"/>
              </w:rPr>
              <w:t xml:space="preserve"> </w:t>
            </w:r>
            <w:r>
              <w:t>olmalı</w:t>
            </w:r>
            <w:r>
              <w:rPr>
                <w:spacing w:val="32"/>
              </w:rPr>
              <w:t xml:space="preserve"> </w:t>
            </w:r>
            <w:r>
              <w:t>ve</w:t>
            </w:r>
            <w:r>
              <w:rPr>
                <w:spacing w:val="32"/>
              </w:rPr>
              <w:t xml:space="preserve"> </w:t>
            </w:r>
            <w:r>
              <w:t>öğrenme</w:t>
            </w:r>
            <w:r>
              <w:rPr>
                <w:spacing w:val="1"/>
              </w:rPr>
              <w:t xml:space="preserve"> </w:t>
            </w:r>
            <w:r>
              <w:t>olanaklarının</w:t>
            </w:r>
            <w:r>
              <w:rPr>
                <w:spacing w:val="17"/>
              </w:rPr>
              <w:t xml:space="preserve"> </w:t>
            </w:r>
            <w:r>
              <w:t>tüm</w:t>
            </w:r>
            <w:r>
              <w:rPr>
                <w:spacing w:val="18"/>
              </w:rPr>
              <w:t xml:space="preserve"> </w:t>
            </w:r>
            <w:r>
              <w:t>öğrenciler</w:t>
            </w:r>
            <w:r>
              <w:rPr>
                <w:spacing w:val="20"/>
              </w:rPr>
              <w:t xml:space="preserve"> </w:t>
            </w:r>
            <w:r>
              <w:t>için</w:t>
            </w:r>
            <w:r>
              <w:rPr>
                <w:spacing w:val="17"/>
              </w:rPr>
              <w:t xml:space="preserve"> </w:t>
            </w:r>
            <w:r>
              <w:t>yeterli</w:t>
            </w:r>
            <w:r>
              <w:rPr>
                <w:spacing w:val="15"/>
              </w:rPr>
              <w:t xml:space="preserve"> </w:t>
            </w:r>
            <w:r>
              <w:t>ve</w:t>
            </w:r>
            <w:r>
              <w:rPr>
                <w:spacing w:val="16"/>
              </w:rPr>
              <w:t xml:space="preserve"> </w:t>
            </w:r>
            <w:r>
              <w:t>erişilebilir</w:t>
            </w:r>
            <w:r>
              <w:rPr>
                <w:spacing w:val="16"/>
              </w:rPr>
              <w:t xml:space="preserve"> </w:t>
            </w:r>
            <w:r>
              <w:t>olmasını</w:t>
            </w:r>
            <w:r>
              <w:rPr>
                <w:spacing w:val="18"/>
              </w:rPr>
              <w:t xml:space="preserve"> </w:t>
            </w:r>
            <w:r>
              <w:t>güvence</w:t>
            </w:r>
            <w:r>
              <w:rPr>
                <w:spacing w:val="19"/>
              </w:rPr>
              <w:t xml:space="preserve"> </w:t>
            </w:r>
            <w:r>
              <w:t>altına</w:t>
            </w:r>
            <w:r>
              <w:rPr>
                <w:spacing w:val="18"/>
              </w:rPr>
              <w:t xml:space="preserve"> </w:t>
            </w:r>
            <w:r>
              <w:t>almalıdır.</w:t>
            </w:r>
            <w:r>
              <w:rPr>
                <w:spacing w:val="17"/>
              </w:rPr>
              <w:t xml:space="preserve"> </w:t>
            </w:r>
            <w:r>
              <w:t>Kurum</w:t>
            </w:r>
            <w:r>
              <w:rPr>
                <w:spacing w:val="17"/>
              </w:rPr>
              <w:t xml:space="preserve"> </w:t>
            </w:r>
            <w:r>
              <w:t>öğrencilerin</w:t>
            </w:r>
            <w:r>
              <w:rPr>
                <w:spacing w:val="17"/>
              </w:rPr>
              <w:t xml:space="preserve"> </w:t>
            </w:r>
            <w:r>
              <w:t>akademik</w:t>
            </w:r>
            <w:r>
              <w:rPr>
                <w:spacing w:val="19"/>
              </w:rPr>
              <w:t xml:space="preserve"> </w:t>
            </w:r>
            <w:r>
              <w:t>gelişimi</w:t>
            </w:r>
            <w:r>
              <w:rPr>
                <w:spacing w:val="18"/>
              </w:rPr>
              <w:t xml:space="preserve"> </w:t>
            </w:r>
            <w:r>
              <w:t>ve</w:t>
            </w:r>
            <w:r>
              <w:rPr>
                <w:spacing w:val="19"/>
              </w:rPr>
              <w:t xml:space="preserve"> </w:t>
            </w:r>
            <w:r>
              <w:t>kariyer</w:t>
            </w:r>
            <w:r>
              <w:rPr>
                <w:spacing w:val="18"/>
              </w:rPr>
              <w:t xml:space="preserve"> </w:t>
            </w:r>
            <w:r>
              <w:t>planlamasına</w:t>
            </w:r>
            <w:r>
              <w:rPr>
                <w:spacing w:val="24"/>
              </w:rPr>
              <w:t xml:space="preserve"> </w:t>
            </w:r>
            <w:r>
              <w:t>yönelik</w:t>
            </w:r>
            <w:r>
              <w:rPr>
                <w:spacing w:val="16"/>
              </w:rPr>
              <w:t xml:space="preserve"> </w:t>
            </w:r>
            <w:r>
              <w:t>destek</w:t>
            </w:r>
            <w:r>
              <w:rPr>
                <w:spacing w:val="19"/>
              </w:rPr>
              <w:t xml:space="preserve"> </w:t>
            </w:r>
            <w:r>
              <w:t>hizmetleri</w:t>
            </w:r>
          </w:p>
          <w:p w:rsidR="00832AFE" w:rsidRDefault="009E5DCE">
            <w:pPr>
              <w:pStyle w:val="TableParagraph"/>
              <w:spacing w:before="4"/>
              <w:ind w:left="107"/>
            </w:pPr>
            <w:r>
              <w:t>sağlamalıdır.</w:t>
            </w:r>
          </w:p>
        </w:tc>
      </w:tr>
      <w:tr w:rsidR="00832AFE">
        <w:trPr>
          <w:trHeight w:val="309"/>
        </w:trPr>
        <w:tc>
          <w:tcPr>
            <w:tcW w:w="5593" w:type="dxa"/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  <w:shd w:val="clear" w:color="auto" w:fill="A4D2EC"/>
          </w:tcPr>
          <w:p w:rsidR="00832AFE" w:rsidRDefault="009E5DCE">
            <w:pPr>
              <w:pStyle w:val="TableParagraph"/>
              <w:spacing w:line="261" w:lineRule="exact"/>
              <w:ind w:left="8"/>
              <w:jc w:val="center"/>
            </w:pPr>
            <w:r>
              <w:t>1</w:t>
            </w:r>
          </w:p>
        </w:tc>
        <w:tc>
          <w:tcPr>
            <w:tcW w:w="2562" w:type="dxa"/>
            <w:shd w:val="clear" w:color="auto" w:fill="A4D2EC"/>
          </w:tcPr>
          <w:p w:rsidR="00832AFE" w:rsidRDefault="009E5DCE">
            <w:pPr>
              <w:pStyle w:val="TableParagraph"/>
              <w:spacing w:line="261" w:lineRule="exact"/>
              <w:ind w:left="6"/>
              <w:jc w:val="center"/>
            </w:pPr>
            <w:r>
              <w:t>2</w:t>
            </w:r>
          </w:p>
        </w:tc>
        <w:tc>
          <w:tcPr>
            <w:tcW w:w="2449" w:type="dxa"/>
            <w:shd w:val="clear" w:color="auto" w:fill="A4D2EC"/>
          </w:tcPr>
          <w:p w:rsidR="00832AFE" w:rsidRDefault="009E5DCE">
            <w:pPr>
              <w:pStyle w:val="TableParagraph"/>
              <w:spacing w:line="261" w:lineRule="exact"/>
              <w:ind w:left="7"/>
              <w:jc w:val="center"/>
            </w:pPr>
            <w:r>
              <w:t>3</w:t>
            </w:r>
          </w:p>
        </w:tc>
        <w:tc>
          <w:tcPr>
            <w:tcW w:w="1914" w:type="dxa"/>
            <w:shd w:val="clear" w:color="auto" w:fill="A4D2EC"/>
          </w:tcPr>
          <w:p w:rsidR="00832AFE" w:rsidRDefault="009E5DCE">
            <w:pPr>
              <w:pStyle w:val="TableParagraph"/>
              <w:spacing w:line="261" w:lineRule="exact"/>
              <w:ind w:left="4"/>
              <w:jc w:val="center"/>
            </w:pPr>
            <w:r>
              <w:t>4</w:t>
            </w:r>
          </w:p>
        </w:tc>
        <w:tc>
          <w:tcPr>
            <w:tcW w:w="1793" w:type="dxa"/>
            <w:shd w:val="clear" w:color="auto" w:fill="A4D2EC"/>
          </w:tcPr>
          <w:p w:rsidR="00832AFE" w:rsidRDefault="009E5DCE">
            <w:pPr>
              <w:pStyle w:val="TableParagraph"/>
              <w:spacing w:line="261" w:lineRule="exact"/>
              <w:ind w:left="2"/>
              <w:jc w:val="center"/>
            </w:pPr>
            <w:r>
              <w:t>5</w:t>
            </w:r>
          </w:p>
        </w:tc>
      </w:tr>
      <w:tr w:rsidR="00832AFE">
        <w:trPr>
          <w:trHeight w:val="303"/>
        </w:trPr>
        <w:tc>
          <w:tcPr>
            <w:tcW w:w="5593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  <w:tcBorders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1" w:lineRule="exact"/>
              <w:ind w:left="107"/>
            </w:pPr>
            <w:r>
              <w:t>Kurumun</w:t>
            </w:r>
            <w:r>
              <w:rPr>
                <w:spacing w:val="-2"/>
              </w:rPr>
              <w:t xml:space="preserve"> </w:t>
            </w:r>
            <w:r>
              <w:t>eğitim-</w:t>
            </w:r>
          </w:p>
        </w:tc>
        <w:tc>
          <w:tcPr>
            <w:tcW w:w="2562" w:type="dxa"/>
            <w:vMerge w:val="restart"/>
            <w:shd w:val="clear" w:color="auto" w:fill="D2E8F6"/>
          </w:tcPr>
          <w:p w:rsidR="00832AFE" w:rsidRDefault="009E5DCE">
            <w:pPr>
              <w:pStyle w:val="TableParagraph"/>
              <w:spacing w:before="31"/>
              <w:ind w:left="107"/>
            </w:pPr>
            <w:r>
              <w:t>Kurumun</w:t>
            </w:r>
            <w:r>
              <w:rPr>
                <w:spacing w:val="-3"/>
              </w:rPr>
              <w:t xml:space="preserve"> </w:t>
            </w:r>
            <w:r>
              <w:t>eğitim-öğretim</w:t>
            </w:r>
          </w:p>
          <w:p w:rsidR="00832AFE" w:rsidRDefault="009E5DCE">
            <w:pPr>
              <w:pStyle w:val="TableParagraph"/>
              <w:ind w:left="107"/>
            </w:pPr>
            <w:r>
              <w:t>faaliyetlerini</w:t>
            </w:r>
          </w:p>
          <w:p w:rsidR="00832AFE" w:rsidRDefault="009E5DCE">
            <w:pPr>
              <w:pStyle w:val="TableParagraph"/>
              <w:ind w:left="107"/>
            </w:pPr>
            <w:r>
              <w:t>sürdürebilmek</w:t>
            </w:r>
            <w:r>
              <w:rPr>
                <w:spacing w:val="-3"/>
              </w:rPr>
              <w:t xml:space="preserve"> </w:t>
            </w:r>
            <w:r>
              <w:t>için</w:t>
            </w:r>
            <w:r>
              <w:rPr>
                <w:spacing w:val="-2"/>
              </w:rPr>
              <w:t xml:space="preserve"> </w:t>
            </w:r>
            <w:r>
              <w:t>uygun</w:t>
            </w:r>
          </w:p>
          <w:p w:rsidR="00832AFE" w:rsidRDefault="009E5DCE">
            <w:pPr>
              <w:pStyle w:val="TableParagraph"/>
              <w:spacing w:before="1"/>
              <w:ind w:left="107"/>
            </w:pPr>
            <w:r>
              <w:t>nitelik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nicelikte</w:t>
            </w:r>
          </w:p>
          <w:p w:rsidR="00832AFE" w:rsidRDefault="009E5DCE">
            <w:pPr>
              <w:pStyle w:val="TableParagraph"/>
              <w:ind w:left="107" w:right="98"/>
            </w:pPr>
            <w:r>
              <w:t>öğrenme kaynaklarının</w:t>
            </w:r>
            <w:r>
              <w:rPr>
                <w:spacing w:val="1"/>
              </w:rPr>
              <w:t xml:space="preserve"> </w:t>
            </w:r>
            <w:r>
              <w:t>(sınıf,</w:t>
            </w:r>
            <w:r>
              <w:rPr>
                <w:spacing w:val="49"/>
              </w:rPr>
              <w:t xml:space="preserve"> </w:t>
            </w:r>
            <w:r>
              <w:t>laboratuvar,</w:t>
            </w:r>
            <w:r>
              <w:rPr>
                <w:spacing w:val="1"/>
              </w:rPr>
              <w:t xml:space="preserve"> </w:t>
            </w:r>
            <w:r>
              <w:t>stüdyo, öğrenme yönetim</w:t>
            </w:r>
            <w:r>
              <w:rPr>
                <w:spacing w:val="-47"/>
              </w:rPr>
              <w:t xml:space="preserve"> </w:t>
            </w:r>
            <w:r>
              <w:t>sistemi, basılı/e-kaynak ve</w:t>
            </w:r>
            <w:r>
              <w:rPr>
                <w:spacing w:val="-47"/>
              </w:rPr>
              <w:t xml:space="preserve"> </w:t>
            </w:r>
            <w:r>
              <w:t>materyal, insan kaynakları</w:t>
            </w:r>
            <w:r>
              <w:rPr>
                <w:spacing w:val="-47"/>
              </w:rPr>
              <w:t xml:space="preserve"> </w:t>
            </w:r>
            <w:r>
              <w:t>vb.)</w:t>
            </w:r>
            <w:r>
              <w:rPr>
                <w:spacing w:val="-2"/>
              </w:rPr>
              <w:t xml:space="preserve"> </w:t>
            </w:r>
            <w:r>
              <w:t>oluşturulmasına</w:t>
            </w:r>
          </w:p>
          <w:p w:rsidR="00832AFE" w:rsidRDefault="009E5DCE">
            <w:pPr>
              <w:pStyle w:val="TableParagraph"/>
              <w:spacing w:line="255" w:lineRule="exact"/>
              <w:ind w:left="107"/>
            </w:pPr>
            <w:r>
              <w:t>yönelik planları</w:t>
            </w:r>
            <w:r>
              <w:rPr>
                <w:spacing w:val="-3"/>
              </w:rPr>
              <w:t xml:space="preserve"> </w:t>
            </w:r>
            <w:r>
              <w:t>vardır.</w:t>
            </w:r>
          </w:p>
        </w:tc>
        <w:tc>
          <w:tcPr>
            <w:tcW w:w="2449" w:type="dxa"/>
            <w:tcBorders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1" w:lineRule="exact"/>
              <w:ind w:left="106"/>
            </w:pPr>
            <w:r>
              <w:t>Kurumun</w:t>
            </w:r>
            <w:r>
              <w:rPr>
                <w:spacing w:val="-1"/>
              </w:rPr>
              <w:t xml:space="preserve"> </w:t>
            </w:r>
            <w:r>
              <w:t>genelinde</w:t>
            </w:r>
          </w:p>
        </w:tc>
        <w:tc>
          <w:tcPr>
            <w:tcW w:w="1914" w:type="dxa"/>
            <w:tcBorders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1" w:lineRule="exact"/>
              <w:ind w:left="105"/>
            </w:pPr>
            <w:r>
              <w:t>Öğrenme</w:t>
            </w:r>
          </w:p>
        </w:tc>
        <w:tc>
          <w:tcPr>
            <w:tcW w:w="1793" w:type="dxa"/>
            <w:tcBorders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1" w:lineRule="exact"/>
              <w:ind w:left="105"/>
            </w:pPr>
            <w:r>
              <w:t>İçselleştirilmiş,</w:t>
            </w:r>
          </w:p>
        </w:tc>
      </w:tr>
      <w:tr w:rsidR="00832AFE">
        <w:trPr>
          <w:trHeight w:val="298"/>
        </w:trPr>
        <w:tc>
          <w:tcPr>
            <w:tcW w:w="5593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rPr>
                <w:u w:val="single"/>
              </w:rPr>
              <w:t>B.3.1.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Öğrenme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ortam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ve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kaynaklar</w:t>
            </w:r>
            <w:r>
              <w:t>ı</w:t>
            </w:r>
          </w:p>
        </w:tc>
        <w:tc>
          <w:tcPr>
            <w:tcW w:w="1870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öğretim</w:t>
            </w:r>
          </w:p>
        </w:tc>
        <w:tc>
          <w:tcPr>
            <w:tcW w:w="2562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449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58" w:lineRule="exact"/>
              <w:ind w:left="106"/>
            </w:pPr>
            <w:r>
              <w:t>öğrenme</w:t>
            </w:r>
            <w:r>
              <w:rPr>
                <w:spacing w:val="-2"/>
              </w:rPr>
              <w:t xml:space="preserve"> </w:t>
            </w:r>
            <w:r>
              <w:t>kaynaklarının</w:t>
            </w:r>
          </w:p>
        </w:tc>
        <w:tc>
          <w:tcPr>
            <w:tcW w:w="1914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8" w:lineRule="exact"/>
              <w:ind w:left="105"/>
            </w:pPr>
            <w:r>
              <w:t>kaynaklarının</w:t>
            </w:r>
          </w:p>
        </w:tc>
        <w:tc>
          <w:tcPr>
            <w:tcW w:w="179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58" w:lineRule="exact"/>
              <w:ind w:left="105"/>
            </w:pPr>
            <w:r>
              <w:t>sistematik,</w:t>
            </w:r>
          </w:p>
        </w:tc>
      </w:tr>
      <w:tr w:rsidR="00832AFE">
        <w:trPr>
          <w:trHeight w:val="284"/>
        </w:trPr>
        <w:tc>
          <w:tcPr>
            <w:tcW w:w="5593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56" w:lineRule="exact"/>
              <w:ind w:left="107"/>
            </w:pPr>
            <w:r>
              <w:t>faaliyetlerini</w:t>
            </w:r>
          </w:p>
        </w:tc>
        <w:tc>
          <w:tcPr>
            <w:tcW w:w="2562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449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56" w:lineRule="exact"/>
              <w:ind w:left="106"/>
            </w:pPr>
            <w:r>
              <w:t>yönetimi</w:t>
            </w:r>
            <w:r>
              <w:rPr>
                <w:spacing w:val="-3"/>
              </w:rPr>
              <w:t xml:space="preserve"> </w:t>
            </w:r>
            <w:r>
              <w:t>alana</w:t>
            </w:r>
            <w:r>
              <w:rPr>
                <w:spacing w:val="-1"/>
              </w:rPr>
              <w:t xml:space="preserve"> </w:t>
            </w:r>
            <w:r>
              <w:t>özgü</w:t>
            </w:r>
          </w:p>
        </w:tc>
        <w:tc>
          <w:tcPr>
            <w:tcW w:w="1914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6" w:lineRule="exact"/>
              <w:ind w:left="105"/>
            </w:pPr>
            <w:r>
              <w:t>geliştirilmesine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79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56" w:lineRule="exact"/>
              <w:ind w:left="105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1478"/>
        </w:trPr>
        <w:tc>
          <w:tcPr>
            <w:tcW w:w="5593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4" w:lineRule="exact"/>
              <w:ind w:left="107"/>
              <w:jc w:val="both"/>
            </w:pPr>
            <w:r>
              <w:t>Sınıf,</w:t>
            </w:r>
            <w:r>
              <w:rPr>
                <w:spacing w:val="96"/>
              </w:rPr>
              <w:t xml:space="preserve"> </w:t>
            </w:r>
            <w:r>
              <w:t xml:space="preserve">laboratuvar,  </w:t>
            </w:r>
            <w:r>
              <w:rPr>
                <w:spacing w:val="42"/>
              </w:rPr>
              <w:t xml:space="preserve"> </w:t>
            </w:r>
            <w:r>
              <w:t xml:space="preserve">kütüphane,  </w:t>
            </w:r>
            <w:r>
              <w:rPr>
                <w:spacing w:val="47"/>
              </w:rPr>
              <w:t xml:space="preserve"> </w:t>
            </w:r>
            <w:r>
              <w:t xml:space="preserve">stüdyo;  </w:t>
            </w:r>
            <w:r>
              <w:rPr>
                <w:spacing w:val="46"/>
              </w:rPr>
              <w:t xml:space="preserve"> </w:t>
            </w:r>
            <w:r>
              <w:t xml:space="preserve">ders  </w:t>
            </w:r>
            <w:r>
              <w:rPr>
                <w:spacing w:val="44"/>
              </w:rPr>
              <w:t xml:space="preserve"> </w:t>
            </w:r>
            <w:r>
              <w:t>kitapları,</w:t>
            </w:r>
          </w:p>
          <w:p w:rsidR="00832AFE" w:rsidRDefault="009E5DCE">
            <w:pPr>
              <w:pStyle w:val="TableParagraph"/>
              <w:ind w:left="107" w:right="96"/>
              <w:jc w:val="both"/>
            </w:pPr>
            <w:r>
              <w:t>çevrimiçi</w:t>
            </w:r>
            <w:r>
              <w:rPr>
                <w:spacing w:val="1"/>
              </w:rPr>
              <w:t xml:space="preserve"> </w:t>
            </w:r>
            <w:r>
              <w:t>(online)</w:t>
            </w:r>
            <w:r>
              <w:rPr>
                <w:spacing w:val="1"/>
              </w:rPr>
              <w:t xml:space="preserve"> </w:t>
            </w:r>
            <w:r>
              <w:t>kitaplar/belgeler/videolar</w:t>
            </w:r>
            <w:r>
              <w:rPr>
                <w:spacing w:val="1"/>
              </w:rPr>
              <w:t xml:space="preserve"> </w:t>
            </w:r>
            <w:r>
              <w:t>vb.</w:t>
            </w:r>
            <w:r>
              <w:rPr>
                <w:spacing w:val="1"/>
              </w:rPr>
              <w:t xml:space="preserve"> </w:t>
            </w:r>
            <w:r>
              <w:t>kaynaklar</w:t>
            </w:r>
            <w:r>
              <w:rPr>
                <w:spacing w:val="1"/>
              </w:rPr>
              <w:t xml:space="preserve"> </w:t>
            </w:r>
            <w:r>
              <w:t>uygun</w:t>
            </w:r>
            <w:r>
              <w:rPr>
                <w:spacing w:val="1"/>
              </w:rPr>
              <w:t xml:space="preserve"> </w:t>
            </w:r>
            <w:r>
              <w:t>nitelik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niceliktedir,</w:t>
            </w:r>
            <w:r>
              <w:rPr>
                <w:spacing w:val="1"/>
              </w:rPr>
              <w:t xml:space="preserve"> </w:t>
            </w:r>
            <w:r>
              <w:t>erişilebilirdir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öğrencilerin</w:t>
            </w:r>
            <w:r>
              <w:rPr>
                <w:spacing w:val="-47"/>
              </w:rPr>
              <w:t xml:space="preserve"> </w:t>
            </w:r>
            <w:r>
              <w:t>bilgisine/kullanımına</w:t>
            </w:r>
            <w:r>
              <w:rPr>
                <w:spacing w:val="1"/>
              </w:rPr>
              <w:t xml:space="preserve"> </w:t>
            </w:r>
            <w:r>
              <w:t>sunulmuştur.</w:t>
            </w:r>
            <w:r>
              <w:rPr>
                <w:spacing w:val="1"/>
              </w:rPr>
              <w:t xml:space="preserve"> </w:t>
            </w:r>
            <w:r>
              <w:t>Öğrenme</w:t>
            </w:r>
            <w:r>
              <w:rPr>
                <w:spacing w:val="1"/>
              </w:rPr>
              <w:t xml:space="preserve"> </w:t>
            </w:r>
            <w:r>
              <w:t>ortamı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kaynaklarının</w:t>
            </w:r>
            <w:r>
              <w:rPr>
                <w:spacing w:val="-2"/>
              </w:rPr>
              <w:t xml:space="preserve"> </w:t>
            </w:r>
            <w:r>
              <w:t>kullanımı</w:t>
            </w:r>
            <w:r>
              <w:rPr>
                <w:spacing w:val="-1"/>
              </w:rPr>
              <w:t xml:space="preserve"> </w:t>
            </w:r>
            <w:r>
              <w:t>izlenmekte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3"/>
              </w:rPr>
              <w:t xml:space="preserve"> </w:t>
            </w:r>
            <w:r>
              <w:t>iyileştirilmektedir.</w:t>
            </w:r>
          </w:p>
        </w:tc>
        <w:tc>
          <w:tcPr>
            <w:tcW w:w="1870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before="4" w:line="276" w:lineRule="auto"/>
              <w:ind w:left="107" w:right="435"/>
            </w:pPr>
            <w:r>
              <w:t>sürdürebilmek</w:t>
            </w:r>
            <w:r>
              <w:rPr>
                <w:spacing w:val="-47"/>
              </w:rPr>
              <w:t xml:space="preserve"> </w:t>
            </w:r>
            <w:r>
              <w:t>için</w:t>
            </w:r>
            <w:r>
              <w:rPr>
                <w:spacing w:val="-2"/>
              </w:rPr>
              <w:t xml:space="preserve"> </w:t>
            </w:r>
            <w:r>
              <w:t>yeterli</w:t>
            </w:r>
          </w:p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kaynağı</w:t>
            </w:r>
          </w:p>
          <w:p w:rsidR="00832AFE" w:rsidRDefault="009E5DCE">
            <w:pPr>
              <w:pStyle w:val="TableParagraph"/>
              <w:spacing w:before="41"/>
              <w:ind w:left="107"/>
            </w:pPr>
            <w:r>
              <w:t>bulunmamaktadır.</w:t>
            </w:r>
          </w:p>
        </w:tc>
        <w:tc>
          <w:tcPr>
            <w:tcW w:w="2562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449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before="4" w:line="276" w:lineRule="auto"/>
              <w:ind w:left="106" w:right="171"/>
            </w:pPr>
            <w:r>
              <w:t>koşullar, erişilebilirlik ve</w:t>
            </w:r>
            <w:r>
              <w:rPr>
                <w:spacing w:val="-47"/>
              </w:rPr>
              <w:t xml:space="preserve"> </w:t>
            </w:r>
            <w:r>
              <w:t>birimler arası denge</w:t>
            </w:r>
            <w:r>
              <w:rPr>
                <w:spacing w:val="1"/>
              </w:rPr>
              <w:t xml:space="preserve"> </w:t>
            </w:r>
            <w:r>
              <w:t>gözetilerek</w:t>
            </w:r>
          </w:p>
          <w:p w:rsidR="00832AFE" w:rsidRDefault="009E5DCE">
            <w:pPr>
              <w:pStyle w:val="TableParagraph"/>
              <w:ind w:left="106"/>
            </w:pPr>
            <w:r>
              <w:t>gerçekleştirilmektedir.</w:t>
            </w:r>
          </w:p>
        </w:tc>
        <w:tc>
          <w:tcPr>
            <w:tcW w:w="1914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before="4"/>
              <w:ind w:left="105"/>
            </w:pPr>
            <w:r>
              <w:t>kullanımına</w:t>
            </w:r>
          </w:p>
          <w:p w:rsidR="00832AFE" w:rsidRDefault="009E5DCE">
            <w:pPr>
              <w:pStyle w:val="TableParagraph"/>
              <w:spacing w:before="41" w:line="273" w:lineRule="auto"/>
              <w:ind w:left="105" w:right="246"/>
            </w:pPr>
            <w:r>
              <w:t>yönelik izleme ve</w:t>
            </w:r>
            <w:r>
              <w:rPr>
                <w:spacing w:val="-47"/>
              </w:rPr>
              <w:t xml:space="preserve"> </w:t>
            </w:r>
            <w:r>
              <w:t>iyileştirilme</w:t>
            </w:r>
          </w:p>
          <w:p w:rsidR="00832AFE" w:rsidRDefault="009E5DCE">
            <w:pPr>
              <w:pStyle w:val="TableParagraph"/>
              <w:spacing w:before="4"/>
              <w:ind w:left="105"/>
            </w:pPr>
            <w:r>
              <w:t>yapılmaktadır.</w:t>
            </w:r>
          </w:p>
        </w:tc>
        <w:tc>
          <w:tcPr>
            <w:tcW w:w="179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before="4" w:line="276" w:lineRule="auto"/>
              <w:ind w:left="105" w:right="538"/>
            </w:pPr>
            <w:r>
              <w:t>örnek</w:t>
            </w:r>
            <w:r>
              <w:rPr>
                <w:spacing w:val="1"/>
              </w:rPr>
              <w:t xml:space="preserve"> </w:t>
            </w:r>
            <w:r>
              <w:t>gösterilebilir</w:t>
            </w:r>
            <w:r>
              <w:rPr>
                <w:spacing w:val="-47"/>
              </w:rPr>
              <w:t xml:space="preserve"> </w:t>
            </w:r>
            <w:r>
              <w:t>uygulamalar</w:t>
            </w:r>
          </w:p>
          <w:p w:rsidR="00832AFE" w:rsidRDefault="009E5DCE">
            <w:pPr>
              <w:pStyle w:val="TableParagraph"/>
              <w:ind w:left="105"/>
            </w:pPr>
            <w:r>
              <w:t>bulunmaktadır.</w:t>
            </w:r>
          </w:p>
        </w:tc>
      </w:tr>
      <w:tr w:rsidR="00832AFE">
        <w:trPr>
          <w:trHeight w:val="588"/>
        </w:trPr>
        <w:tc>
          <w:tcPr>
            <w:tcW w:w="5593" w:type="dxa"/>
            <w:vMerge w:val="restart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109"/>
              <w:ind w:left="107" w:right="94"/>
              <w:jc w:val="both"/>
            </w:pPr>
            <w:r>
              <w:t>Kurumda</w:t>
            </w:r>
            <w:r>
              <w:rPr>
                <w:spacing w:val="1"/>
              </w:rPr>
              <w:t xml:space="preserve"> </w:t>
            </w:r>
            <w:r>
              <w:t>eğitim-öğretim</w:t>
            </w:r>
            <w:r>
              <w:rPr>
                <w:spacing w:val="1"/>
              </w:rPr>
              <w:t xml:space="preserve"> </w:t>
            </w:r>
            <w:r>
              <w:t>ihtiyaçlarına</w:t>
            </w:r>
            <w:r>
              <w:rPr>
                <w:spacing w:val="1"/>
              </w:rPr>
              <w:t xml:space="preserve"> </w:t>
            </w:r>
            <w:r>
              <w:t>tümüyle</w:t>
            </w:r>
            <w:r>
              <w:rPr>
                <w:spacing w:val="1"/>
              </w:rPr>
              <w:t xml:space="preserve"> </w:t>
            </w:r>
            <w:r>
              <w:t>cevap</w:t>
            </w:r>
            <w:r>
              <w:rPr>
                <w:spacing w:val="1"/>
              </w:rPr>
              <w:t xml:space="preserve"> </w:t>
            </w:r>
            <w:r>
              <w:t>verebilen,</w:t>
            </w:r>
            <w:r>
              <w:rPr>
                <w:spacing w:val="1"/>
              </w:rPr>
              <w:t xml:space="preserve"> </w:t>
            </w:r>
            <w:r>
              <w:t>kullanıcı</w:t>
            </w:r>
            <w:r>
              <w:rPr>
                <w:spacing w:val="1"/>
              </w:rPr>
              <w:t xml:space="preserve"> </w:t>
            </w:r>
            <w:r>
              <w:t>dostu,</w:t>
            </w:r>
            <w:r>
              <w:rPr>
                <w:spacing w:val="1"/>
              </w:rPr>
              <w:t xml:space="preserve"> </w:t>
            </w:r>
            <w:r>
              <w:t>ergonomik,</w:t>
            </w:r>
            <w:r>
              <w:rPr>
                <w:spacing w:val="1"/>
              </w:rPr>
              <w:t xml:space="preserve"> </w:t>
            </w:r>
            <w:r>
              <w:t>eş</w:t>
            </w:r>
            <w:r>
              <w:rPr>
                <w:spacing w:val="1"/>
              </w:rPr>
              <w:t xml:space="preserve"> </w:t>
            </w:r>
            <w:r>
              <w:t>zamanlı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eş</w:t>
            </w:r>
            <w:r>
              <w:rPr>
                <w:spacing w:val="1"/>
              </w:rPr>
              <w:t xml:space="preserve"> </w:t>
            </w:r>
            <w:r>
              <w:t>zamansız öğrenme, zenginleştirilmiş içerik geliştirme ayrıca</w:t>
            </w:r>
            <w:r>
              <w:rPr>
                <w:spacing w:val="1"/>
              </w:rPr>
              <w:t xml:space="preserve"> </w:t>
            </w:r>
            <w:r>
              <w:t>ölçme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değerlendirme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hizmetiçi</w:t>
            </w:r>
            <w:r>
              <w:rPr>
                <w:spacing w:val="1"/>
              </w:rPr>
              <w:t xml:space="preserve"> </w:t>
            </w:r>
            <w:r>
              <w:t>eğitim</w:t>
            </w:r>
            <w:r>
              <w:rPr>
                <w:spacing w:val="1"/>
              </w:rPr>
              <w:t xml:space="preserve"> </w:t>
            </w:r>
            <w:r>
              <w:t>olanaklarına</w:t>
            </w:r>
            <w:r>
              <w:rPr>
                <w:spacing w:val="-47"/>
              </w:rPr>
              <w:t xml:space="preserve"> </w:t>
            </w:r>
            <w:r>
              <w:t>sahip</w:t>
            </w:r>
            <w:r>
              <w:rPr>
                <w:spacing w:val="-2"/>
              </w:rPr>
              <w:t xml:space="preserve"> </w:t>
            </w:r>
            <w:r>
              <w:t>bir</w:t>
            </w:r>
            <w:r>
              <w:rPr>
                <w:spacing w:val="-1"/>
              </w:rPr>
              <w:t xml:space="preserve"> </w:t>
            </w:r>
            <w:r>
              <w:t>öğrenme</w:t>
            </w:r>
            <w:r>
              <w:rPr>
                <w:spacing w:val="-3"/>
              </w:rPr>
              <w:t xml:space="preserve"> </w:t>
            </w:r>
            <w:r>
              <w:t>yönetim</w:t>
            </w:r>
            <w:r>
              <w:rPr>
                <w:spacing w:val="-2"/>
              </w:rPr>
              <w:t xml:space="preserve"> </w:t>
            </w:r>
            <w:r>
              <w:t>sistemi</w:t>
            </w:r>
            <w:r>
              <w:rPr>
                <w:spacing w:val="-1"/>
              </w:rPr>
              <w:t xml:space="preserve"> </w:t>
            </w:r>
            <w:r>
              <w:t>bulunmaktadır.</w:t>
            </w:r>
          </w:p>
          <w:p w:rsidR="00832AFE" w:rsidRDefault="00832AFE">
            <w:pPr>
              <w:pStyle w:val="TableParagraph"/>
              <w:spacing w:before="1"/>
              <w:rPr>
                <w:rFonts w:ascii="Trebuchet MS"/>
                <w:sz w:val="24"/>
              </w:rPr>
            </w:pPr>
          </w:p>
          <w:p w:rsidR="00832AFE" w:rsidRDefault="009E5DCE">
            <w:pPr>
              <w:pStyle w:val="TableParagraph"/>
              <w:ind w:left="107" w:right="93"/>
              <w:jc w:val="both"/>
            </w:pPr>
            <w:r>
              <w:t>Öğrenme</w:t>
            </w:r>
            <w:r>
              <w:rPr>
                <w:spacing w:val="1"/>
              </w:rPr>
              <w:t xml:space="preserve"> </w:t>
            </w:r>
            <w:r>
              <w:t>ortamı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kaynakları</w:t>
            </w:r>
            <w:r>
              <w:rPr>
                <w:spacing w:val="1"/>
              </w:rPr>
              <w:t xml:space="preserve"> </w:t>
            </w:r>
            <w:r>
              <w:t>öğrenci-öğrenci,</w:t>
            </w:r>
            <w:r>
              <w:rPr>
                <w:spacing w:val="1"/>
              </w:rPr>
              <w:t xml:space="preserve"> </w:t>
            </w:r>
            <w:r>
              <w:t>öğrenci-</w:t>
            </w:r>
            <w:r>
              <w:rPr>
                <w:spacing w:val="1"/>
              </w:rPr>
              <w:t xml:space="preserve"> </w:t>
            </w:r>
            <w:r>
              <w:t>öğretim</w:t>
            </w:r>
            <w:r>
              <w:rPr>
                <w:spacing w:val="1"/>
              </w:rPr>
              <w:t xml:space="preserve"> </w:t>
            </w:r>
            <w:r>
              <w:t>elemanı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öğrenci-materyal</w:t>
            </w:r>
            <w:r>
              <w:rPr>
                <w:spacing w:val="1"/>
              </w:rPr>
              <w:t xml:space="preserve"> </w:t>
            </w:r>
            <w:r>
              <w:t>etkileşimini</w:t>
            </w:r>
            <w:r>
              <w:rPr>
                <w:spacing w:val="-47"/>
              </w:rPr>
              <w:t xml:space="preserve"> </w:t>
            </w:r>
            <w:r>
              <w:t>geliştirmeye yönelmektedir.</w:t>
            </w:r>
          </w:p>
        </w:tc>
        <w:tc>
          <w:tcPr>
            <w:tcW w:w="1870" w:type="dxa"/>
            <w:tcBorders>
              <w:top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2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449" w:type="dxa"/>
            <w:tcBorders>
              <w:top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4" w:type="dxa"/>
            <w:tcBorders>
              <w:top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3" w:type="dxa"/>
            <w:tcBorders>
              <w:top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541"/>
        </w:trPr>
        <w:tc>
          <w:tcPr>
            <w:tcW w:w="5593" w:type="dxa"/>
            <w:vMerge/>
            <w:tcBorders>
              <w:top w:val="nil"/>
              <w:bottom w:val="nil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0588" w:type="dxa"/>
            <w:gridSpan w:val="5"/>
            <w:tcBorders>
              <w:bottom w:val="nil"/>
            </w:tcBorders>
            <w:shd w:val="clear" w:color="auto" w:fill="A4D2EC"/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225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31"/>
              </w:numPr>
              <w:tabs>
                <w:tab w:val="left" w:pos="1034"/>
                <w:tab w:val="left" w:pos="1035"/>
              </w:tabs>
              <w:spacing w:before="42"/>
              <w:ind w:hanging="361"/>
              <w:rPr>
                <w:i/>
              </w:rPr>
            </w:pPr>
            <w:r>
              <w:rPr>
                <w:i/>
                <w:spacing w:val="-1"/>
              </w:rPr>
              <w:t>Öğrenme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1"/>
              </w:rPr>
              <w:t>kaynakları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  <w:spacing w:val="-1"/>
              </w:rPr>
              <w:t>ve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  <w:spacing w:val="-1"/>
              </w:rPr>
              <w:t>bu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kaynakların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yeterlilik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durumu,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geliştirilmesine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planlamalar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uygulamalar</w:t>
            </w:r>
          </w:p>
          <w:p w:rsidR="00832AFE" w:rsidRDefault="009E5DCE">
            <w:pPr>
              <w:pStyle w:val="TableParagraph"/>
              <w:numPr>
                <w:ilvl w:val="0"/>
                <w:numId w:val="31"/>
              </w:numPr>
              <w:tabs>
                <w:tab w:val="left" w:pos="1034"/>
                <w:tab w:val="left" w:pos="1035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Öğrenme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kaynaklarına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erişilebilirlik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(Uzaktan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eğitim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dahil)</w:t>
            </w:r>
          </w:p>
          <w:p w:rsidR="00832AFE" w:rsidRDefault="009E5DCE">
            <w:pPr>
              <w:pStyle w:val="TableParagraph"/>
              <w:numPr>
                <w:ilvl w:val="0"/>
                <w:numId w:val="31"/>
              </w:numPr>
              <w:tabs>
                <w:tab w:val="left" w:pos="1034"/>
                <w:tab w:val="left" w:pos="1035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Öğrenme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yönetim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sistemi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örnekler</w:t>
            </w:r>
          </w:p>
          <w:p w:rsidR="00832AFE" w:rsidRDefault="009E5DCE">
            <w:pPr>
              <w:pStyle w:val="TableParagraph"/>
              <w:numPr>
                <w:ilvl w:val="0"/>
                <w:numId w:val="31"/>
              </w:numPr>
              <w:tabs>
                <w:tab w:val="left" w:pos="1034"/>
                <w:tab w:val="left" w:pos="1035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Öğrencilere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sunulan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öğrenme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kaynakları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ilgili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öğrenci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geri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bildirim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araçları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(Anketler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vb.)</w:t>
            </w:r>
          </w:p>
          <w:p w:rsidR="00832AFE" w:rsidRDefault="009E5DCE">
            <w:pPr>
              <w:pStyle w:val="TableParagraph"/>
              <w:numPr>
                <w:ilvl w:val="0"/>
                <w:numId w:val="31"/>
              </w:numPr>
              <w:tabs>
                <w:tab w:val="left" w:pos="1034"/>
                <w:tab w:val="left" w:pos="1035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Öğrenme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kaynaklarının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düzenli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iyileştirildiğine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31"/>
              </w:numPr>
              <w:tabs>
                <w:tab w:val="left" w:pos="1034"/>
                <w:tab w:val="left" w:pos="1035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18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68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65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67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67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66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67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67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67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68"/>
              </w:rPr>
              <w:t xml:space="preserve"> </w:t>
            </w:r>
            <w:r>
              <w:rPr>
                <w:i/>
              </w:rPr>
              <w:t>özgün</w:t>
            </w:r>
          </w:p>
        </w:tc>
      </w:tr>
      <w:tr w:rsidR="00832AFE">
        <w:trPr>
          <w:trHeight w:val="619"/>
        </w:trPr>
        <w:tc>
          <w:tcPr>
            <w:tcW w:w="5593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88" w:type="dxa"/>
            <w:gridSpan w:val="5"/>
            <w:tcBorders>
              <w:top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line="261" w:lineRule="exact"/>
              <w:ind w:left="1034"/>
              <w:rPr>
                <w:i/>
              </w:rPr>
            </w:pPr>
            <w:r>
              <w:rPr>
                <w:i/>
              </w:rPr>
              <w:t>yaklaşım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43" type="#_x0000_t202" style="position:absolute;margin-left:493.4pt;margin-top:67.1pt;width:12.25pt;height:12pt;z-index:-23831552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38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78"/>
          <w:footerReference w:type="default" r:id="rId79"/>
          <w:pgSz w:w="16840" w:h="11910" w:orient="landscape"/>
          <w:pgMar w:top="72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1"/>
        <w:gridCol w:w="2127"/>
        <w:gridCol w:w="1844"/>
        <w:gridCol w:w="2108"/>
        <w:gridCol w:w="2106"/>
        <w:gridCol w:w="1885"/>
      </w:tblGrid>
      <w:tr w:rsidR="00832AFE">
        <w:trPr>
          <w:trHeight w:val="393"/>
        </w:trPr>
        <w:tc>
          <w:tcPr>
            <w:tcW w:w="16021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before="2"/>
              <w:ind w:right="101"/>
              <w:jc w:val="right"/>
              <w:rPr>
                <w:sz w:val="28"/>
              </w:rPr>
            </w:pPr>
            <w:r>
              <w:rPr>
                <w:color w:val="1F3863"/>
                <w:sz w:val="28"/>
              </w:rPr>
              <w:lastRenderedPageBreak/>
              <w:t>EĞİTİM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ve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ÖĞRETİM</w:t>
            </w:r>
          </w:p>
        </w:tc>
      </w:tr>
      <w:tr w:rsidR="00832AFE">
        <w:trPr>
          <w:trHeight w:val="398"/>
        </w:trPr>
        <w:tc>
          <w:tcPr>
            <w:tcW w:w="16021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before="88"/>
              <w:ind w:left="107"/>
              <w:rPr>
                <w:b/>
              </w:rPr>
            </w:pPr>
            <w:r>
              <w:rPr>
                <w:b/>
              </w:rPr>
              <w:t>B.3.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Öğrenme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Kaynakları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ve Akademik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Destek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Hizmetleri</w:t>
            </w:r>
          </w:p>
        </w:tc>
      </w:tr>
      <w:tr w:rsidR="00832AFE">
        <w:trPr>
          <w:trHeight w:val="395"/>
        </w:trPr>
        <w:tc>
          <w:tcPr>
            <w:tcW w:w="5951" w:type="dxa"/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A4D2EC"/>
          </w:tcPr>
          <w:p w:rsidR="00832AFE" w:rsidRDefault="009E5DCE">
            <w:pPr>
              <w:pStyle w:val="TableParagraph"/>
              <w:spacing w:before="88"/>
              <w:ind w:left="4"/>
              <w:jc w:val="center"/>
            </w:pPr>
            <w:r>
              <w:t>1</w:t>
            </w:r>
          </w:p>
        </w:tc>
        <w:tc>
          <w:tcPr>
            <w:tcW w:w="1844" w:type="dxa"/>
            <w:shd w:val="clear" w:color="auto" w:fill="A4D2EC"/>
          </w:tcPr>
          <w:p w:rsidR="00832AFE" w:rsidRDefault="009E5DCE">
            <w:pPr>
              <w:pStyle w:val="TableParagraph"/>
              <w:spacing w:before="88"/>
              <w:ind w:left="4"/>
              <w:jc w:val="center"/>
            </w:pPr>
            <w:r>
              <w:t>2</w:t>
            </w:r>
          </w:p>
        </w:tc>
        <w:tc>
          <w:tcPr>
            <w:tcW w:w="2108" w:type="dxa"/>
            <w:shd w:val="clear" w:color="auto" w:fill="A4D2EC"/>
          </w:tcPr>
          <w:p w:rsidR="00832AFE" w:rsidRDefault="009E5DCE">
            <w:pPr>
              <w:pStyle w:val="TableParagraph"/>
              <w:spacing w:before="88"/>
              <w:ind w:left="2"/>
              <w:jc w:val="center"/>
            </w:pPr>
            <w:r>
              <w:t>3</w:t>
            </w:r>
          </w:p>
        </w:tc>
        <w:tc>
          <w:tcPr>
            <w:tcW w:w="2106" w:type="dxa"/>
            <w:shd w:val="clear" w:color="auto" w:fill="A4D2EC"/>
          </w:tcPr>
          <w:p w:rsidR="00832AFE" w:rsidRDefault="009E5DCE">
            <w:pPr>
              <w:pStyle w:val="TableParagraph"/>
              <w:spacing w:before="88"/>
              <w:ind w:left="4"/>
              <w:jc w:val="center"/>
            </w:pPr>
            <w:r>
              <w:t>4</w:t>
            </w:r>
          </w:p>
        </w:tc>
        <w:tc>
          <w:tcPr>
            <w:tcW w:w="1885" w:type="dxa"/>
            <w:shd w:val="clear" w:color="auto" w:fill="A4D2EC"/>
          </w:tcPr>
          <w:p w:rsidR="00832AFE" w:rsidRDefault="009E5DCE">
            <w:pPr>
              <w:pStyle w:val="TableParagraph"/>
              <w:spacing w:before="88"/>
              <w:ind w:left="2"/>
              <w:jc w:val="center"/>
            </w:pPr>
            <w:r>
              <w:t>5</w:t>
            </w:r>
          </w:p>
        </w:tc>
      </w:tr>
      <w:tr w:rsidR="00832AFE">
        <w:trPr>
          <w:trHeight w:val="309"/>
        </w:trPr>
        <w:tc>
          <w:tcPr>
            <w:tcW w:w="5951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before="1"/>
              <w:ind w:left="105"/>
            </w:pPr>
            <w:r>
              <w:t>Kurumda</w:t>
            </w:r>
          </w:p>
        </w:tc>
        <w:tc>
          <w:tcPr>
            <w:tcW w:w="1844" w:type="dxa"/>
            <w:tcBorders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before="1"/>
              <w:ind w:left="104"/>
            </w:pPr>
            <w:r>
              <w:t>Kurumda</w:t>
            </w:r>
          </w:p>
        </w:tc>
        <w:tc>
          <w:tcPr>
            <w:tcW w:w="2108" w:type="dxa"/>
            <w:tcBorders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before="1"/>
              <w:ind w:left="104"/>
            </w:pPr>
            <w:r>
              <w:t>Kurumda</w:t>
            </w:r>
          </w:p>
        </w:tc>
        <w:tc>
          <w:tcPr>
            <w:tcW w:w="2106" w:type="dxa"/>
            <w:tcBorders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before="1"/>
              <w:ind w:left="105"/>
            </w:pPr>
            <w:r>
              <w:t>Kurumda</w:t>
            </w:r>
          </w:p>
        </w:tc>
        <w:tc>
          <w:tcPr>
            <w:tcW w:w="1885" w:type="dxa"/>
            <w:tcBorders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before="1"/>
              <w:ind w:left="105"/>
            </w:pPr>
            <w:r>
              <w:t>İçselleştirilmiş,</w:t>
            </w:r>
          </w:p>
        </w:tc>
      </w:tr>
      <w:tr w:rsidR="00832AFE">
        <w:trPr>
          <w:trHeight w:val="30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rPr>
                <w:u w:val="single"/>
              </w:rPr>
              <w:t>B.3.2.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Akademik destek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hizmetleri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öğrencilerin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4"/>
            </w:pPr>
            <w:r>
              <w:t>öğrencilerin</w:t>
            </w: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04"/>
            </w:pPr>
            <w:r>
              <w:t>öğrencilerin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öğrencilerin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sistematik,</w:t>
            </w:r>
          </w:p>
        </w:tc>
      </w:tr>
      <w:tr w:rsidR="00832AFE">
        <w:trPr>
          <w:trHeight w:val="309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ind w:left="105"/>
            </w:pPr>
            <w:r>
              <w:t>akademik gelişimi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4"/>
            </w:pPr>
            <w:r>
              <w:t>akademik gelişimi</w:t>
            </w: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04"/>
            </w:pPr>
            <w:r>
              <w:t>akademik gelişim</w:t>
            </w:r>
            <w:r>
              <w:rPr>
                <w:spacing w:val="-1"/>
              </w:rPr>
              <w:t xml:space="preserve"> </w:t>
            </w:r>
            <w:r>
              <w:t>ve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5"/>
            </w:pPr>
            <w:r>
              <w:t>akademik gelişimi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ind w:left="105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Öğrencinin</w:t>
            </w:r>
            <w:r>
              <w:rPr>
                <w:spacing w:val="56"/>
              </w:rPr>
              <w:t xml:space="preserve"> </w:t>
            </w:r>
            <w:r>
              <w:t xml:space="preserve">akademik  </w:t>
            </w:r>
            <w:r>
              <w:rPr>
                <w:spacing w:val="3"/>
              </w:rPr>
              <w:t xml:space="preserve"> </w:t>
            </w:r>
            <w:r>
              <w:t xml:space="preserve">gelişimini  </w:t>
            </w:r>
            <w:r>
              <w:rPr>
                <w:spacing w:val="4"/>
              </w:rPr>
              <w:t xml:space="preserve"> </w:t>
            </w:r>
            <w:r>
              <w:t xml:space="preserve">takip  </w:t>
            </w:r>
            <w:r>
              <w:rPr>
                <w:spacing w:val="3"/>
              </w:rPr>
              <w:t xml:space="preserve"> </w:t>
            </w:r>
            <w:r>
              <w:t xml:space="preserve">eden,  </w:t>
            </w:r>
            <w:r>
              <w:rPr>
                <w:spacing w:val="3"/>
              </w:rPr>
              <w:t xml:space="preserve"> </w:t>
            </w:r>
            <w:r>
              <w:t xml:space="preserve">yön  </w:t>
            </w:r>
            <w:r>
              <w:rPr>
                <w:spacing w:val="3"/>
              </w:rPr>
              <w:t xml:space="preserve"> </w:t>
            </w:r>
            <w:r>
              <w:t>gösteren,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ind w:left="105"/>
            </w:pPr>
            <w:r>
              <w:t>kariyer</w:t>
            </w:r>
            <w:r>
              <w:rPr>
                <w:spacing w:val="-2"/>
              </w:rPr>
              <w:t xml:space="preserve"> </w:t>
            </w:r>
            <w:r>
              <w:t>planlamasına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4"/>
            </w:pPr>
            <w:r>
              <w:t>ve</w:t>
            </w:r>
            <w:r>
              <w:rPr>
                <w:spacing w:val="-2"/>
              </w:rPr>
              <w:t xml:space="preserve"> </w:t>
            </w:r>
            <w:r>
              <w:t>kariyer</w:t>
            </w: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04"/>
            </w:pPr>
            <w:r>
              <w:t>kariyer</w:t>
            </w:r>
            <w:r>
              <w:rPr>
                <w:spacing w:val="-2"/>
              </w:rPr>
              <w:t xml:space="preserve"> </w:t>
            </w:r>
            <w:r>
              <w:t>planlamasına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5"/>
            </w:pPr>
            <w:r>
              <w:t>kariyer</w:t>
            </w:r>
            <w:r>
              <w:rPr>
                <w:spacing w:val="-3"/>
              </w:rPr>
              <w:t xml:space="preserve"> </w:t>
            </w:r>
            <w:r>
              <w:t>planlamasına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ind w:left="105"/>
            </w:pPr>
            <w:r>
              <w:t>örnek</w:t>
            </w:r>
          </w:p>
        </w:tc>
      </w:tr>
      <w:tr w:rsidR="00832AFE">
        <w:trPr>
          <w:trHeight w:val="30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akademik</w:t>
            </w:r>
            <w:r>
              <w:rPr>
                <w:spacing w:val="38"/>
              </w:rPr>
              <w:t xml:space="preserve"> </w:t>
            </w:r>
            <w:r>
              <w:t>sorunlarına</w:t>
            </w:r>
            <w:r>
              <w:rPr>
                <w:spacing w:val="36"/>
              </w:rPr>
              <w:t xml:space="preserve"> </w:t>
            </w:r>
            <w:r>
              <w:t>ve</w:t>
            </w:r>
            <w:r>
              <w:rPr>
                <w:spacing w:val="38"/>
              </w:rPr>
              <w:t xml:space="preserve"> </w:t>
            </w:r>
            <w:r>
              <w:t>kariyer</w:t>
            </w:r>
            <w:r>
              <w:rPr>
                <w:spacing w:val="39"/>
              </w:rPr>
              <w:t xml:space="preserve"> </w:t>
            </w:r>
            <w:r>
              <w:t>planlamasına</w:t>
            </w:r>
            <w:r>
              <w:rPr>
                <w:spacing w:val="37"/>
              </w:rPr>
              <w:t xml:space="preserve"> </w:t>
            </w:r>
            <w:r>
              <w:t>destek</w:t>
            </w:r>
            <w:r>
              <w:rPr>
                <w:spacing w:val="39"/>
              </w:rPr>
              <w:t xml:space="preserve"> </w:t>
            </w:r>
            <w:r>
              <w:t>olan</w:t>
            </w:r>
            <w:r>
              <w:rPr>
                <w:spacing w:val="36"/>
              </w:rPr>
              <w:t xml:space="preserve"> </w:t>
            </w:r>
            <w:r>
              <w:t>bir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yönelik destek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4"/>
            </w:pPr>
            <w:r>
              <w:t>planlaması</w:t>
            </w: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04"/>
            </w:pPr>
            <w:r>
              <w:t>yönelik destek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ilişkin</w:t>
            </w:r>
            <w:r>
              <w:rPr>
                <w:spacing w:val="-1"/>
              </w:rPr>
              <w:t xml:space="preserve"> </w:t>
            </w:r>
            <w:r>
              <w:t>uygulamalar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gösterilebilir</w:t>
            </w:r>
          </w:p>
        </w:tc>
      </w:tr>
      <w:tr w:rsidR="00832AFE">
        <w:trPr>
          <w:trHeight w:val="309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1"/>
              <w:ind w:left="107"/>
            </w:pPr>
            <w:r>
              <w:t>danışman</w:t>
            </w:r>
            <w:r>
              <w:rPr>
                <w:spacing w:val="18"/>
              </w:rPr>
              <w:t xml:space="preserve"> </w:t>
            </w:r>
            <w:r>
              <w:t>öğretim</w:t>
            </w:r>
            <w:r>
              <w:rPr>
                <w:spacing w:val="69"/>
              </w:rPr>
              <w:t xml:space="preserve"> </w:t>
            </w:r>
            <w:r>
              <w:t>üyesi</w:t>
            </w:r>
            <w:r>
              <w:rPr>
                <w:spacing w:val="66"/>
              </w:rPr>
              <w:t xml:space="preserve"> </w:t>
            </w:r>
            <w:r>
              <w:t>bulunmaktadır.</w:t>
            </w:r>
            <w:r>
              <w:rPr>
                <w:spacing w:val="67"/>
              </w:rPr>
              <w:t xml:space="preserve"> </w:t>
            </w:r>
            <w:r>
              <w:t>Danışmanlık</w:t>
            </w:r>
            <w:r>
              <w:rPr>
                <w:spacing w:val="68"/>
              </w:rPr>
              <w:t xml:space="preserve"> </w:t>
            </w:r>
            <w:r>
              <w:t>sistemi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before="1"/>
              <w:ind w:left="105"/>
            </w:pPr>
            <w:r>
              <w:t>hizmetileri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before="1"/>
              <w:ind w:left="104"/>
            </w:pPr>
            <w:r>
              <w:t>süreçlerine</w:t>
            </w:r>
            <w:r>
              <w:rPr>
                <w:spacing w:val="-3"/>
              </w:rPr>
              <w:t xml:space="preserve"> </w:t>
            </w:r>
            <w:r>
              <w:t>ilişkin</w:t>
            </w: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before="1"/>
              <w:ind w:left="104"/>
            </w:pPr>
            <w:r>
              <w:t>hizmetleri</w:t>
            </w:r>
            <w:r>
              <w:rPr>
                <w:spacing w:val="-4"/>
              </w:rPr>
              <w:t xml:space="preserve"> </w:t>
            </w:r>
            <w:r>
              <w:t>tanımlı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before="1"/>
              <w:ind w:left="105"/>
            </w:pP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before="1"/>
              <w:ind w:left="105"/>
            </w:pPr>
            <w:r>
              <w:t>uygulamalar</w:t>
            </w:r>
          </w:p>
        </w:tc>
      </w:tr>
      <w:tr w:rsidR="00832AFE">
        <w:trPr>
          <w:trHeight w:val="30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öğrenci</w:t>
            </w:r>
            <w:r>
              <w:rPr>
                <w:spacing w:val="80"/>
              </w:rPr>
              <w:t xml:space="preserve"> </w:t>
            </w:r>
            <w:r>
              <w:t xml:space="preserve">portfolyosu  </w:t>
            </w:r>
            <w:r>
              <w:rPr>
                <w:spacing w:val="29"/>
              </w:rPr>
              <w:t xml:space="preserve"> </w:t>
            </w:r>
            <w:r>
              <w:t xml:space="preserve">gibi  </w:t>
            </w:r>
            <w:r>
              <w:rPr>
                <w:spacing w:val="29"/>
              </w:rPr>
              <w:t xml:space="preserve"> </w:t>
            </w:r>
            <w:r>
              <w:t xml:space="preserve">yöntemlerle  </w:t>
            </w:r>
            <w:r>
              <w:rPr>
                <w:spacing w:val="30"/>
              </w:rPr>
              <w:t xml:space="preserve"> </w:t>
            </w:r>
            <w:r>
              <w:t xml:space="preserve">takip  </w:t>
            </w:r>
            <w:r>
              <w:rPr>
                <w:spacing w:val="29"/>
              </w:rPr>
              <w:t xml:space="preserve"> </w:t>
            </w:r>
            <w:r>
              <w:t xml:space="preserve">edilmekte  </w:t>
            </w:r>
            <w:r>
              <w:rPr>
                <w:spacing w:val="28"/>
              </w:rPr>
              <w:t xml:space="preserve"> </w:t>
            </w:r>
            <w:r>
              <w:t>ve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ind w:left="105"/>
            </w:pPr>
            <w:r>
              <w:t>bulunmamaktadır.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4"/>
            </w:pPr>
            <w:r>
              <w:t>tanımlı</w:t>
            </w:r>
            <w:r>
              <w:rPr>
                <w:spacing w:val="-1"/>
              </w:rPr>
              <w:t xml:space="preserve"> </w:t>
            </w:r>
            <w:r>
              <w:t>ilke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04"/>
            </w:pPr>
            <w:r>
              <w:t>ilke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kurallar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5"/>
            </w:pPr>
            <w:r>
              <w:t>öğrencilerin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ind w:left="105"/>
            </w:pPr>
            <w:r>
              <w:t>bulunmaktadır.</w:t>
            </w:r>
          </w:p>
        </w:tc>
      </w:tr>
      <w:tr w:rsidR="00832AFE">
        <w:trPr>
          <w:trHeight w:val="30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iyileştirilmektedir.</w:t>
            </w:r>
            <w:r>
              <w:rPr>
                <w:spacing w:val="29"/>
              </w:rPr>
              <w:t xml:space="preserve"> </w:t>
            </w:r>
            <w:r>
              <w:t>Öğrencilerin</w:t>
            </w:r>
            <w:r>
              <w:rPr>
                <w:spacing w:val="31"/>
              </w:rPr>
              <w:t xml:space="preserve"> </w:t>
            </w:r>
            <w:r>
              <w:t>danışmanlarına</w:t>
            </w:r>
            <w:r>
              <w:rPr>
                <w:spacing w:val="30"/>
              </w:rPr>
              <w:t xml:space="preserve"> </w:t>
            </w:r>
            <w:r>
              <w:t>erişimi</w:t>
            </w:r>
            <w:r>
              <w:rPr>
                <w:spacing w:val="32"/>
              </w:rPr>
              <w:t xml:space="preserve"> </w:t>
            </w:r>
            <w:r>
              <w:t>kolaydır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4"/>
            </w:pPr>
            <w:r>
              <w:t>kurallar</w:t>
            </w: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04"/>
            </w:pPr>
            <w:r>
              <w:t>dahilinde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katılımıyla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44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ve çeşitli</w:t>
            </w:r>
            <w:r>
              <w:rPr>
                <w:spacing w:val="-3"/>
              </w:rPr>
              <w:t xml:space="preserve"> </w:t>
            </w:r>
            <w:r>
              <w:t>erişimi</w:t>
            </w:r>
            <w:r>
              <w:rPr>
                <w:spacing w:val="-3"/>
              </w:rPr>
              <w:t xml:space="preserve"> </w:t>
            </w:r>
            <w:r>
              <w:t>olanakları</w:t>
            </w:r>
            <w:r>
              <w:rPr>
                <w:spacing w:val="-3"/>
              </w:rPr>
              <w:t xml:space="preserve"> </w:t>
            </w:r>
            <w:r>
              <w:t>(yüz</w:t>
            </w:r>
            <w:r>
              <w:rPr>
                <w:spacing w:val="-2"/>
              </w:rPr>
              <w:t xml:space="preserve"> </w:t>
            </w:r>
            <w:r>
              <w:t>yüze,</w:t>
            </w:r>
            <w:r>
              <w:rPr>
                <w:spacing w:val="-2"/>
              </w:rPr>
              <w:t xml:space="preserve"> </w:t>
            </w:r>
            <w:r>
              <w:t>çevrimiçi)</w:t>
            </w:r>
            <w:r>
              <w:rPr>
                <w:spacing w:val="-1"/>
              </w:rPr>
              <w:t xml:space="preserve"> </w:t>
            </w:r>
            <w:r>
              <w:t>bulunmaktadır.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4"/>
            </w:pPr>
            <w:r>
              <w:t>bulunmaktadır.</w:t>
            </w: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04"/>
            </w:pPr>
            <w:r>
              <w:t>yürütülmektedir.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5"/>
            </w:pPr>
            <w:r>
              <w:t>iyileştirilmektedir.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423"/>
        </w:trPr>
        <w:tc>
          <w:tcPr>
            <w:tcW w:w="5951" w:type="dxa"/>
            <w:vMerge w:val="restart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139"/>
              <w:ind w:left="107" w:right="97"/>
              <w:jc w:val="both"/>
            </w:pPr>
            <w:r>
              <w:t>Psikolojik</w:t>
            </w:r>
            <w:r>
              <w:rPr>
                <w:spacing w:val="1"/>
              </w:rPr>
              <w:t xml:space="preserve"> </w:t>
            </w:r>
            <w:r>
              <w:t>danışmanlık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kariyer</w:t>
            </w:r>
            <w:r>
              <w:rPr>
                <w:spacing w:val="1"/>
              </w:rPr>
              <w:t xml:space="preserve"> </w:t>
            </w:r>
            <w:r>
              <w:t>merkezi</w:t>
            </w:r>
            <w:r>
              <w:rPr>
                <w:spacing w:val="1"/>
              </w:rPr>
              <w:t xml:space="preserve"> </w:t>
            </w:r>
            <w:r>
              <w:t>hizmetleri</w:t>
            </w:r>
            <w:r>
              <w:rPr>
                <w:spacing w:val="1"/>
              </w:rPr>
              <w:t xml:space="preserve"> </w:t>
            </w:r>
            <w:r>
              <w:t>vardır,</w:t>
            </w:r>
            <w:r>
              <w:rPr>
                <w:spacing w:val="1"/>
              </w:rPr>
              <w:t xml:space="preserve"> </w:t>
            </w:r>
            <w:r>
              <w:t>erişilebilirdir</w:t>
            </w:r>
            <w:r>
              <w:rPr>
                <w:spacing w:val="1"/>
              </w:rPr>
              <w:t xml:space="preserve"> </w:t>
            </w:r>
            <w:r>
              <w:t>(yüz</w:t>
            </w:r>
            <w:r>
              <w:rPr>
                <w:spacing w:val="1"/>
              </w:rPr>
              <w:t xml:space="preserve"> </w:t>
            </w:r>
            <w:r>
              <w:t>yüze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çevrimiçi)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öğrencilerin</w:t>
            </w:r>
            <w:r>
              <w:rPr>
                <w:spacing w:val="1"/>
              </w:rPr>
              <w:t xml:space="preserve"> </w:t>
            </w:r>
            <w:r>
              <w:t>bilgisine</w:t>
            </w:r>
            <w:r>
              <w:rPr>
                <w:spacing w:val="1"/>
              </w:rPr>
              <w:t xml:space="preserve"> </w:t>
            </w:r>
            <w:r>
              <w:t>sunulmuştur.</w:t>
            </w:r>
            <w:r>
              <w:rPr>
                <w:spacing w:val="-2"/>
              </w:rPr>
              <w:t xml:space="preserve"> </w:t>
            </w:r>
            <w:r>
              <w:t>Hizmetlerin</w:t>
            </w:r>
            <w:r>
              <w:rPr>
                <w:spacing w:val="-3"/>
              </w:rPr>
              <w:t xml:space="preserve"> </w:t>
            </w:r>
            <w:r>
              <w:t>yeterliliği</w:t>
            </w:r>
            <w:r>
              <w:rPr>
                <w:spacing w:val="-1"/>
              </w:rPr>
              <w:t xml:space="preserve"> </w:t>
            </w:r>
            <w:r>
              <w:t>takip</w:t>
            </w:r>
            <w:r>
              <w:rPr>
                <w:spacing w:val="-1"/>
              </w:rPr>
              <w:t xml:space="preserve"> </w:t>
            </w:r>
            <w:r>
              <w:t>edilmektedir.</w:t>
            </w:r>
          </w:p>
          <w:p w:rsidR="00751558" w:rsidRPr="00697F56" w:rsidRDefault="00751558" w:rsidP="00751558">
            <w:pPr>
              <w:spacing w:before="100" w:beforeAutospacing="1" w:after="100" w:afterAutospacing="1"/>
              <w:jc w:val="both"/>
              <w:rPr>
                <w:rFonts w:cstheme="minorHAnsi"/>
                <w:sz w:val="18"/>
                <w:lang w:eastAsia="tr-TR"/>
              </w:rPr>
            </w:pPr>
            <w:r w:rsidRPr="00697F56">
              <w:rPr>
                <w:rFonts w:cstheme="minorHAnsi"/>
                <w:sz w:val="18"/>
                <w:lang w:eastAsia="tr-TR"/>
              </w:rPr>
              <w:t>https://obs.siirt.edu.tr/oibs/start.aspx?gkm=001037735355503330035505378403627637679366903889634480</w:t>
            </w:r>
          </w:p>
          <w:p w:rsidR="00751558" w:rsidRDefault="00751558">
            <w:pPr>
              <w:pStyle w:val="TableParagraph"/>
              <w:spacing w:before="139"/>
              <w:ind w:left="107" w:right="97"/>
              <w:jc w:val="both"/>
            </w:pPr>
          </w:p>
        </w:tc>
        <w:tc>
          <w:tcPr>
            <w:tcW w:w="2127" w:type="dxa"/>
            <w:tcBorders>
              <w:top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tcBorders>
              <w:top w:val="nil"/>
            </w:tcBorders>
            <w:shd w:val="clear" w:color="auto" w:fill="D2E8F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8" w:type="dxa"/>
            <w:tcBorders>
              <w:top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6" w:type="dxa"/>
            <w:tcBorders>
              <w:top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85" w:type="dxa"/>
            <w:tcBorders>
              <w:top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181"/>
        </w:trPr>
        <w:tc>
          <w:tcPr>
            <w:tcW w:w="5951" w:type="dxa"/>
            <w:vMerge/>
            <w:tcBorders>
              <w:top w:val="nil"/>
              <w:bottom w:val="nil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0070" w:type="dxa"/>
            <w:gridSpan w:val="5"/>
            <w:tcBorders>
              <w:bottom w:val="nil"/>
            </w:tcBorders>
            <w:shd w:val="clear" w:color="auto" w:fill="A4D2EC"/>
          </w:tcPr>
          <w:p w:rsidR="00832AFE" w:rsidRDefault="00832AFE">
            <w:pPr>
              <w:pStyle w:val="TableParagraph"/>
              <w:spacing w:before="6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"/>
              <w:ind w:left="222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30"/>
              </w:numPr>
              <w:tabs>
                <w:tab w:val="left" w:pos="889"/>
                <w:tab w:val="left" w:pos="890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Öğrenci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danışmanlık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sisteminde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kullanılan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tanımlı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süreçler</w:t>
            </w:r>
          </w:p>
          <w:p w:rsidR="00832AFE" w:rsidRDefault="009E5DCE">
            <w:pPr>
              <w:pStyle w:val="TableParagraph"/>
              <w:numPr>
                <w:ilvl w:val="0"/>
                <w:numId w:val="30"/>
              </w:numPr>
              <w:tabs>
                <w:tab w:val="left" w:pos="889"/>
                <w:tab w:val="left" w:pos="890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Varsa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uzaktan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eğitimde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akademik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teknik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öğrenci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danışmanlığı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mekanizmaları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tanımlı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süreçler</w:t>
            </w:r>
          </w:p>
          <w:p w:rsidR="00832AFE" w:rsidRDefault="009E5DCE">
            <w:pPr>
              <w:pStyle w:val="TableParagraph"/>
              <w:numPr>
                <w:ilvl w:val="0"/>
                <w:numId w:val="30"/>
              </w:numPr>
              <w:tabs>
                <w:tab w:val="left" w:pos="889"/>
                <w:tab w:val="left" w:pos="890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Öğrencilerin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danışmanlara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erişimine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mekanizmalar</w:t>
            </w:r>
          </w:p>
          <w:p w:rsidR="00832AFE" w:rsidRDefault="009E5DCE">
            <w:pPr>
              <w:pStyle w:val="TableParagraph"/>
              <w:numPr>
                <w:ilvl w:val="0"/>
                <w:numId w:val="30"/>
              </w:numPr>
              <w:tabs>
                <w:tab w:val="left" w:pos="889"/>
                <w:tab w:val="left" w:pos="890"/>
              </w:tabs>
              <w:spacing w:before="38"/>
              <w:ind w:hanging="361"/>
              <w:rPr>
                <w:i/>
              </w:rPr>
            </w:pPr>
            <w:r>
              <w:rPr>
                <w:i/>
              </w:rPr>
              <w:t>Rehberlik,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psikolojik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danışmanlık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kariyer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hizmetlerine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planlama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uygulamalar</w:t>
            </w:r>
          </w:p>
          <w:p w:rsidR="00832AFE" w:rsidRDefault="009E5DCE">
            <w:pPr>
              <w:pStyle w:val="TableParagraph"/>
              <w:numPr>
                <w:ilvl w:val="0"/>
                <w:numId w:val="30"/>
              </w:numPr>
              <w:tabs>
                <w:tab w:val="left" w:pos="889"/>
                <w:tab w:val="left" w:pos="890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Kariyer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merkezi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</w:t>
            </w:r>
          </w:p>
          <w:p w:rsidR="00832AFE" w:rsidRDefault="009E5DCE">
            <w:pPr>
              <w:pStyle w:val="TableParagraph"/>
              <w:numPr>
                <w:ilvl w:val="0"/>
                <w:numId w:val="30"/>
              </w:numPr>
              <w:tabs>
                <w:tab w:val="left" w:pos="889"/>
                <w:tab w:val="left" w:pos="890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Öğrencilerin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katılımına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30"/>
              </w:numPr>
              <w:tabs>
                <w:tab w:val="left" w:pos="889"/>
                <w:tab w:val="left" w:pos="890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Öğrencilere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sunulan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hizmetlerle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ilgili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öğrenci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geri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bildirim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araçları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(anketler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vb.)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sonuçları</w:t>
            </w:r>
          </w:p>
          <w:p w:rsidR="00832AFE" w:rsidRDefault="009E5DCE">
            <w:pPr>
              <w:pStyle w:val="TableParagraph"/>
              <w:numPr>
                <w:ilvl w:val="0"/>
                <w:numId w:val="30"/>
              </w:numPr>
              <w:tabs>
                <w:tab w:val="left" w:pos="889"/>
                <w:tab w:val="left" w:pos="890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30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30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7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28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özgün</w:t>
            </w:r>
          </w:p>
        </w:tc>
      </w:tr>
      <w:tr w:rsidR="00832AFE">
        <w:trPr>
          <w:trHeight w:val="995"/>
        </w:trPr>
        <w:tc>
          <w:tcPr>
            <w:tcW w:w="5951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070" w:type="dxa"/>
            <w:gridSpan w:val="5"/>
            <w:tcBorders>
              <w:top w:val="nil"/>
            </w:tcBorders>
            <w:shd w:val="clear" w:color="auto" w:fill="A4D2EC"/>
          </w:tcPr>
          <w:p w:rsidR="00832AFE" w:rsidRDefault="009E5DCE">
            <w:pPr>
              <w:pStyle w:val="TableParagraph"/>
              <w:ind w:left="889"/>
              <w:rPr>
                <w:i/>
              </w:rPr>
            </w:pPr>
            <w:r>
              <w:rPr>
                <w:i/>
              </w:rPr>
              <w:t>yaklaşım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42" type="#_x0000_t202" style="position:absolute;margin-left:493.4pt;margin-top:67.1pt;width:12.25pt;height:12pt;z-index:-23831040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39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80"/>
          <w:footerReference w:type="default" r:id="rId81"/>
          <w:pgSz w:w="16840" w:h="11910" w:orient="landscape"/>
          <w:pgMar w:top="78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59"/>
        <w:gridCol w:w="1968"/>
        <w:gridCol w:w="2249"/>
        <w:gridCol w:w="1958"/>
        <w:gridCol w:w="2081"/>
        <w:gridCol w:w="1864"/>
      </w:tblGrid>
      <w:tr w:rsidR="00832AFE">
        <w:trPr>
          <w:trHeight w:val="393"/>
        </w:trPr>
        <w:tc>
          <w:tcPr>
            <w:tcW w:w="15879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before="2"/>
              <w:ind w:right="93"/>
              <w:jc w:val="right"/>
              <w:rPr>
                <w:sz w:val="28"/>
              </w:rPr>
            </w:pPr>
            <w:r>
              <w:rPr>
                <w:color w:val="1F3863"/>
                <w:sz w:val="28"/>
              </w:rPr>
              <w:lastRenderedPageBreak/>
              <w:t>EĞİTİM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ve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ÖĞRETİM</w:t>
            </w:r>
          </w:p>
        </w:tc>
      </w:tr>
      <w:tr w:rsidR="00832AFE">
        <w:trPr>
          <w:trHeight w:val="333"/>
        </w:trPr>
        <w:tc>
          <w:tcPr>
            <w:tcW w:w="15879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before="23"/>
              <w:ind w:left="107"/>
              <w:rPr>
                <w:b/>
              </w:rPr>
            </w:pPr>
            <w:r>
              <w:rPr>
                <w:b/>
              </w:rPr>
              <w:t>B.3.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Öğrenme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Kaynakları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Akademik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Destek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Hizmetleri</w:t>
            </w:r>
          </w:p>
        </w:tc>
      </w:tr>
      <w:tr w:rsidR="00832AFE">
        <w:trPr>
          <w:trHeight w:val="333"/>
        </w:trPr>
        <w:tc>
          <w:tcPr>
            <w:tcW w:w="5759" w:type="dxa"/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8" w:type="dxa"/>
            <w:shd w:val="clear" w:color="auto" w:fill="A4D2EC"/>
          </w:tcPr>
          <w:p w:rsidR="00832AFE" w:rsidRDefault="009E5DCE">
            <w:pPr>
              <w:pStyle w:val="TableParagraph"/>
              <w:spacing w:before="25"/>
              <w:ind w:left="10"/>
              <w:jc w:val="center"/>
            </w:pPr>
            <w:r>
              <w:t>1</w:t>
            </w:r>
          </w:p>
        </w:tc>
        <w:tc>
          <w:tcPr>
            <w:tcW w:w="2249" w:type="dxa"/>
            <w:shd w:val="clear" w:color="auto" w:fill="A4D2EC"/>
          </w:tcPr>
          <w:p w:rsidR="00832AFE" w:rsidRDefault="009E5DCE">
            <w:pPr>
              <w:pStyle w:val="TableParagraph"/>
              <w:spacing w:before="25"/>
              <w:ind w:left="7"/>
              <w:jc w:val="center"/>
            </w:pPr>
            <w:r>
              <w:t>2</w:t>
            </w:r>
          </w:p>
        </w:tc>
        <w:tc>
          <w:tcPr>
            <w:tcW w:w="1958" w:type="dxa"/>
            <w:shd w:val="clear" w:color="auto" w:fill="A4D2EC"/>
          </w:tcPr>
          <w:p w:rsidR="00832AFE" w:rsidRDefault="009E5DCE">
            <w:pPr>
              <w:pStyle w:val="TableParagraph"/>
              <w:spacing w:before="25"/>
              <w:ind w:left="6"/>
              <w:jc w:val="center"/>
            </w:pPr>
            <w:r>
              <w:t>3</w:t>
            </w:r>
          </w:p>
        </w:tc>
        <w:tc>
          <w:tcPr>
            <w:tcW w:w="2081" w:type="dxa"/>
            <w:shd w:val="clear" w:color="auto" w:fill="A4D2EC"/>
          </w:tcPr>
          <w:p w:rsidR="00832AFE" w:rsidRDefault="009E5DCE">
            <w:pPr>
              <w:pStyle w:val="TableParagraph"/>
              <w:spacing w:before="25"/>
              <w:ind w:left="5"/>
              <w:jc w:val="center"/>
            </w:pPr>
            <w:r>
              <w:t>4</w:t>
            </w:r>
          </w:p>
        </w:tc>
        <w:tc>
          <w:tcPr>
            <w:tcW w:w="1864" w:type="dxa"/>
            <w:shd w:val="clear" w:color="auto" w:fill="A4D2EC"/>
          </w:tcPr>
          <w:p w:rsidR="00832AFE" w:rsidRDefault="009E5DCE">
            <w:pPr>
              <w:pStyle w:val="TableParagraph"/>
              <w:spacing w:before="25"/>
              <w:ind w:left="15"/>
              <w:jc w:val="center"/>
            </w:pPr>
            <w:r>
              <w:t>5</w:t>
            </w:r>
          </w:p>
        </w:tc>
      </w:tr>
      <w:tr w:rsidR="00832AFE">
        <w:trPr>
          <w:trHeight w:val="303"/>
        </w:trPr>
        <w:tc>
          <w:tcPr>
            <w:tcW w:w="5759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8" w:type="dxa"/>
            <w:tcBorders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Kurumda</w:t>
            </w:r>
            <w:r>
              <w:rPr>
                <w:spacing w:val="-2"/>
              </w:rPr>
              <w:t xml:space="preserve"> </w:t>
            </w:r>
            <w:r>
              <w:t>uygun</w:t>
            </w:r>
          </w:p>
        </w:tc>
        <w:tc>
          <w:tcPr>
            <w:tcW w:w="2249" w:type="dxa"/>
            <w:vMerge w:val="restart"/>
            <w:shd w:val="clear" w:color="auto" w:fill="D2E8F6"/>
          </w:tcPr>
          <w:p w:rsidR="00832AFE" w:rsidRDefault="009E5DCE">
            <w:pPr>
              <w:pStyle w:val="TableParagraph"/>
              <w:spacing w:before="40"/>
              <w:ind w:left="107" w:right="93"/>
            </w:pPr>
            <w:r>
              <w:t>Kurumda uygun nitelik</w:t>
            </w:r>
            <w:r>
              <w:rPr>
                <w:spacing w:val="-47"/>
              </w:rPr>
              <w:t xml:space="preserve"> </w:t>
            </w:r>
            <w:r>
              <w:t>ve nicelikte tesis ve</w:t>
            </w:r>
            <w:r>
              <w:rPr>
                <w:spacing w:val="1"/>
              </w:rPr>
              <w:t xml:space="preserve"> </w:t>
            </w:r>
            <w:r>
              <w:t>altyapının</w:t>
            </w:r>
            <w:r>
              <w:rPr>
                <w:spacing w:val="1"/>
              </w:rPr>
              <w:t xml:space="preserve"> </w:t>
            </w:r>
            <w:r>
              <w:t>(yemekhane, yurt,</w:t>
            </w:r>
            <w:r>
              <w:rPr>
                <w:spacing w:val="1"/>
              </w:rPr>
              <w:t xml:space="preserve"> </w:t>
            </w:r>
            <w:r>
              <w:t>sağlık, kütüphane,</w:t>
            </w:r>
          </w:p>
          <w:p w:rsidR="00832AFE" w:rsidRDefault="009E5DCE">
            <w:pPr>
              <w:pStyle w:val="TableParagraph"/>
              <w:ind w:left="107" w:right="97"/>
            </w:pPr>
            <w:r>
              <w:t>ulaşım, bilgi ve iletişim</w:t>
            </w:r>
            <w:r>
              <w:rPr>
                <w:spacing w:val="-48"/>
              </w:rPr>
              <w:t xml:space="preserve"> </w:t>
            </w:r>
            <w:r>
              <w:t>altyapısı,</w:t>
            </w:r>
            <w:r>
              <w:rPr>
                <w:spacing w:val="-1"/>
              </w:rPr>
              <w:t xml:space="preserve"> </w:t>
            </w:r>
            <w:r>
              <w:t>uzaktan</w:t>
            </w:r>
          </w:p>
          <w:p w:rsidR="00832AFE" w:rsidRDefault="009E5DCE">
            <w:pPr>
              <w:pStyle w:val="TableParagraph"/>
              <w:ind w:left="107" w:right="374"/>
            </w:pPr>
            <w:r>
              <w:t>eğitim altyapısı vb.)</w:t>
            </w:r>
            <w:r>
              <w:rPr>
                <w:spacing w:val="-47"/>
              </w:rPr>
              <w:t xml:space="preserve"> </w:t>
            </w:r>
            <w:r>
              <w:t>kurulmasına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ind w:left="107"/>
            </w:pPr>
            <w:r>
              <w:t>kullanımına</w:t>
            </w:r>
            <w:r>
              <w:rPr>
                <w:spacing w:val="-2"/>
              </w:rPr>
              <w:t xml:space="preserve"> </w:t>
            </w:r>
            <w:r>
              <w:t>ilişkin</w:t>
            </w:r>
          </w:p>
          <w:p w:rsidR="00832AFE" w:rsidRDefault="009E5DCE">
            <w:pPr>
              <w:pStyle w:val="TableParagraph"/>
              <w:ind w:left="107"/>
            </w:pPr>
            <w:r>
              <w:t>planlamalar</w:t>
            </w:r>
          </w:p>
          <w:p w:rsidR="00832AFE" w:rsidRDefault="009E5DCE">
            <w:pPr>
              <w:pStyle w:val="TableParagraph"/>
              <w:spacing w:before="1" w:line="259" w:lineRule="exact"/>
              <w:ind w:left="107"/>
            </w:pPr>
            <w:r>
              <w:t>bulunmaktadır.</w:t>
            </w:r>
          </w:p>
        </w:tc>
        <w:tc>
          <w:tcPr>
            <w:tcW w:w="1958" w:type="dxa"/>
            <w:tcBorders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Kurumun</w:t>
            </w:r>
          </w:p>
        </w:tc>
        <w:tc>
          <w:tcPr>
            <w:tcW w:w="2081" w:type="dxa"/>
            <w:tcBorders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Tesis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altyapının</w:t>
            </w:r>
          </w:p>
        </w:tc>
        <w:tc>
          <w:tcPr>
            <w:tcW w:w="1864" w:type="dxa"/>
            <w:tcBorders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İçselleştirilmiş,</w:t>
            </w:r>
          </w:p>
        </w:tc>
      </w:tr>
      <w:tr w:rsidR="00832AFE">
        <w:trPr>
          <w:trHeight w:val="299"/>
        </w:trPr>
        <w:tc>
          <w:tcPr>
            <w:tcW w:w="575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rPr>
                <w:u w:val="single"/>
              </w:rPr>
              <w:t>B.3.3.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Tesis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ve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altyapılar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nitelik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nicelikte</w:t>
            </w:r>
          </w:p>
        </w:tc>
        <w:tc>
          <w:tcPr>
            <w:tcW w:w="2249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5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genelinde tesis</w:t>
            </w:r>
            <w:r>
              <w:rPr>
                <w:spacing w:val="-4"/>
              </w:rPr>
              <w:t xml:space="preserve"> </w:t>
            </w:r>
            <w:r>
              <w:t>ve</w:t>
            </w:r>
          </w:p>
        </w:tc>
        <w:tc>
          <w:tcPr>
            <w:tcW w:w="2081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kullanımı</w:t>
            </w:r>
            <w:r>
              <w:rPr>
                <w:spacing w:val="-1"/>
              </w:rPr>
              <w:t xml:space="preserve"> </w:t>
            </w:r>
            <w:r>
              <w:t>izlenmekte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4" w:lineRule="exact"/>
              <w:ind w:left="108"/>
            </w:pPr>
            <w:r>
              <w:t>sistematik,</w:t>
            </w:r>
          </w:p>
        </w:tc>
      </w:tr>
      <w:tr w:rsidR="00832AFE">
        <w:trPr>
          <w:trHeight w:val="298"/>
        </w:trPr>
        <w:tc>
          <w:tcPr>
            <w:tcW w:w="575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tesisler</w:t>
            </w:r>
            <w:r>
              <w:rPr>
                <w:spacing w:val="-5"/>
              </w:rPr>
              <w:t xml:space="preserve"> </w:t>
            </w:r>
            <w:r>
              <w:t>ve altyapı</w:t>
            </w:r>
          </w:p>
        </w:tc>
        <w:tc>
          <w:tcPr>
            <w:tcW w:w="2249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5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altyapı</w:t>
            </w:r>
          </w:p>
        </w:tc>
        <w:tc>
          <w:tcPr>
            <w:tcW w:w="2081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ve ihtiyaçlar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4" w:lineRule="exact"/>
              <w:ind w:left="108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298"/>
        </w:trPr>
        <w:tc>
          <w:tcPr>
            <w:tcW w:w="575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Tesis</w:t>
            </w:r>
            <w:r>
              <w:rPr>
                <w:spacing w:val="31"/>
              </w:rPr>
              <w:t xml:space="preserve"> </w:t>
            </w:r>
            <w:r>
              <w:t>ve</w:t>
            </w:r>
            <w:r>
              <w:rPr>
                <w:spacing w:val="80"/>
              </w:rPr>
              <w:t xml:space="preserve"> </w:t>
            </w:r>
            <w:r>
              <w:t>altyapılar</w:t>
            </w:r>
            <w:r>
              <w:rPr>
                <w:spacing w:val="79"/>
              </w:rPr>
              <w:t xml:space="preserve"> </w:t>
            </w:r>
            <w:r>
              <w:t>(yemekhane,</w:t>
            </w:r>
            <w:r>
              <w:rPr>
                <w:spacing w:val="81"/>
              </w:rPr>
              <w:t xml:space="preserve"> </w:t>
            </w:r>
            <w:r>
              <w:t>yurt,</w:t>
            </w:r>
            <w:r>
              <w:rPr>
                <w:spacing w:val="80"/>
              </w:rPr>
              <w:t xml:space="preserve"> </w:t>
            </w:r>
            <w:r>
              <w:t>teknoloji</w:t>
            </w:r>
            <w:r>
              <w:rPr>
                <w:spacing w:val="81"/>
              </w:rPr>
              <w:t xml:space="preserve"> </w:t>
            </w:r>
            <w:r>
              <w:t>donanımlı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bulunmamaktadır.</w:t>
            </w:r>
          </w:p>
        </w:tc>
        <w:tc>
          <w:tcPr>
            <w:tcW w:w="2249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5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erişilebilirdir</w:t>
            </w:r>
            <w:r>
              <w:rPr>
                <w:spacing w:val="-1"/>
              </w:rPr>
              <w:t xml:space="preserve"> </w:t>
            </w:r>
            <w:r>
              <w:t>ve</w:t>
            </w:r>
          </w:p>
        </w:tc>
        <w:tc>
          <w:tcPr>
            <w:tcW w:w="2081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doğrultusunda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3" w:lineRule="exact"/>
              <w:ind w:left="108"/>
            </w:pPr>
            <w:r>
              <w:t>örnek</w:t>
            </w:r>
          </w:p>
        </w:tc>
      </w:tr>
      <w:tr w:rsidR="00832AFE">
        <w:trPr>
          <w:trHeight w:val="299"/>
        </w:trPr>
        <w:tc>
          <w:tcPr>
            <w:tcW w:w="575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çalışma</w:t>
            </w:r>
            <w:r>
              <w:rPr>
                <w:spacing w:val="20"/>
              </w:rPr>
              <w:t xml:space="preserve"> </w:t>
            </w:r>
            <w:r>
              <w:t>alanları;</w:t>
            </w:r>
            <w:r>
              <w:rPr>
                <w:spacing w:val="70"/>
              </w:rPr>
              <w:t xml:space="preserve"> </w:t>
            </w:r>
            <w:r>
              <w:t>sağlık,</w:t>
            </w:r>
            <w:r>
              <w:rPr>
                <w:spacing w:val="70"/>
              </w:rPr>
              <w:t xml:space="preserve"> </w:t>
            </w:r>
            <w:r>
              <w:t>ulaşım,</w:t>
            </w:r>
            <w:r>
              <w:rPr>
                <w:spacing w:val="70"/>
              </w:rPr>
              <w:t xml:space="preserve"> </w:t>
            </w:r>
            <w:r>
              <w:t>bilişim</w:t>
            </w:r>
            <w:r>
              <w:rPr>
                <w:spacing w:val="71"/>
              </w:rPr>
              <w:t xml:space="preserve"> </w:t>
            </w:r>
            <w:r>
              <w:t>hizmetleri,</w:t>
            </w:r>
            <w:r>
              <w:rPr>
                <w:spacing w:val="68"/>
              </w:rPr>
              <w:t xml:space="preserve"> </w:t>
            </w:r>
            <w:r>
              <w:t>uzaktan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5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bunlardan</w:t>
            </w:r>
            <w:r>
              <w:rPr>
                <w:spacing w:val="-4"/>
              </w:rPr>
              <w:t xml:space="preserve"> </w:t>
            </w:r>
            <w:r>
              <w:t>fırsat</w:t>
            </w:r>
          </w:p>
        </w:tc>
        <w:tc>
          <w:tcPr>
            <w:tcW w:w="2081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iyileştirilmektedir.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4" w:lineRule="exact"/>
              <w:ind w:left="108"/>
            </w:pPr>
            <w:r>
              <w:t>gösterilebilir</w:t>
            </w:r>
          </w:p>
        </w:tc>
      </w:tr>
      <w:tr w:rsidR="00832AFE">
        <w:trPr>
          <w:trHeight w:val="298"/>
        </w:trPr>
        <w:tc>
          <w:tcPr>
            <w:tcW w:w="575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eğitim</w:t>
            </w:r>
            <w:r>
              <w:rPr>
                <w:spacing w:val="87"/>
              </w:rPr>
              <w:t xml:space="preserve"> </w:t>
            </w:r>
            <w:r>
              <w:t xml:space="preserve">altyapısı)  </w:t>
            </w:r>
            <w:r>
              <w:rPr>
                <w:spacing w:val="36"/>
              </w:rPr>
              <w:t xml:space="preserve"> </w:t>
            </w:r>
            <w:r>
              <w:t xml:space="preserve">ihtiyaca  </w:t>
            </w:r>
            <w:r>
              <w:rPr>
                <w:spacing w:val="33"/>
              </w:rPr>
              <w:t xml:space="preserve"> </w:t>
            </w:r>
            <w:r>
              <w:t xml:space="preserve">uygun  </w:t>
            </w:r>
            <w:r>
              <w:rPr>
                <w:spacing w:val="36"/>
              </w:rPr>
              <w:t xml:space="preserve"> </w:t>
            </w:r>
            <w:r>
              <w:t xml:space="preserve">nitelik  </w:t>
            </w:r>
            <w:r>
              <w:rPr>
                <w:spacing w:val="36"/>
              </w:rPr>
              <w:t xml:space="preserve"> </w:t>
            </w:r>
            <w:r>
              <w:t xml:space="preserve">ve  </w:t>
            </w:r>
            <w:r>
              <w:rPr>
                <w:spacing w:val="36"/>
              </w:rPr>
              <w:t xml:space="preserve"> </w:t>
            </w:r>
            <w:r>
              <w:t>niceliktedir,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5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eşitliğine dayalı</w:t>
            </w:r>
          </w:p>
        </w:tc>
        <w:tc>
          <w:tcPr>
            <w:tcW w:w="2081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4" w:lineRule="exact"/>
              <w:ind w:left="108"/>
            </w:pPr>
            <w:r>
              <w:t>uygulamalar</w:t>
            </w:r>
          </w:p>
        </w:tc>
      </w:tr>
      <w:tr w:rsidR="00832AFE">
        <w:trPr>
          <w:trHeight w:val="298"/>
        </w:trPr>
        <w:tc>
          <w:tcPr>
            <w:tcW w:w="575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661"/>
                <w:tab w:val="left" w:pos="2299"/>
                <w:tab w:val="left" w:pos="3799"/>
              </w:tabs>
              <w:spacing w:line="263" w:lineRule="exact"/>
              <w:ind w:left="107"/>
            </w:pPr>
            <w:r>
              <w:t>erişilebilirdir</w:t>
            </w:r>
            <w:r>
              <w:tab/>
              <w:t>ve</w:t>
            </w:r>
            <w:r>
              <w:tab/>
              <w:t>öğrencilerin</w:t>
            </w:r>
            <w:r>
              <w:tab/>
              <w:t>bilgisine/kullanımına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58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olarak</w:t>
            </w:r>
          </w:p>
        </w:tc>
        <w:tc>
          <w:tcPr>
            <w:tcW w:w="2081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3" w:lineRule="exact"/>
              <w:ind w:left="108"/>
            </w:pPr>
            <w:r>
              <w:t>bulunmaktadır.</w:t>
            </w:r>
          </w:p>
        </w:tc>
      </w:tr>
      <w:tr w:rsidR="00832AFE">
        <w:trPr>
          <w:trHeight w:val="1107"/>
        </w:trPr>
        <w:tc>
          <w:tcPr>
            <w:tcW w:w="575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sunulmuştur.</w:t>
            </w:r>
            <w:r>
              <w:rPr>
                <w:spacing w:val="-4"/>
              </w:rPr>
              <w:t xml:space="preserve"> </w:t>
            </w:r>
            <w:r>
              <w:t>Tesis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1"/>
              </w:rPr>
              <w:t xml:space="preserve"> </w:t>
            </w:r>
            <w:r>
              <w:t>altyapıların</w:t>
            </w:r>
            <w:r>
              <w:rPr>
                <w:spacing w:val="-3"/>
              </w:rPr>
              <w:t xml:space="preserve"> </w:t>
            </w:r>
            <w:r>
              <w:t>kullanımı</w:t>
            </w:r>
            <w:r>
              <w:rPr>
                <w:spacing w:val="-2"/>
              </w:rPr>
              <w:t xml:space="preserve"> </w:t>
            </w:r>
            <w:r>
              <w:t>irdelenmektedir.</w:t>
            </w:r>
          </w:p>
        </w:tc>
        <w:tc>
          <w:tcPr>
            <w:tcW w:w="1968" w:type="dxa"/>
            <w:tcBorders>
              <w:top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58" w:type="dxa"/>
            <w:tcBorders>
              <w:top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yararlanılmaktadır.</w:t>
            </w:r>
          </w:p>
        </w:tc>
        <w:tc>
          <w:tcPr>
            <w:tcW w:w="2081" w:type="dxa"/>
            <w:tcBorders>
              <w:top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4" w:type="dxa"/>
            <w:tcBorders>
              <w:top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1579"/>
        </w:trPr>
        <w:tc>
          <w:tcPr>
            <w:tcW w:w="575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20" w:type="dxa"/>
            <w:gridSpan w:val="5"/>
            <w:tcBorders>
              <w:bottom w:val="nil"/>
            </w:tcBorders>
            <w:shd w:val="clear" w:color="auto" w:fill="A4D2EC"/>
          </w:tcPr>
          <w:p w:rsidR="00832AFE" w:rsidRDefault="00832AFE">
            <w:pPr>
              <w:pStyle w:val="TableParagraph"/>
              <w:spacing w:before="6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"/>
              <w:ind w:left="225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29"/>
              </w:numPr>
              <w:tabs>
                <w:tab w:val="left" w:pos="1033"/>
                <w:tab w:val="left" w:pos="1034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Tesis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altyapının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kullanımına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yönelik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ilke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kurallar</w:t>
            </w:r>
          </w:p>
          <w:p w:rsidR="00832AFE" w:rsidRDefault="009E5DCE">
            <w:pPr>
              <w:pStyle w:val="TableParagraph"/>
              <w:numPr>
                <w:ilvl w:val="0"/>
                <w:numId w:val="29"/>
              </w:numPr>
              <w:tabs>
                <w:tab w:val="left" w:pos="1033"/>
                <w:tab w:val="left" w:pos="1034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Erişim 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kullanıma ilişkin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uygulamalar</w:t>
            </w:r>
          </w:p>
          <w:p w:rsidR="00832AFE" w:rsidRDefault="009E5DCE">
            <w:pPr>
              <w:pStyle w:val="TableParagraph"/>
              <w:numPr>
                <w:ilvl w:val="0"/>
                <w:numId w:val="29"/>
              </w:numPr>
              <w:tabs>
                <w:tab w:val="left" w:pos="1033"/>
                <w:tab w:val="left" w:pos="1034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Tesis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altyapının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kurumsal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büyüme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ilişkili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olarak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gelişim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durumu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(Örneğin,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birim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sayısındaki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artış</w:t>
            </w:r>
          </w:p>
        </w:tc>
      </w:tr>
      <w:tr w:rsidR="00832AFE">
        <w:trPr>
          <w:trHeight w:val="630"/>
        </w:trPr>
        <w:tc>
          <w:tcPr>
            <w:tcW w:w="575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20" w:type="dxa"/>
            <w:gridSpan w:val="5"/>
            <w:tcBorders>
              <w:top w:val="nil"/>
              <w:bottom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line="268" w:lineRule="exact"/>
              <w:ind w:left="1033"/>
              <w:rPr>
                <w:i/>
              </w:rPr>
            </w:pPr>
            <w:r>
              <w:rPr>
                <w:i/>
              </w:rPr>
              <w:t>ile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fiziksel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alanlardaki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artış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arasındaki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gibi)</w:t>
            </w:r>
          </w:p>
          <w:p w:rsidR="00832AFE" w:rsidRDefault="009E5DCE">
            <w:pPr>
              <w:pStyle w:val="TableParagraph"/>
              <w:numPr>
                <w:ilvl w:val="0"/>
                <w:numId w:val="28"/>
              </w:numPr>
              <w:tabs>
                <w:tab w:val="left" w:pos="1033"/>
                <w:tab w:val="left" w:pos="1034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Kurumda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uzaktan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eğitim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programları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uygulamaları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varsa;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bunlara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yönelik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alt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yapı,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tesis,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donanım</w:t>
            </w:r>
          </w:p>
        </w:tc>
      </w:tr>
      <w:tr w:rsidR="00832AFE">
        <w:trPr>
          <w:trHeight w:val="949"/>
        </w:trPr>
        <w:tc>
          <w:tcPr>
            <w:tcW w:w="575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20" w:type="dxa"/>
            <w:gridSpan w:val="5"/>
            <w:tcBorders>
              <w:top w:val="nil"/>
              <w:bottom w:val="nil"/>
            </w:tcBorders>
            <w:shd w:val="clear" w:color="auto" w:fill="A4D2EC"/>
          </w:tcPr>
          <w:p w:rsidR="00832AFE" w:rsidRDefault="009E5DCE">
            <w:pPr>
              <w:pStyle w:val="TableParagraph"/>
              <w:ind w:left="1033"/>
              <w:rPr>
                <w:i/>
              </w:rPr>
            </w:pP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yazılım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durumları</w:t>
            </w:r>
          </w:p>
          <w:p w:rsidR="00832AFE" w:rsidRDefault="009E5DCE">
            <w:pPr>
              <w:pStyle w:val="TableParagraph"/>
              <w:numPr>
                <w:ilvl w:val="0"/>
                <w:numId w:val="27"/>
              </w:numPr>
              <w:tabs>
                <w:tab w:val="left" w:pos="1033"/>
                <w:tab w:val="left" w:pos="1034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Tesis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altyapı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hizmetlerinin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izlenmesi,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çeşitlendirilmesi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iyileştirilmesine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27"/>
              </w:numPr>
              <w:tabs>
                <w:tab w:val="left" w:pos="1033"/>
                <w:tab w:val="left" w:pos="1034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20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20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0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>özgün</w:t>
            </w:r>
          </w:p>
        </w:tc>
      </w:tr>
      <w:tr w:rsidR="00832AFE">
        <w:trPr>
          <w:trHeight w:val="619"/>
        </w:trPr>
        <w:tc>
          <w:tcPr>
            <w:tcW w:w="5759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20" w:type="dxa"/>
            <w:gridSpan w:val="5"/>
            <w:tcBorders>
              <w:top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line="268" w:lineRule="exact"/>
              <w:ind w:left="1033"/>
              <w:rPr>
                <w:i/>
              </w:rPr>
            </w:pPr>
            <w:r>
              <w:rPr>
                <w:i/>
              </w:rPr>
              <w:t>yaklaşım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41" type="#_x0000_t202" style="position:absolute;margin-left:493.4pt;margin-top:67.1pt;width:12.25pt;height:12pt;z-index:-23830528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40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82"/>
          <w:footerReference w:type="default" r:id="rId83"/>
          <w:pgSz w:w="16840" w:h="11910" w:orient="landscape"/>
          <w:pgMar w:top="68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6"/>
        <w:gridCol w:w="2078"/>
        <w:gridCol w:w="1800"/>
        <w:gridCol w:w="2061"/>
        <w:gridCol w:w="2057"/>
        <w:gridCol w:w="1843"/>
      </w:tblGrid>
      <w:tr w:rsidR="00832AFE">
        <w:trPr>
          <w:trHeight w:val="393"/>
        </w:trPr>
        <w:tc>
          <w:tcPr>
            <w:tcW w:w="15655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before="2"/>
              <w:ind w:right="95"/>
              <w:jc w:val="right"/>
              <w:rPr>
                <w:sz w:val="28"/>
              </w:rPr>
            </w:pPr>
            <w:r>
              <w:rPr>
                <w:color w:val="1F3863"/>
                <w:sz w:val="28"/>
              </w:rPr>
              <w:lastRenderedPageBreak/>
              <w:t>EĞİTİM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ve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ÖĞRETİM</w:t>
            </w:r>
          </w:p>
        </w:tc>
      </w:tr>
      <w:tr w:rsidR="00832AFE">
        <w:trPr>
          <w:trHeight w:val="618"/>
        </w:trPr>
        <w:tc>
          <w:tcPr>
            <w:tcW w:w="15655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B.3.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Öğrenme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Kaynakları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Akademik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Destek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Hizmetleri</w:t>
            </w:r>
          </w:p>
        </w:tc>
      </w:tr>
      <w:tr w:rsidR="00832AFE">
        <w:trPr>
          <w:trHeight w:val="383"/>
        </w:trPr>
        <w:tc>
          <w:tcPr>
            <w:tcW w:w="5816" w:type="dxa"/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8" w:type="dxa"/>
            <w:shd w:val="clear" w:color="auto" w:fill="A4D2EC"/>
          </w:tcPr>
          <w:p w:rsidR="00832AFE" w:rsidRDefault="009E5DCE">
            <w:pPr>
              <w:pStyle w:val="TableParagraph"/>
              <w:spacing w:before="73"/>
              <w:ind w:left="11"/>
              <w:jc w:val="center"/>
            </w:pPr>
            <w:r>
              <w:t>1</w:t>
            </w:r>
          </w:p>
        </w:tc>
        <w:tc>
          <w:tcPr>
            <w:tcW w:w="1800" w:type="dxa"/>
            <w:shd w:val="clear" w:color="auto" w:fill="A4D2EC"/>
          </w:tcPr>
          <w:p w:rsidR="00832AFE" w:rsidRDefault="009E5DCE">
            <w:pPr>
              <w:pStyle w:val="TableParagraph"/>
              <w:spacing w:before="73"/>
              <w:ind w:left="8"/>
              <w:jc w:val="center"/>
            </w:pPr>
            <w:r>
              <w:t>2</w:t>
            </w:r>
          </w:p>
        </w:tc>
        <w:tc>
          <w:tcPr>
            <w:tcW w:w="2061" w:type="dxa"/>
            <w:shd w:val="clear" w:color="auto" w:fill="A4D2EC"/>
          </w:tcPr>
          <w:p w:rsidR="00832AFE" w:rsidRDefault="009E5DCE">
            <w:pPr>
              <w:pStyle w:val="TableParagraph"/>
              <w:spacing w:before="73"/>
              <w:ind w:left="11"/>
              <w:jc w:val="center"/>
            </w:pPr>
            <w:r>
              <w:t>3</w:t>
            </w:r>
          </w:p>
        </w:tc>
        <w:tc>
          <w:tcPr>
            <w:tcW w:w="2057" w:type="dxa"/>
            <w:shd w:val="clear" w:color="auto" w:fill="A4D2EC"/>
          </w:tcPr>
          <w:p w:rsidR="00832AFE" w:rsidRDefault="009E5DCE">
            <w:pPr>
              <w:pStyle w:val="TableParagraph"/>
              <w:spacing w:before="73"/>
              <w:ind w:left="12"/>
              <w:jc w:val="center"/>
            </w:pPr>
            <w:r>
              <w:t>4</w:t>
            </w:r>
          </w:p>
        </w:tc>
        <w:tc>
          <w:tcPr>
            <w:tcW w:w="1843" w:type="dxa"/>
            <w:shd w:val="clear" w:color="auto" w:fill="A4D2EC"/>
          </w:tcPr>
          <w:p w:rsidR="00832AFE" w:rsidRDefault="009E5DCE">
            <w:pPr>
              <w:pStyle w:val="TableParagraph"/>
              <w:spacing w:before="73"/>
              <w:ind w:left="10"/>
              <w:jc w:val="center"/>
            </w:pPr>
            <w:r>
              <w:t>5</w:t>
            </w:r>
          </w:p>
        </w:tc>
      </w:tr>
      <w:tr w:rsidR="00832AFE">
        <w:trPr>
          <w:trHeight w:val="308"/>
        </w:trPr>
        <w:tc>
          <w:tcPr>
            <w:tcW w:w="5816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8" w:type="dxa"/>
            <w:tcBorders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Kurumda</w:t>
            </w:r>
          </w:p>
        </w:tc>
        <w:tc>
          <w:tcPr>
            <w:tcW w:w="1800" w:type="dxa"/>
            <w:tcBorders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Dezavantajlı</w:t>
            </w:r>
          </w:p>
        </w:tc>
        <w:tc>
          <w:tcPr>
            <w:tcW w:w="2061" w:type="dxa"/>
            <w:tcBorders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Dezavantajlı</w:t>
            </w:r>
          </w:p>
        </w:tc>
        <w:tc>
          <w:tcPr>
            <w:tcW w:w="2057" w:type="dxa"/>
            <w:tcBorders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9"/>
            </w:pPr>
            <w:r>
              <w:t>Dezavantajlı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İçselleştirilmiş,</w:t>
            </w:r>
          </w:p>
        </w:tc>
      </w:tr>
      <w:tr w:rsidR="00832AFE">
        <w:trPr>
          <w:trHeight w:val="308"/>
        </w:trPr>
        <w:tc>
          <w:tcPr>
            <w:tcW w:w="5816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rPr>
                <w:u w:val="single"/>
              </w:rPr>
              <w:t>B.3.4.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Dezavantajlı gruplar</w:t>
            </w:r>
          </w:p>
        </w:tc>
        <w:tc>
          <w:tcPr>
            <w:tcW w:w="207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ind w:left="108"/>
            </w:pPr>
            <w:r>
              <w:t>dezavantajlı</w:t>
            </w:r>
          </w:p>
        </w:tc>
        <w:tc>
          <w:tcPr>
            <w:tcW w:w="1800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5"/>
            </w:pPr>
            <w:r>
              <w:t>grupların</w:t>
            </w:r>
            <w:r>
              <w:rPr>
                <w:spacing w:val="-1"/>
              </w:rPr>
              <w:t xml:space="preserve"> </w:t>
            </w:r>
            <w:r>
              <w:t>eğitim</w:t>
            </w:r>
          </w:p>
        </w:tc>
        <w:tc>
          <w:tcPr>
            <w:tcW w:w="2061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08"/>
            </w:pPr>
            <w:r>
              <w:t>grupların</w:t>
            </w:r>
            <w:r>
              <w:rPr>
                <w:spacing w:val="-1"/>
              </w:rPr>
              <w:t xml:space="preserve"> </w:t>
            </w:r>
            <w:r>
              <w:t>eğitim</w:t>
            </w:r>
          </w:p>
        </w:tc>
        <w:tc>
          <w:tcPr>
            <w:tcW w:w="2057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9"/>
            </w:pPr>
            <w:r>
              <w:t>grupların</w:t>
            </w:r>
            <w:r>
              <w:rPr>
                <w:spacing w:val="-1"/>
              </w:rPr>
              <w:t xml:space="preserve"> </w:t>
            </w:r>
            <w:r>
              <w:t>eğitim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ind w:left="107"/>
            </w:pPr>
            <w:r>
              <w:t>sistematik,</w:t>
            </w:r>
          </w:p>
        </w:tc>
      </w:tr>
      <w:tr w:rsidR="00832AFE">
        <w:trPr>
          <w:trHeight w:val="308"/>
        </w:trPr>
        <w:tc>
          <w:tcPr>
            <w:tcW w:w="5816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grupların</w:t>
            </w:r>
            <w:r>
              <w:rPr>
                <w:spacing w:val="-1"/>
              </w:rPr>
              <w:t xml:space="preserve"> </w:t>
            </w:r>
            <w:r>
              <w:t>eğitim</w:t>
            </w:r>
          </w:p>
        </w:tc>
        <w:tc>
          <w:tcPr>
            <w:tcW w:w="1800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olanaklarına</w:t>
            </w:r>
          </w:p>
        </w:tc>
        <w:tc>
          <w:tcPr>
            <w:tcW w:w="2061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olanaklarına</w:t>
            </w:r>
          </w:p>
        </w:tc>
        <w:tc>
          <w:tcPr>
            <w:tcW w:w="2057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9"/>
            </w:pPr>
            <w:r>
              <w:t>olanaklarına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309"/>
        </w:trPr>
        <w:tc>
          <w:tcPr>
            <w:tcW w:w="5816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Dezavantajlı,</w:t>
            </w:r>
            <w:r>
              <w:rPr>
                <w:spacing w:val="10"/>
              </w:rPr>
              <w:t xml:space="preserve"> </w:t>
            </w:r>
            <w:r>
              <w:t>kırılgan</w:t>
            </w:r>
            <w:r>
              <w:rPr>
                <w:spacing w:val="61"/>
              </w:rPr>
              <w:t xml:space="preserve"> </w:t>
            </w:r>
            <w:r>
              <w:t>ve</w:t>
            </w:r>
            <w:r>
              <w:rPr>
                <w:spacing w:val="62"/>
              </w:rPr>
              <w:t xml:space="preserve"> </w:t>
            </w:r>
            <w:r>
              <w:t>az</w:t>
            </w:r>
            <w:r>
              <w:rPr>
                <w:spacing w:val="61"/>
              </w:rPr>
              <w:t xml:space="preserve"> </w:t>
            </w:r>
            <w:r>
              <w:t>temsil</w:t>
            </w:r>
            <w:r>
              <w:rPr>
                <w:spacing w:val="59"/>
              </w:rPr>
              <w:t xml:space="preserve"> </w:t>
            </w:r>
            <w:r>
              <w:t>edilen</w:t>
            </w:r>
            <w:r>
              <w:rPr>
                <w:spacing w:val="61"/>
              </w:rPr>
              <w:t xml:space="preserve"> </w:t>
            </w:r>
            <w:r>
              <w:t>grupların</w:t>
            </w:r>
            <w:r>
              <w:rPr>
                <w:spacing w:val="58"/>
              </w:rPr>
              <w:t xml:space="preserve"> </w:t>
            </w:r>
            <w:r>
              <w:t>(engelli,</w:t>
            </w:r>
          </w:p>
        </w:tc>
        <w:tc>
          <w:tcPr>
            <w:tcW w:w="207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ind w:left="108"/>
            </w:pPr>
            <w:r>
              <w:t>olanaklarına</w:t>
            </w:r>
          </w:p>
        </w:tc>
        <w:tc>
          <w:tcPr>
            <w:tcW w:w="1800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5"/>
            </w:pPr>
            <w:r>
              <w:t>nitelikli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2"/>
              </w:rPr>
              <w:t xml:space="preserve"> </w:t>
            </w:r>
            <w:r>
              <w:t>adil</w:t>
            </w:r>
          </w:p>
        </w:tc>
        <w:tc>
          <w:tcPr>
            <w:tcW w:w="2061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08"/>
            </w:pPr>
            <w:r>
              <w:t>erişimine</w:t>
            </w:r>
            <w:r>
              <w:rPr>
                <w:spacing w:val="-2"/>
              </w:rPr>
              <w:t xml:space="preserve"> </w:t>
            </w:r>
            <w:r>
              <w:t>ilişkin</w:t>
            </w:r>
          </w:p>
        </w:tc>
        <w:tc>
          <w:tcPr>
            <w:tcW w:w="2057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9"/>
            </w:pPr>
            <w:r>
              <w:t>erişimine</w:t>
            </w:r>
            <w:r>
              <w:rPr>
                <w:spacing w:val="-2"/>
              </w:rPr>
              <w:t xml:space="preserve"> </w:t>
            </w:r>
            <w:r>
              <w:t>yönelik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ind w:left="107"/>
            </w:pPr>
            <w:r>
              <w:t>örnek</w:t>
            </w:r>
          </w:p>
        </w:tc>
      </w:tr>
      <w:tr w:rsidR="00832AFE">
        <w:trPr>
          <w:trHeight w:val="308"/>
        </w:trPr>
        <w:tc>
          <w:tcPr>
            <w:tcW w:w="5816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yoksul,</w:t>
            </w:r>
            <w:r>
              <w:rPr>
                <w:spacing w:val="17"/>
              </w:rPr>
              <w:t xml:space="preserve"> </w:t>
            </w:r>
            <w:r>
              <w:t>azınlık,</w:t>
            </w:r>
            <w:r>
              <w:rPr>
                <w:spacing w:val="15"/>
              </w:rPr>
              <w:t xml:space="preserve"> </w:t>
            </w:r>
            <w:r>
              <w:t>göçmen</w:t>
            </w:r>
            <w:r>
              <w:rPr>
                <w:spacing w:val="15"/>
              </w:rPr>
              <w:t xml:space="preserve"> </w:t>
            </w:r>
            <w:r>
              <w:t>vb.)</w:t>
            </w:r>
            <w:r>
              <w:rPr>
                <w:spacing w:val="17"/>
              </w:rPr>
              <w:t xml:space="preserve"> </w:t>
            </w:r>
            <w:r>
              <w:t>eğitim</w:t>
            </w:r>
            <w:r>
              <w:rPr>
                <w:spacing w:val="17"/>
              </w:rPr>
              <w:t xml:space="preserve"> </w:t>
            </w:r>
            <w:r>
              <w:t>olanaklarına</w:t>
            </w:r>
            <w:r>
              <w:rPr>
                <w:spacing w:val="15"/>
              </w:rPr>
              <w:t xml:space="preserve"> </w:t>
            </w:r>
            <w:r>
              <w:t>erişimi</w:t>
            </w:r>
            <w:r>
              <w:rPr>
                <w:spacing w:val="15"/>
              </w:rPr>
              <w:t xml:space="preserve"> </w:t>
            </w:r>
            <w:r>
              <w:t>eşitlik,</w:t>
            </w:r>
          </w:p>
        </w:tc>
        <w:tc>
          <w:tcPr>
            <w:tcW w:w="207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ind w:left="108"/>
            </w:pPr>
            <w:r>
              <w:t>erişimine</w:t>
            </w:r>
            <w:r>
              <w:rPr>
                <w:spacing w:val="-2"/>
              </w:rPr>
              <w:t xml:space="preserve"> </w:t>
            </w:r>
            <w:r>
              <w:t>ilişkin</w:t>
            </w:r>
          </w:p>
        </w:tc>
        <w:tc>
          <w:tcPr>
            <w:tcW w:w="1800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5"/>
            </w:pPr>
            <w:r>
              <w:t>erişimine</w:t>
            </w:r>
            <w:r>
              <w:rPr>
                <w:spacing w:val="-2"/>
              </w:rPr>
              <w:t xml:space="preserve"> </w:t>
            </w:r>
            <w:r>
              <w:t>ilişkin</w:t>
            </w:r>
          </w:p>
        </w:tc>
        <w:tc>
          <w:tcPr>
            <w:tcW w:w="2061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ind w:left="108"/>
            </w:pPr>
            <w:r>
              <w:t>uygulamalar</w:t>
            </w:r>
          </w:p>
        </w:tc>
        <w:tc>
          <w:tcPr>
            <w:tcW w:w="2057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9"/>
            </w:pPr>
            <w:r>
              <w:t>uygulamalar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ind w:left="107"/>
            </w:pPr>
            <w:r>
              <w:t>gösterilebilir</w:t>
            </w:r>
          </w:p>
        </w:tc>
      </w:tr>
      <w:tr w:rsidR="00832AFE">
        <w:trPr>
          <w:trHeight w:val="308"/>
        </w:trPr>
        <w:tc>
          <w:tcPr>
            <w:tcW w:w="5816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hakkaniyet,</w:t>
            </w:r>
            <w:r>
              <w:rPr>
                <w:spacing w:val="-7"/>
              </w:rPr>
              <w:t xml:space="preserve"> </w:t>
            </w:r>
            <w:r>
              <w:t>çeşitlilik</w:t>
            </w:r>
            <w:r>
              <w:rPr>
                <w:spacing w:val="-9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kapsayıcılık</w:t>
            </w:r>
            <w:r>
              <w:rPr>
                <w:spacing w:val="-8"/>
              </w:rPr>
              <w:t xml:space="preserve"> </w:t>
            </w:r>
            <w:r>
              <w:t>gözetilerek</w:t>
            </w:r>
            <w:r>
              <w:rPr>
                <w:spacing w:val="-6"/>
              </w:rPr>
              <w:t xml:space="preserve"> </w:t>
            </w:r>
            <w:r>
              <w:t>sağlanmaktadır.</w:t>
            </w:r>
          </w:p>
        </w:tc>
        <w:tc>
          <w:tcPr>
            <w:tcW w:w="207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planlamalar</w:t>
            </w:r>
          </w:p>
        </w:tc>
        <w:tc>
          <w:tcPr>
            <w:tcW w:w="1800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planlamalar</w:t>
            </w:r>
          </w:p>
        </w:tc>
        <w:tc>
          <w:tcPr>
            <w:tcW w:w="2061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yürütülmektedir.</w:t>
            </w:r>
          </w:p>
        </w:tc>
        <w:tc>
          <w:tcPr>
            <w:tcW w:w="2057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9"/>
            </w:pP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uygulamalar</w:t>
            </w:r>
          </w:p>
        </w:tc>
      </w:tr>
      <w:tr w:rsidR="00832AFE">
        <w:trPr>
          <w:trHeight w:val="309"/>
        </w:trPr>
        <w:tc>
          <w:tcPr>
            <w:tcW w:w="5816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Uzaktan</w:t>
            </w:r>
            <w:r>
              <w:rPr>
                <w:spacing w:val="13"/>
              </w:rPr>
              <w:t xml:space="preserve"> </w:t>
            </w:r>
            <w:r>
              <w:t>eğitim</w:t>
            </w:r>
            <w:r>
              <w:rPr>
                <w:spacing w:val="16"/>
              </w:rPr>
              <w:t xml:space="preserve"> </w:t>
            </w:r>
            <w:r>
              <w:t>alt</w:t>
            </w:r>
            <w:r>
              <w:rPr>
                <w:spacing w:val="14"/>
              </w:rPr>
              <w:t xml:space="preserve"> </w:t>
            </w:r>
            <w:r>
              <w:t>yapısı</w:t>
            </w:r>
            <w:r>
              <w:rPr>
                <w:spacing w:val="16"/>
              </w:rPr>
              <w:t xml:space="preserve"> </w:t>
            </w:r>
            <w:r>
              <w:t>bu</w:t>
            </w:r>
            <w:r>
              <w:rPr>
                <w:spacing w:val="16"/>
              </w:rPr>
              <w:t xml:space="preserve"> </w:t>
            </w:r>
            <w:r>
              <w:t>grupların</w:t>
            </w:r>
            <w:r>
              <w:rPr>
                <w:spacing w:val="15"/>
              </w:rPr>
              <w:t xml:space="preserve"> </w:t>
            </w:r>
            <w:r>
              <w:t>ihtiyacı</w:t>
            </w:r>
            <w:r>
              <w:rPr>
                <w:spacing w:val="14"/>
              </w:rPr>
              <w:t xml:space="preserve"> </w:t>
            </w:r>
            <w:r>
              <w:t>dikkate</w:t>
            </w:r>
            <w:r>
              <w:rPr>
                <w:spacing w:val="15"/>
              </w:rPr>
              <w:t xml:space="preserve"> </w:t>
            </w:r>
            <w:r>
              <w:t>alınarak</w:t>
            </w:r>
          </w:p>
        </w:tc>
        <w:tc>
          <w:tcPr>
            <w:tcW w:w="207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ind w:left="108"/>
            </w:pPr>
            <w:r>
              <w:t>bulunmamaktadır.</w:t>
            </w:r>
          </w:p>
        </w:tc>
        <w:tc>
          <w:tcPr>
            <w:tcW w:w="1800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9E5DCE">
            <w:pPr>
              <w:pStyle w:val="TableParagraph"/>
              <w:ind w:left="105"/>
            </w:pPr>
            <w:r>
              <w:t>bulunmaktadır.</w:t>
            </w:r>
          </w:p>
        </w:tc>
        <w:tc>
          <w:tcPr>
            <w:tcW w:w="2061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7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9"/>
            </w:pPr>
            <w:r>
              <w:t>dezavantajlı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ind w:left="107"/>
            </w:pPr>
            <w:r>
              <w:t>bulunmaktadır.</w:t>
            </w:r>
          </w:p>
        </w:tc>
      </w:tr>
      <w:tr w:rsidR="00832AFE">
        <w:trPr>
          <w:trHeight w:val="309"/>
        </w:trPr>
        <w:tc>
          <w:tcPr>
            <w:tcW w:w="5816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941"/>
                <w:tab w:val="left" w:pos="3184"/>
                <w:tab w:val="left" w:pos="4887"/>
              </w:tabs>
              <w:ind w:left="107"/>
            </w:pPr>
            <w:r>
              <w:t>oluşturulmuştur.</w:t>
            </w:r>
            <w:r>
              <w:tab/>
              <w:t>Üniversite</w:t>
            </w:r>
            <w:r>
              <w:tab/>
              <w:t>yerleşkelerinde</w:t>
            </w:r>
            <w:r>
              <w:tab/>
              <w:t>ihtiyaçlar</w:t>
            </w:r>
          </w:p>
        </w:tc>
        <w:tc>
          <w:tcPr>
            <w:tcW w:w="207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1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7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9"/>
            </w:pPr>
            <w:r>
              <w:t>grupların</w:t>
            </w:r>
            <w:r>
              <w:rPr>
                <w:spacing w:val="-3"/>
              </w:rPr>
              <w:t xml:space="preserve"> </w:t>
            </w:r>
            <w:r>
              <w:t>görüşleri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816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doğrultusunda</w:t>
            </w:r>
            <w:r>
              <w:rPr>
                <w:spacing w:val="-9"/>
              </w:rPr>
              <w:t xml:space="preserve"> </w:t>
            </w:r>
            <w:r>
              <w:t>engelsiz</w:t>
            </w:r>
            <w:r>
              <w:rPr>
                <w:spacing w:val="-10"/>
              </w:rPr>
              <w:t xml:space="preserve"> </w:t>
            </w:r>
            <w:r>
              <w:t>üniversite</w:t>
            </w:r>
            <w:r>
              <w:rPr>
                <w:spacing w:val="-8"/>
              </w:rPr>
              <w:t xml:space="preserve"> </w:t>
            </w:r>
            <w:r>
              <w:t>uygulamaları</w:t>
            </w:r>
            <w:r>
              <w:rPr>
                <w:spacing w:val="-12"/>
              </w:rPr>
              <w:t xml:space="preserve"> </w:t>
            </w:r>
            <w:r>
              <w:t>bulunmaktadır.</w:t>
            </w:r>
          </w:p>
        </w:tc>
        <w:tc>
          <w:tcPr>
            <w:tcW w:w="207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1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7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ind w:left="109"/>
            </w:pPr>
            <w:r>
              <w:t>de</w:t>
            </w:r>
            <w:r>
              <w:rPr>
                <w:spacing w:val="1"/>
              </w:rPr>
              <w:t xml:space="preserve"> </w:t>
            </w:r>
            <w:r>
              <w:t>alınarak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5816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Bu</w:t>
            </w:r>
            <w:r>
              <w:rPr>
                <w:spacing w:val="9"/>
              </w:rPr>
              <w:t xml:space="preserve"> </w:t>
            </w:r>
            <w:r>
              <w:t>grupların</w:t>
            </w:r>
            <w:r>
              <w:rPr>
                <w:spacing w:val="57"/>
              </w:rPr>
              <w:t xml:space="preserve"> </w:t>
            </w:r>
            <w:r>
              <w:t>eğitim</w:t>
            </w:r>
            <w:r>
              <w:rPr>
                <w:spacing w:val="58"/>
              </w:rPr>
              <w:t xml:space="preserve"> </w:t>
            </w:r>
            <w:r>
              <w:t>olanaklarına</w:t>
            </w:r>
            <w:r>
              <w:rPr>
                <w:spacing w:val="59"/>
              </w:rPr>
              <w:t xml:space="preserve"> </w:t>
            </w:r>
            <w:r>
              <w:t>erişimi</w:t>
            </w:r>
            <w:r>
              <w:rPr>
                <w:spacing w:val="56"/>
              </w:rPr>
              <w:t xml:space="preserve"> </w:t>
            </w:r>
            <w:r>
              <w:t>izlenmekte</w:t>
            </w:r>
            <w:r>
              <w:rPr>
                <w:spacing w:val="57"/>
              </w:rPr>
              <w:t xml:space="preserve"> </w:t>
            </w:r>
            <w:r>
              <w:t>ve</w:t>
            </w:r>
            <w:r>
              <w:rPr>
                <w:spacing w:val="59"/>
              </w:rPr>
              <w:t xml:space="preserve"> </w:t>
            </w:r>
            <w:r>
              <w:t>geri</w:t>
            </w:r>
          </w:p>
        </w:tc>
        <w:tc>
          <w:tcPr>
            <w:tcW w:w="207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  <w:shd w:val="clear" w:color="auto" w:fill="D2E8F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1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7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9"/>
            </w:pPr>
            <w:r>
              <w:t>iyileştirilmektedir.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147"/>
        </w:trPr>
        <w:tc>
          <w:tcPr>
            <w:tcW w:w="5816" w:type="dxa"/>
            <w:vMerge w:val="restart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bildirimleri</w:t>
            </w:r>
            <w:r>
              <w:rPr>
                <w:spacing w:val="-3"/>
              </w:rPr>
              <w:t xml:space="preserve"> </w:t>
            </w:r>
            <w:r>
              <w:t>doğrultusunda</w:t>
            </w:r>
            <w:r>
              <w:rPr>
                <w:spacing w:val="-3"/>
              </w:rPr>
              <w:t xml:space="preserve"> </w:t>
            </w:r>
            <w:r>
              <w:t>iyileştirilmektedir.</w:t>
            </w:r>
          </w:p>
        </w:tc>
        <w:tc>
          <w:tcPr>
            <w:tcW w:w="2078" w:type="dxa"/>
            <w:tcBorders>
              <w:top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800" w:type="dxa"/>
            <w:tcBorders>
              <w:top w:val="nil"/>
            </w:tcBorders>
            <w:shd w:val="clear" w:color="auto" w:fill="D2E8F6"/>
          </w:tcPr>
          <w:p w:rsidR="00832AFE" w:rsidRDefault="00832AF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061" w:type="dxa"/>
            <w:tcBorders>
              <w:top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057" w:type="dxa"/>
            <w:tcBorders>
              <w:top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832AFE">
        <w:trPr>
          <w:trHeight w:val="230"/>
        </w:trPr>
        <w:tc>
          <w:tcPr>
            <w:tcW w:w="5816" w:type="dxa"/>
            <w:vMerge/>
            <w:tcBorders>
              <w:top w:val="nil"/>
              <w:bottom w:val="nil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9839" w:type="dxa"/>
            <w:gridSpan w:val="5"/>
            <w:tcBorders>
              <w:bottom w:val="nil"/>
            </w:tcBorders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32AFE">
        <w:trPr>
          <w:trHeight w:val="708"/>
        </w:trPr>
        <w:tc>
          <w:tcPr>
            <w:tcW w:w="5816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39" w:type="dxa"/>
            <w:gridSpan w:val="5"/>
            <w:tcBorders>
              <w:top w:val="nil"/>
              <w:bottom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before="78"/>
              <w:ind w:left="225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26"/>
              </w:numPr>
              <w:tabs>
                <w:tab w:val="left" w:pos="1034"/>
                <w:tab w:val="left" w:pos="1035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Dezavantajlı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öğrenci</w:t>
            </w:r>
            <w:r>
              <w:rPr>
                <w:i/>
                <w:spacing w:val="12"/>
              </w:rPr>
              <w:t xml:space="preserve"> </w:t>
            </w:r>
            <w:r>
              <w:rPr>
                <w:i/>
              </w:rPr>
              <w:t>gruplarına</w:t>
            </w:r>
            <w:r>
              <w:rPr>
                <w:i/>
                <w:spacing w:val="11"/>
              </w:rPr>
              <w:t xml:space="preserve"> </w:t>
            </w:r>
            <w:r>
              <w:rPr>
                <w:i/>
              </w:rPr>
              <w:t>sunulacak</w:t>
            </w:r>
            <w:r>
              <w:rPr>
                <w:i/>
                <w:spacing w:val="13"/>
              </w:rPr>
              <w:t xml:space="preserve"> </w:t>
            </w:r>
            <w:r>
              <w:rPr>
                <w:i/>
              </w:rPr>
              <w:t>hizmetlerle</w:t>
            </w:r>
            <w:r>
              <w:rPr>
                <w:i/>
                <w:spacing w:val="12"/>
              </w:rPr>
              <w:t xml:space="preserve"> </w:t>
            </w:r>
            <w:r>
              <w:rPr>
                <w:i/>
              </w:rPr>
              <w:t>ilgili</w:t>
            </w:r>
            <w:r>
              <w:rPr>
                <w:i/>
                <w:spacing w:val="11"/>
              </w:rPr>
              <w:t xml:space="preserve"> </w:t>
            </w:r>
            <w:r>
              <w:rPr>
                <w:i/>
              </w:rPr>
              <w:t>planlama</w:t>
            </w:r>
            <w:r>
              <w:rPr>
                <w:i/>
                <w:spacing w:val="1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11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13"/>
              </w:rPr>
              <w:t xml:space="preserve"> </w:t>
            </w:r>
            <w:r>
              <w:rPr>
                <w:i/>
              </w:rPr>
              <w:t>(Kurullarda</w:t>
            </w:r>
          </w:p>
        </w:tc>
      </w:tr>
      <w:tr w:rsidR="00832AFE">
        <w:trPr>
          <w:trHeight w:val="1270"/>
        </w:trPr>
        <w:tc>
          <w:tcPr>
            <w:tcW w:w="5816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39" w:type="dxa"/>
            <w:gridSpan w:val="5"/>
            <w:tcBorders>
              <w:top w:val="nil"/>
              <w:bottom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line="268" w:lineRule="exact"/>
              <w:ind w:left="1034"/>
              <w:rPr>
                <w:i/>
              </w:rPr>
            </w:pPr>
            <w:r>
              <w:rPr>
                <w:i/>
              </w:rPr>
              <w:t>temsil,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engelsiz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üniversite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uygulamaları,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varsa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uzaktan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eğitim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süreçlerindeki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vb.)</w:t>
            </w:r>
          </w:p>
          <w:p w:rsidR="00832AFE" w:rsidRDefault="009E5DCE">
            <w:pPr>
              <w:pStyle w:val="TableParagraph"/>
              <w:numPr>
                <w:ilvl w:val="0"/>
                <w:numId w:val="25"/>
              </w:numPr>
              <w:tabs>
                <w:tab w:val="left" w:pos="1034"/>
                <w:tab w:val="left" w:pos="1035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Geri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bildirimlerin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iyileştirme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mekanizmalarında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kullanıldığına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belgeler</w:t>
            </w:r>
          </w:p>
          <w:p w:rsidR="00832AFE" w:rsidRDefault="009E5DCE">
            <w:pPr>
              <w:pStyle w:val="TableParagraph"/>
              <w:numPr>
                <w:ilvl w:val="0"/>
                <w:numId w:val="25"/>
              </w:numPr>
              <w:tabs>
                <w:tab w:val="left" w:pos="1034"/>
                <w:tab w:val="left" w:pos="1035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Engelsiz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üniversite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izleme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iyileştirme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kanıtları</w:t>
            </w:r>
          </w:p>
          <w:p w:rsidR="00832AFE" w:rsidRDefault="009E5DCE">
            <w:pPr>
              <w:pStyle w:val="TableParagraph"/>
              <w:numPr>
                <w:ilvl w:val="0"/>
                <w:numId w:val="25"/>
              </w:numPr>
              <w:tabs>
                <w:tab w:val="left" w:pos="1034"/>
                <w:tab w:val="left" w:pos="1035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özgün</w:t>
            </w:r>
          </w:p>
        </w:tc>
      </w:tr>
      <w:tr w:rsidR="00832AFE">
        <w:trPr>
          <w:trHeight w:val="1835"/>
        </w:trPr>
        <w:tc>
          <w:tcPr>
            <w:tcW w:w="5816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39" w:type="dxa"/>
            <w:gridSpan w:val="5"/>
            <w:tcBorders>
              <w:top w:val="nil"/>
            </w:tcBorders>
            <w:shd w:val="clear" w:color="auto" w:fill="A4D2EC"/>
          </w:tcPr>
          <w:p w:rsidR="00832AFE" w:rsidRDefault="009E5DCE">
            <w:pPr>
              <w:pStyle w:val="TableParagraph"/>
              <w:ind w:left="1034"/>
              <w:rPr>
                <w:i/>
              </w:rPr>
            </w:pPr>
            <w:r>
              <w:rPr>
                <w:i/>
              </w:rPr>
              <w:t>yaklaşım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40" type="#_x0000_t202" style="position:absolute;margin-left:493.4pt;margin-top:67.1pt;width:12.25pt;height:12pt;z-index:-23830016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41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84"/>
          <w:footerReference w:type="default" r:id="rId85"/>
          <w:pgSz w:w="16840" w:h="11910" w:orient="landscape"/>
          <w:pgMar w:top="78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59"/>
        <w:gridCol w:w="2110"/>
        <w:gridCol w:w="2108"/>
        <w:gridCol w:w="1959"/>
        <w:gridCol w:w="2082"/>
        <w:gridCol w:w="1865"/>
      </w:tblGrid>
      <w:tr w:rsidR="00832AFE">
        <w:trPr>
          <w:trHeight w:val="393"/>
        </w:trPr>
        <w:tc>
          <w:tcPr>
            <w:tcW w:w="15883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before="2"/>
              <w:ind w:right="97"/>
              <w:jc w:val="right"/>
              <w:rPr>
                <w:sz w:val="28"/>
              </w:rPr>
            </w:pPr>
            <w:r>
              <w:rPr>
                <w:color w:val="1F3863"/>
                <w:sz w:val="28"/>
              </w:rPr>
              <w:lastRenderedPageBreak/>
              <w:t>EĞİTİM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ve</w:t>
            </w:r>
            <w:r>
              <w:rPr>
                <w:color w:val="1F3863"/>
                <w:spacing w:val="-1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ÖĞRETİM</w:t>
            </w:r>
          </w:p>
        </w:tc>
      </w:tr>
      <w:tr w:rsidR="00832AFE">
        <w:trPr>
          <w:trHeight w:val="391"/>
        </w:trPr>
        <w:tc>
          <w:tcPr>
            <w:tcW w:w="15883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before="81"/>
              <w:ind w:left="107"/>
              <w:rPr>
                <w:b/>
              </w:rPr>
            </w:pPr>
            <w:r>
              <w:rPr>
                <w:b/>
              </w:rPr>
              <w:t>B.3.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Öğrenme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Kaynakları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Akademik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Destek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Hizmetleri</w:t>
            </w:r>
          </w:p>
        </w:tc>
      </w:tr>
      <w:tr w:rsidR="00832AFE">
        <w:trPr>
          <w:trHeight w:val="393"/>
        </w:trPr>
        <w:tc>
          <w:tcPr>
            <w:tcW w:w="5759" w:type="dxa"/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10" w:type="dxa"/>
            <w:shd w:val="clear" w:color="auto" w:fill="A4D2EC"/>
          </w:tcPr>
          <w:p w:rsidR="00832AFE" w:rsidRDefault="009E5DCE">
            <w:pPr>
              <w:pStyle w:val="TableParagraph"/>
              <w:spacing w:before="83"/>
              <w:ind w:left="7"/>
              <w:jc w:val="center"/>
            </w:pPr>
            <w:r>
              <w:t>1</w:t>
            </w:r>
          </w:p>
        </w:tc>
        <w:tc>
          <w:tcPr>
            <w:tcW w:w="2108" w:type="dxa"/>
            <w:shd w:val="clear" w:color="auto" w:fill="A4D2EC"/>
          </w:tcPr>
          <w:p w:rsidR="00832AFE" w:rsidRDefault="009E5DCE">
            <w:pPr>
              <w:pStyle w:val="TableParagraph"/>
              <w:spacing w:before="83"/>
              <w:ind w:left="4"/>
              <w:jc w:val="center"/>
            </w:pPr>
            <w:r>
              <w:t>2</w:t>
            </w:r>
          </w:p>
        </w:tc>
        <w:tc>
          <w:tcPr>
            <w:tcW w:w="1959" w:type="dxa"/>
            <w:shd w:val="clear" w:color="auto" w:fill="A4D2EC"/>
          </w:tcPr>
          <w:p w:rsidR="00832AFE" w:rsidRDefault="009E5DCE">
            <w:pPr>
              <w:pStyle w:val="TableParagraph"/>
              <w:spacing w:before="83"/>
              <w:ind w:left="3"/>
              <w:jc w:val="center"/>
            </w:pPr>
            <w:r>
              <w:t>3</w:t>
            </w:r>
          </w:p>
        </w:tc>
        <w:tc>
          <w:tcPr>
            <w:tcW w:w="2082" w:type="dxa"/>
            <w:shd w:val="clear" w:color="auto" w:fill="A4D2EC"/>
          </w:tcPr>
          <w:p w:rsidR="00832AFE" w:rsidRDefault="009E5DCE">
            <w:pPr>
              <w:pStyle w:val="TableParagraph"/>
              <w:spacing w:before="83"/>
              <w:jc w:val="center"/>
            </w:pPr>
            <w:r>
              <w:t>4</w:t>
            </w:r>
          </w:p>
        </w:tc>
        <w:tc>
          <w:tcPr>
            <w:tcW w:w="1865" w:type="dxa"/>
            <w:shd w:val="clear" w:color="auto" w:fill="A4D2EC"/>
          </w:tcPr>
          <w:p w:rsidR="00832AFE" w:rsidRDefault="009E5DCE">
            <w:pPr>
              <w:pStyle w:val="TableParagraph"/>
              <w:spacing w:before="83"/>
              <w:ind w:left="8"/>
              <w:jc w:val="center"/>
            </w:pPr>
            <w:r>
              <w:t>5</w:t>
            </w:r>
          </w:p>
        </w:tc>
      </w:tr>
      <w:tr w:rsidR="00832AFE">
        <w:trPr>
          <w:trHeight w:val="302"/>
        </w:trPr>
        <w:tc>
          <w:tcPr>
            <w:tcW w:w="5759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10" w:type="dxa"/>
            <w:tcBorders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Kurumda</w:t>
            </w:r>
            <w:r>
              <w:rPr>
                <w:spacing w:val="-2"/>
              </w:rPr>
              <w:t xml:space="preserve"> </w:t>
            </w:r>
            <w:r>
              <w:t>uygun</w:t>
            </w:r>
          </w:p>
        </w:tc>
        <w:tc>
          <w:tcPr>
            <w:tcW w:w="2108" w:type="dxa"/>
            <w:vMerge w:val="restart"/>
            <w:shd w:val="clear" w:color="auto" w:fill="D2E8F6"/>
          </w:tcPr>
          <w:p w:rsidR="00832AFE" w:rsidRDefault="009E5DCE">
            <w:pPr>
              <w:pStyle w:val="TableParagraph"/>
              <w:spacing w:before="37"/>
              <w:ind w:left="104"/>
            </w:pPr>
            <w:r>
              <w:t>Sosyal,</w:t>
            </w:r>
            <w:r>
              <w:rPr>
                <w:spacing w:val="-3"/>
              </w:rPr>
              <w:t xml:space="preserve"> </w:t>
            </w:r>
            <w:r>
              <w:t>kültürel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ind w:left="104"/>
            </w:pPr>
            <w:r>
              <w:t>sportif</w:t>
            </w:r>
            <w:r>
              <w:rPr>
                <w:spacing w:val="-4"/>
              </w:rPr>
              <w:t xml:space="preserve"> </w:t>
            </w:r>
            <w:r>
              <w:t>faaliyet</w:t>
            </w:r>
          </w:p>
          <w:p w:rsidR="00832AFE" w:rsidRDefault="009E5DCE">
            <w:pPr>
              <w:pStyle w:val="TableParagraph"/>
              <w:spacing w:before="1"/>
              <w:ind w:left="104"/>
            </w:pPr>
            <w:r>
              <w:t>olanaklarının</w:t>
            </w:r>
          </w:p>
          <w:p w:rsidR="00832AFE" w:rsidRDefault="009E5DCE">
            <w:pPr>
              <w:pStyle w:val="TableParagraph"/>
              <w:ind w:left="104"/>
            </w:pPr>
            <w:r>
              <w:t>yaratılmasına</w:t>
            </w:r>
            <w:r>
              <w:rPr>
                <w:spacing w:val="-3"/>
              </w:rPr>
              <w:t xml:space="preserve"> </w:t>
            </w:r>
            <w:r>
              <w:t>ilişkin</w:t>
            </w:r>
          </w:p>
          <w:p w:rsidR="00832AFE" w:rsidRDefault="009E5DCE">
            <w:pPr>
              <w:pStyle w:val="TableParagraph"/>
              <w:ind w:left="104"/>
            </w:pPr>
            <w:r>
              <w:t>planlamalar</w:t>
            </w:r>
          </w:p>
          <w:p w:rsidR="00832AFE" w:rsidRDefault="009E5DCE">
            <w:pPr>
              <w:pStyle w:val="TableParagraph"/>
              <w:ind w:left="104"/>
            </w:pPr>
            <w:r>
              <w:t>bulunmaktadır.</w:t>
            </w:r>
          </w:p>
        </w:tc>
        <w:tc>
          <w:tcPr>
            <w:tcW w:w="1959" w:type="dxa"/>
            <w:tcBorders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06"/>
            </w:pPr>
            <w:r>
              <w:t>Kurumun</w:t>
            </w:r>
          </w:p>
        </w:tc>
        <w:tc>
          <w:tcPr>
            <w:tcW w:w="2082" w:type="dxa"/>
            <w:tcBorders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3"/>
            </w:pPr>
            <w:r>
              <w:t>Sosyal,</w:t>
            </w:r>
            <w:r>
              <w:rPr>
                <w:spacing w:val="-3"/>
              </w:rPr>
              <w:t xml:space="preserve"> </w:t>
            </w:r>
            <w:r>
              <w:t>kültürel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1865" w:type="dxa"/>
            <w:tcBorders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İçselleştirilmiş,</w:t>
            </w:r>
          </w:p>
        </w:tc>
      </w:tr>
      <w:tr w:rsidR="00832AFE">
        <w:trPr>
          <w:trHeight w:val="298"/>
        </w:trPr>
        <w:tc>
          <w:tcPr>
            <w:tcW w:w="575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rPr>
                <w:u w:val="single"/>
              </w:rPr>
              <w:t>B.3.5.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Sosyal,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kültürel,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sportif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faaliyetler</w:t>
            </w:r>
          </w:p>
        </w:tc>
        <w:tc>
          <w:tcPr>
            <w:tcW w:w="2110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nitelik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nicelikte</w:t>
            </w:r>
          </w:p>
        </w:tc>
        <w:tc>
          <w:tcPr>
            <w:tcW w:w="2108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3" w:lineRule="exact"/>
              <w:ind w:left="106"/>
            </w:pPr>
            <w:r>
              <w:t>genelinde sosyal,</w:t>
            </w:r>
          </w:p>
        </w:tc>
        <w:tc>
          <w:tcPr>
            <w:tcW w:w="2082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3" w:lineRule="exact"/>
              <w:ind w:left="103"/>
            </w:pPr>
            <w:r>
              <w:t>sportif</w:t>
            </w:r>
            <w:r>
              <w:rPr>
                <w:spacing w:val="-4"/>
              </w:rPr>
              <w:t xml:space="preserve"> </w:t>
            </w:r>
            <w:r>
              <w:t>faaliyet</w:t>
            </w:r>
          </w:p>
        </w:tc>
        <w:tc>
          <w:tcPr>
            <w:tcW w:w="186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sistematik,</w:t>
            </w:r>
          </w:p>
        </w:tc>
      </w:tr>
      <w:tr w:rsidR="00832AFE">
        <w:trPr>
          <w:trHeight w:val="285"/>
        </w:trPr>
        <w:tc>
          <w:tcPr>
            <w:tcW w:w="575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10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sosyal,</w:t>
            </w:r>
            <w:r>
              <w:rPr>
                <w:spacing w:val="-1"/>
              </w:rPr>
              <w:t xml:space="preserve"> </w:t>
            </w:r>
            <w:r>
              <w:t>kültürel</w:t>
            </w:r>
            <w:r>
              <w:rPr>
                <w:spacing w:val="-1"/>
              </w:rPr>
              <w:t xml:space="preserve"> </w:t>
            </w:r>
            <w:r>
              <w:t>ve</w:t>
            </w:r>
          </w:p>
        </w:tc>
        <w:tc>
          <w:tcPr>
            <w:tcW w:w="2108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4" w:lineRule="exact"/>
              <w:ind w:left="106"/>
            </w:pPr>
            <w:r>
              <w:t>kültürel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sportif</w:t>
            </w:r>
          </w:p>
        </w:tc>
        <w:tc>
          <w:tcPr>
            <w:tcW w:w="2082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4" w:lineRule="exact"/>
              <w:ind w:left="103"/>
            </w:pPr>
            <w:r>
              <w:t>mekanizmaları</w:t>
            </w:r>
          </w:p>
        </w:tc>
        <w:tc>
          <w:tcPr>
            <w:tcW w:w="186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931"/>
        </w:trPr>
        <w:tc>
          <w:tcPr>
            <w:tcW w:w="575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0" w:lineRule="exact"/>
              <w:ind w:left="107"/>
            </w:pPr>
            <w:r>
              <w:t>Öğrenci</w:t>
            </w:r>
            <w:r>
              <w:rPr>
                <w:spacing w:val="58"/>
              </w:rPr>
              <w:t xml:space="preserve"> </w:t>
            </w:r>
            <w:r>
              <w:t>toplulukları</w:t>
            </w:r>
            <w:r>
              <w:rPr>
                <w:spacing w:val="58"/>
              </w:rPr>
              <w:t xml:space="preserve"> </w:t>
            </w:r>
            <w:r>
              <w:t>ve</w:t>
            </w:r>
            <w:r>
              <w:rPr>
                <w:spacing w:val="60"/>
              </w:rPr>
              <w:t xml:space="preserve"> </w:t>
            </w:r>
            <w:r>
              <w:t>bu</w:t>
            </w:r>
            <w:r>
              <w:rPr>
                <w:spacing w:val="57"/>
              </w:rPr>
              <w:t xml:space="preserve"> </w:t>
            </w:r>
            <w:r>
              <w:t>toplulukların</w:t>
            </w:r>
            <w:r>
              <w:rPr>
                <w:spacing w:val="58"/>
              </w:rPr>
              <w:t xml:space="preserve"> </w:t>
            </w:r>
            <w:r>
              <w:t>etkinlikleri,</w:t>
            </w:r>
            <w:r>
              <w:rPr>
                <w:spacing w:val="59"/>
              </w:rPr>
              <w:t xml:space="preserve"> </w:t>
            </w:r>
            <w:r>
              <w:t>sosyal,</w:t>
            </w:r>
          </w:p>
          <w:p w:rsidR="00832AFE" w:rsidRDefault="009E5DCE">
            <w:pPr>
              <w:pStyle w:val="TableParagraph"/>
              <w:ind w:left="107"/>
            </w:pPr>
            <w:r>
              <w:t>kültürel</w:t>
            </w:r>
            <w:r>
              <w:rPr>
                <w:spacing w:val="71"/>
              </w:rPr>
              <w:t xml:space="preserve"> </w:t>
            </w:r>
            <w:r>
              <w:t>ve</w:t>
            </w:r>
            <w:r>
              <w:rPr>
                <w:spacing w:val="72"/>
              </w:rPr>
              <w:t xml:space="preserve"> </w:t>
            </w:r>
            <w:r>
              <w:t>sportif</w:t>
            </w:r>
            <w:r>
              <w:rPr>
                <w:spacing w:val="71"/>
              </w:rPr>
              <w:t xml:space="preserve"> </w:t>
            </w:r>
            <w:r>
              <w:t>faaliyetlerine</w:t>
            </w:r>
            <w:r>
              <w:rPr>
                <w:spacing w:val="72"/>
              </w:rPr>
              <w:t xml:space="preserve"> </w:t>
            </w:r>
            <w:r>
              <w:t>yönelik</w:t>
            </w:r>
            <w:r>
              <w:rPr>
                <w:spacing w:val="69"/>
              </w:rPr>
              <w:t xml:space="preserve"> </w:t>
            </w:r>
            <w:r>
              <w:t>mekân,</w:t>
            </w:r>
            <w:r>
              <w:rPr>
                <w:spacing w:val="71"/>
              </w:rPr>
              <w:t xml:space="preserve"> </w:t>
            </w:r>
            <w:r>
              <w:t>bütçe</w:t>
            </w:r>
            <w:r>
              <w:rPr>
                <w:spacing w:val="72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ind w:left="107"/>
            </w:pPr>
            <w:r>
              <w:t>rehberlik</w:t>
            </w:r>
            <w:r>
              <w:rPr>
                <w:spacing w:val="-1"/>
              </w:rPr>
              <w:t xml:space="preserve"> </w:t>
            </w:r>
            <w:r>
              <w:t>desteği</w:t>
            </w:r>
            <w:r>
              <w:rPr>
                <w:spacing w:val="-2"/>
              </w:rPr>
              <w:t xml:space="preserve"> </w:t>
            </w:r>
            <w:r>
              <w:t>vardır.</w:t>
            </w:r>
          </w:p>
        </w:tc>
        <w:tc>
          <w:tcPr>
            <w:tcW w:w="2110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before="10"/>
              <w:ind w:left="107"/>
            </w:pPr>
            <w:r>
              <w:t>sportif</w:t>
            </w:r>
            <w:r>
              <w:rPr>
                <w:spacing w:val="-4"/>
              </w:rPr>
              <w:t xml:space="preserve"> </w:t>
            </w:r>
            <w:r>
              <w:t>faaliyet</w:t>
            </w:r>
          </w:p>
          <w:p w:rsidR="00832AFE" w:rsidRDefault="009E5DCE">
            <w:pPr>
              <w:pStyle w:val="TableParagraph"/>
              <w:spacing w:before="38"/>
              <w:ind w:left="107"/>
            </w:pPr>
            <w:r>
              <w:t>olanakları</w:t>
            </w:r>
          </w:p>
          <w:p w:rsidR="00832AFE" w:rsidRDefault="009E5DCE">
            <w:pPr>
              <w:pStyle w:val="TableParagraph"/>
              <w:spacing w:before="41"/>
              <w:ind w:left="107"/>
            </w:pPr>
            <w:r>
              <w:t>bulunmamaktadır.</w:t>
            </w:r>
          </w:p>
        </w:tc>
        <w:tc>
          <w:tcPr>
            <w:tcW w:w="2108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before="10"/>
              <w:ind w:left="106"/>
            </w:pPr>
            <w:r>
              <w:t>faaliyetler</w:t>
            </w:r>
          </w:p>
          <w:p w:rsidR="00832AFE" w:rsidRDefault="009E5DCE">
            <w:pPr>
              <w:pStyle w:val="TableParagraph"/>
              <w:spacing w:line="310" w:lineRule="exact"/>
              <w:ind w:left="106" w:right="410"/>
            </w:pPr>
            <w:r>
              <w:t>erişilebilirdir ve</w:t>
            </w:r>
            <w:r>
              <w:rPr>
                <w:spacing w:val="1"/>
              </w:rPr>
              <w:t xml:space="preserve"> </w:t>
            </w:r>
            <w:r>
              <w:t>bunlardan</w:t>
            </w:r>
            <w:r>
              <w:rPr>
                <w:spacing w:val="-13"/>
              </w:rPr>
              <w:t xml:space="preserve"> </w:t>
            </w:r>
            <w:r>
              <w:t>fırsat</w:t>
            </w:r>
          </w:p>
        </w:tc>
        <w:tc>
          <w:tcPr>
            <w:tcW w:w="2082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before="10"/>
              <w:ind w:left="103"/>
            </w:pPr>
            <w:r>
              <w:t>izlenmekte,</w:t>
            </w:r>
          </w:p>
          <w:p w:rsidR="00832AFE" w:rsidRDefault="009E5DCE">
            <w:pPr>
              <w:pStyle w:val="TableParagraph"/>
              <w:spacing w:line="310" w:lineRule="exact"/>
              <w:ind w:left="103" w:right="347"/>
            </w:pPr>
            <w:r>
              <w:t>Ihtiyaçlar/talepler</w:t>
            </w:r>
            <w:r>
              <w:rPr>
                <w:spacing w:val="-47"/>
              </w:rPr>
              <w:t xml:space="preserve"> </w:t>
            </w:r>
            <w:r>
              <w:t>doğrultusunda</w:t>
            </w:r>
          </w:p>
        </w:tc>
        <w:tc>
          <w:tcPr>
            <w:tcW w:w="186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before="10" w:line="273" w:lineRule="auto"/>
              <w:ind w:left="105" w:right="610"/>
            </w:pPr>
            <w:r>
              <w:t>örnek</w:t>
            </w:r>
            <w:r>
              <w:rPr>
                <w:spacing w:val="1"/>
              </w:rPr>
              <w:t xml:space="preserve"> </w:t>
            </w:r>
            <w:r>
              <w:t>gösterilebilir</w:t>
            </w:r>
          </w:p>
          <w:p w:rsidR="00832AFE" w:rsidRDefault="009E5DCE">
            <w:pPr>
              <w:pStyle w:val="TableParagraph"/>
              <w:spacing w:before="4"/>
              <w:ind w:left="105"/>
            </w:pPr>
            <w:r>
              <w:t>uygulamalar</w:t>
            </w:r>
          </w:p>
        </w:tc>
      </w:tr>
      <w:tr w:rsidR="00832AFE">
        <w:trPr>
          <w:trHeight w:val="1568"/>
        </w:trPr>
        <w:tc>
          <w:tcPr>
            <w:tcW w:w="575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125"/>
              <w:ind w:left="107" w:right="93"/>
              <w:jc w:val="both"/>
            </w:pPr>
            <w:r>
              <w:t>Ayrıca sosyal, kültürel, sportif faaliyetleri yürüten ve yöneten</w:t>
            </w:r>
            <w:r>
              <w:rPr>
                <w:spacing w:val="1"/>
              </w:rPr>
              <w:t xml:space="preserve"> </w:t>
            </w:r>
            <w:r>
              <w:t>idari</w:t>
            </w:r>
            <w:r>
              <w:rPr>
                <w:spacing w:val="1"/>
              </w:rPr>
              <w:t xml:space="preserve"> </w:t>
            </w:r>
            <w:r>
              <w:t>örgütlenme</w:t>
            </w:r>
            <w:r>
              <w:rPr>
                <w:spacing w:val="1"/>
              </w:rPr>
              <w:t xml:space="preserve"> </w:t>
            </w:r>
            <w:r>
              <w:t>mevcuttur.</w:t>
            </w:r>
            <w:r>
              <w:rPr>
                <w:spacing w:val="1"/>
              </w:rPr>
              <w:t xml:space="preserve"> </w:t>
            </w:r>
            <w:r>
              <w:t>Gerçekleştirilen</w:t>
            </w:r>
            <w:r>
              <w:rPr>
                <w:spacing w:val="1"/>
              </w:rPr>
              <w:t xml:space="preserve"> </w:t>
            </w:r>
            <w:r>
              <w:t>faaliyetler</w:t>
            </w:r>
            <w:r>
              <w:rPr>
                <w:spacing w:val="-47"/>
              </w:rPr>
              <w:t xml:space="preserve"> </w:t>
            </w:r>
            <w:r>
              <w:t>izlenmekte,</w:t>
            </w:r>
            <w:r>
              <w:rPr>
                <w:spacing w:val="-1"/>
              </w:rPr>
              <w:t xml:space="preserve"> </w:t>
            </w:r>
            <w:r>
              <w:t>ihtiyaçlar</w:t>
            </w:r>
            <w:r>
              <w:rPr>
                <w:spacing w:val="-4"/>
              </w:rPr>
              <w:t xml:space="preserve"> </w:t>
            </w:r>
            <w:r>
              <w:t>doğrultusunda</w:t>
            </w:r>
            <w:r>
              <w:rPr>
                <w:spacing w:val="49"/>
              </w:rPr>
              <w:t xml:space="preserve"> </w:t>
            </w:r>
            <w:r>
              <w:t>iyileştirilmektedir.</w:t>
            </w:r>
          </w:p>
        </w:tc>
        <w:tc>
          <w:tcPr>
            <w:tcW w:w="2110" w:type="dxa"/>
            <w:tcBorders>
              <w:top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8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tcBorders>
              <w:top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4" w:lineRule="exact"/>
              <w:ind w:left="106"/>
            </w:pPr>
            <w:r>
              <w:t>eşitliğine dayalı</w:t>
            </w:r>
          </w:p>
          <w:p w:rsidR="00832AFE" w:rsidRDefault="009E5DCE">
            <w:pPr>
              <w:pStyle w:val="TableParagraph"/>
              <w:spacing w:before="38"/>
              <w:ind w:left="106"/>
            </w:pPr>
            <w:r>
              <w:t>olarak</w:t>
            </w:r>
          </w:p>
          <w:p w:rsidR="00832AFE" w:rsidRDefault="009E5DCE">
            <w:pPr>
              <w:pStyle w:val="TableParagraph"/>
              <w:spacing w:before="41"/>
              <w:ind w:left="106"/>
            </w:pPr>
            <w:r>
              <w:t>yararlanılmaktadır.</w:t>
            </w:r>
          </w:p>
        </w:tc>
        <w:tc>
          <w:tcPr>
            <w:tcW w:w="2082" w:type="dxa"/>
            <w:tcBorders>
              <w:top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4" w:lineRule="exact"/>
              <w:ind w:left="103"/>
            </w:pPr>
            <w:r>
              <w:t>faaliyetler</w:t>
            </w:r>
          </w:p>
          <w:p w:rsidR="00832AFE" w:rsidRDefault="009E5DCE">
            <w:pPr>
              <w:pStyle w:val="TableParagraph"/>
              <w:spacing w:before="38" w:line="276" w:lineRule="auto"/>
              <w:ind w:left="103" w:right="90"/>
            </w:pPr>
            <w:r>
              <w:t>çeşitlendirilmekte ve</w:t>
            </w:r>
            <w:r>
              <w:rPr>
                <w:spacing w:val="-47"/>
              </w:rPr>
              <w:t xml:space="preserve"> </w:t>
            </w:r>
            <w:r>
              <w:t>iyileştirilmektedir.</w:t>
            </w:r>
          </w:p>
        </w:tc>
        <w:tc>
          <w:tcPr>
            <w:tcW w:w="1865" w:type="dxa"/>
            <w:tcBorders>
              <w:top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bulunmaktadır.</w:t>
            </w:r>
          </w:p>
        </w:tc>
      </w:tr>
      <w:tr w:rsidR="00832AFE">
        <w:trPr>
          <w:trHeight w:val="1257"/>
        </w:trPr>
        <w:tc>
          <w:tcPr>
            <w:tcW w:w="575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24" w:type="dxa"/>
            <w:gridSpan w:val="5"/>
            <w:tcBorders>
              <w:bottom w:val="nil"/>
            </w:tcBorders>
            <w:shd w:val="clear" w:color="auto" w:fill="A4D2EC"/>
          </w:tcPr>
          <w:p w:rsidR="00832AFE" w:rsidRDefault="00832AFE">
            <w:pPr>
              <w:pStyle w:val="TableParagraph"/>
              <w:spacing w:before="6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"/>
              <w:ind w:left="225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24"/>
              </w:numPr>
              <w:tabs>
                <w:tab w:val="left" w:pos="1033"/>
                <w:tab w:val="left" w:pos="1034"/>
              </w:tabs>
              <w:spacing w:before="38"/>
              <w:ind w:hanging="361"/>
              <w:rPr>
                <w:i/>
              </w:rPr>
            </w:pPr>
            <w:r>
              <w:rPr>
                <w:i/>
              </w:rPr>
              <w:t>Sosyal,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kültürel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sportif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faaliyetlerin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planlanması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yürütülmesine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24"/>
              </w:numPr>
              <w:tabs>
                <w:tab w:val="left" w:pos="1033"/>
                <w:tab w:val="left" w:pos="1034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Yıl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içerisinde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öğrencilere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yönelik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yıllık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sportif,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kültürel,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sosyal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faaliyetlerin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listesi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(Faaliyet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türü,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konusu,</w:t>
            </w:r>
          </w:p>
        </w:tc>
      </w:tr>
      <w:tr w:rsidR="00832AFE">
        <w:trPr>
          <w:trHeight w:val="950"/>
        </w:trPr>
        <w:tc>
          <w:tcPr>
            <w:tcW w:w="575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24" w:type="dxa"/>
            <w:gridSpan w:val="5"/>
            <w:tcBorders>
              <w:top w:val="nil"/>
              <w:bottom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line="268" w:lineRule="exact"/>
              <w:ind w:left="1033"/>
              <w:rPr>
                <w:i/>
              </w:rPr>
            </w:pPr>
            <w:r>
              <w:rPr>
                <w:i/>
              </w:rPr>
              <w:t>katılımcı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sayısı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vb.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bilgilerle)</w:t>
            </w:r>
          </w:p>
          <w:p w:rsidR="00832AFE" w:rsidRDefault="009E5DCE">
            <w:pPr>
              <w:pStyle w:val="TableParagraph"/>
              <w:numPr>
                <w:ilvl w:val="0"/>
                <w:numId w:val="23"/>
              </w:numPr>
              <w:tabs>
                <w:tab w:val="left" w:pos="1033"/>
                <w:tab w:val="left" w:pos="1034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Faaliyetlerin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erişilebilirliği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fırsat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eşitliğini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gözettiğine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dair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örnekleri</w:t>
            </w:r>
          </w:p>
          <w:p w:rsidR="00832AFE" w:rsidRDefault="009E5DCE">
            <w:pPr>
              <w:pStyle w:val="TableParagraph"/>
              <w:numPr>
                <w:ilvl w:val="0"/>
                <w:numId w:val="23"/>
              </w:numPr>
              <w:tabs>
                <w:tab w:val="left" w:pos="1033"/>
                <w:tab w:val="left" w:pos="1034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Sosyal,</w:t>
            </w:r>
            <w:r>
              <w:rPr>
                <w:i/>
                <w:spacing w:val="44"/>
              </w:rPr>
              <w:t xml:space="preserve"> </w:t>
            </w:r>
            <w:r>
              <w:rPr>
                <w:i/>
              </w:rPr>
              <w:t>kültürel</w:t>
            </w:r>
            <w:r>
              <w:rPr>
                <w:i/>
                <w:spacing w:val="45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45"/>
              </w:rPr>
              <w:t xml:space="preserve"> </w:t>
            </w:r>
            <w:r>
              <w:rPr>
                <w:i/>
              </w:rPr>
              <w:t>sportif</w:t>
            </w:r>
            <w:r>
              <w:rPr>
                <w:i/>
                <w:spacing w:val="43"/>
              </w:rPr>
              <w:t xml:space="preserve"> </w:t>
            </w:r>
            <w:r>
              <w:rPr>
                <w:i/>
              </w:rPr>
              <w:t>faaliyetlerin</w:t>
            </w:r>
            <w:r>
              <w:rPr>
                <w:i/>
                <w:spacing w:val="44"/>
              </w:rPr>
              <w:t xml:space="preserve"> </w:t>
            </w:r>
            <w:r>
              <w:rPr>
                <w:i/>
              </w:rPr>
              <w:t>izlenmesine</w:t>
            </w:r>
            <w:r>
              <w:rPr>
                <w:i/>
                <w:spacing w:val="44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44"/>
              </w:rPr>
              <w:t xml:space="preserve"> </w:t>
            </w:r>
            <w:r>
              <w:rPr>
                <w:i/>
              </w:rPr>
              <w:t>araçlar,</w:t>
            </w:r>
            <w:r>
              <w:rPr>
                <w:i/>
                <w:spacing w:val="46"/>
              </w:rPr>
              <w:t xml:space="preserve"> </w:t>
            </w:r>
            <w:r>
              <w:rPr>
                <w:i/>
              </w:rPr>
              <w:t>izleme</w:t>
            </w:r>
            <w:r>
              <w:rPr>
                <w:i/>
                <w:spacing w:val="44"/>
              </w:rPr>
              <w:t xml:space="preserve"> </w:t>
            </w:r>
            <w:r>
              <w:rPr>
                <w:i/>
              </w:rPr>
              <w:t>raporları,</w:t>
            </w:r>
            <w:r>
              <w:rPr>
                <w:i/>
                <w:spacing w:val="45"/>
              </w:rPr>
              <w:t xml:space="preserve"> </w:t>
            </w:r>
            <w:r>
              <w:rPr>
                <w:i/>
              </w:rPr>
              <w:t>iyileştirme</w:t>
            </w:r>
            <w:r>
              <w:rPr>
                <w:i/>
                <w:spacing w:val="46"/>
              </w:rPr>
              <w:t xml:space="preserve"> </w:t>
            </w:r>
            <w:r>
              <w:rPr>
                <w:i/>
              </w:rPr>
              <w:t>ve</w:t>
            </w:r>
          </w:p>
        </w:tc>
      </w:tr>
      <w:tr w:rsidR="00832AFE">
        <w:trPr>
          <w:trHeight w:val="628"/>
        </w:trPr>
        <w:tc>
          <w:tcPr>
            <w:tcW w:w="575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24" w:type="dxa"/>
            <w:gridSpan w:val="5"/>
            <w:tcBorders>
              <w:top w:val="nil"/>
              <w:bottom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line="268" w:lineRule="exact"/>
              <w:ind w:left="1033"/>
              <w:rPr>
                <w:i/>
              </w:rPr>
            </w:pPr>
            <w:r>
              <w:rPr>
                <w:i/>
              </w:rPr>
              <w:t>çeşitlendirme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kanıtları</w:t>
            </w:r>
          </w:p>
          <w:p w:rsidR="00832AFE" w:rsidRDefault="009E5DCE">
            <w:pPr>
              <w:pStyle w:val="TableParagraph"/>
              <w:numPr>
                <w:ilvl w:val="0"/>
                <w:numId w:val="22"/>
              </w:numPr>
              <w:tabs>
                <w:tab w:val="left" w:pos="1033"/>
                <w:tab w:val="left" w:pos="1034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20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20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0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>özgün</w:t>
            </w:r>
          </w:p>
        </w:tc>
      </w:tr>
      <w:tr w:rsidR="00832AFE">
        <w:trPr>
          <w:trHeight w:val="1294"/>
        </w:trPr>
        <w:tc>
          <w:tcPr>
            <w:tcW w:w="5759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24" w:type="dxa"/>
            <w:gridSpan w:val="5"/>
            <w:tcBorders>
              <w:top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line="268" w:lineRule="exact"/>
              <w:ind w:left="1033"/>
              <w:rPr>
                <w:i/>
              </w:rPr>
            </w:pPr>
            <w:r>
              <w:rPr>
                <w:i/>
              </w:rPr>
              <w:t>yaklaşım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39" type="#_x0000_t202" style="position:absolute;margin-left:493.4pt;margin-top:67.1pt;width:12.25pt;height:12pt;z-index:-23829504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42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86"/>
          <w:footerReference w:type="default" r:id="rId87"/>
          <w:pgSz w:w="16840" w:h="11910" w:orient="landscape"/>
          <w:pgMar w:top="68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09"/>
        <w:gridCol w:w="1558"/>
        <w:gridCol w:w="1986"/>
        <w:gridCol w:w="2677"/>
        <w:gridCol w:w="2106"/>
        <w:gridCol w:w="1885"/>
      </w:tblGrid>
      <w:tr w:rsidR="00832AFE">
        <w:trPr>
          <w:trHeight w:val="393"/>
        </w:trPr>
        <w:tc>
          <w:tcPr>
            <w:tcW w:w="16021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before="2"/>
              <w:ind w:right="101"/>
              <w:jc w:val="right"/>
              <w:rPr>
                <w:sz w:val="28"/>
              </w:rPr>
            </w:pPr>
            <w:r>
              <w:rPr>
                <w:color w:val="1F3863"/>
                <w:sz w:val="28"/>
              </w:rPr>
              <w:lastRenderedPageBreak/>
              <w:t>EĞİTİM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ve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ÖĞRETİM</w:t>
            </w:r>
          </w:p>
        </w:tc>
      </w:tr>
      <w:tr w:rsidR="00832AFE">
        <w:trPr>
          <w:trHeight w:val="926"/>
        </w:trPr>
        <w:tc>
          <w:tcPr>
            <w:tcW w:w="16021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B.4.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Öğretim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Kadrosu</w:t>
            </w:r>
          </w:p>
          <w:p w:rsidR="00832AFE" w:rsidRDefault="009E5DCE">
            <w:pPr>
              <w:pStyle w:val="TableParagraph"/>
              <w:spacing w:line="310" w:lineRule="atLeast"/>
              <w:ind w:left="107"/>
            </w:pPr>
            <w:r>
              <w:t>Kurum,</w:t>
            </w:r>
            <w:r>
              <w:rPr>
                <w:spacing w:val="-9"/>
              </w:rPr>
              <w:t xml:space="preserve"> </w:t>
            </w:r>
            <w:r>
              <w:t>öğretim</w:t>
            </w:r>
            <w:r>
              <w:rPr>
                <w:spacing w:val="-8"/>
              </w:rPr>
              <w:t xml:space="preserve"> </w:t>
            </w:r>
            <w:r>
              <w:t>elemanlarının</w:t>
            </w:r>
            <w:r>
              <w:rPr>
                <w:spacing w:val="-8"/>
              </w:rPr>
              <w:t xml:space="preserve"> </w:t>
            </w:r>
            <w:r>
              <w:t>işe</w:t>
            </w:r>
            <w:r>
              <w:rPr>
                <w:spacing w:val="-9"/>
              </w:rPr>
              <w:t xml:space="preserve"> </w:t>
            </w:r>
            <w:r>
              <w:t>alınması,</w:t>
            </w:r>
            <w:r>
              <w:rPr>
                <w:spacing w:val="-7"/>
              </w:rPr>
              <w:t xml:space="preserve"> </w:t>
            </w:r>
            <w:r>
              <w:t>atanması,</w:t>
            </w:r>
            <w:r>
              <w:rPr>
                <w:spacing w:val="-12"/>
              </w:rPr>
              <w:t xml:space="preserve"> </w:t>
            </w:r>
            <w:r>
              <w:t>yükseltilmesi</w:t>
            </w:r>
            <w:r>
              <w:rPr>
                <w:spacing w:val="-9"/>
              </w:rPr>
              <w:t xml:space="preserve"> </w:t>
            </w:r>
            <w:r>
              <w:t>ve</w:t>
            </w:r>
            <w:r>
              <w:rPr>
                <w:spacing w:val="-7"/>
              </w:rPr>
              <w:t xml:space="preserve"> </w:t>
            </w:r>
            <w:r>
              <w:t>ders</w:t>
            </w:r>
            <w:r>
              <w:rPr>
                <w:spacing w:val="-7"/>
              </w:rPr>
              <w:t xml:space="preserve"> </w:t>
            </w:r>
            <w:r>
              <w:t>görevlendirmesi</w:t>
            </w:r>
            <w:r>
              <w:rPr>
                <w:spacing w:val="-9"/>
              </w:rPr>
              <w:t xml:space="preserve"> </w:t>
            </w:r>
            <w:r>
              <w:t>ile</w:t>
            </w:r>
            <w:r>
              <w:rPr>
                <w:spacing w:val="-8"/>
              </w:rPr>
              <w:t xml:space="preserve"> </w:t>
            </w:r>
            <w:r>
              <w:t>ilgili</w:t>
            </w:r>
            <w:r>
              <w:rPr>
                <w:spacing w:val="-9"/>
              </w:rPr>
              <w:t xml:space="preserve"> </w:t>
            </w:r>
            <w:r>
              <w:t>tüm</w:t>
            </w:r>
            <w:r>
              <w:rPr>
                <w:spacing w:val="-6"/>
              </w:rPr>
              <w:t xml:space="preserve"> </w:t>
            </w:r>
            <w:r>
              <w:t>süreçlerde</w:t>
            </w:r>
            <w:r>
              <w:rPr>
                <w:spacing w:val="-8"/>
              </w:rPr>
              <w:t xml:space="preserve"> </w:t>
            </w:r>
            <w:r>
              <w:t>adil</w:t>
            </w:r>
            <w:r>
              <w:rPr>
                <w:spacing w:val="-9"/>
              </w:rPr>
              <w:t xml:space="preserve"> </w:t>
            </w:r>
            <w:r>
              <w:t>ve</w:t>
            </w:r>
            <w:r>
              <w:rPr>
                <w:spacing w:val="-8"/>
              </w:rPr>
              <w:t xml:space="preserve"> </w:t>
            </w:r>
            <w:r>
              <w:t>açık</w:t>
            </w:r>
            <w:r>
              <w:rPr>
                <w:spacing w:val="-8"/>
              </w:rPr>
              <w:t xml:space="preserve"> </w:t>
            </w:r>
            <w:r>
              <w:t>olmalıdır.</w:t>
            </w:r>
            <w:r>
              <w:rPr>
                <w:spacing w:val="-7"/>
              </w:rPr>
              <w:t xml:space="preserve"> </w:t>
            </w:r>
            <w:r>
              <w:t>Hedeflenen</w:t>
            </w:r>
            <w:r>
              <w:rPr>
                <w:spacing w:val="-7"/>
              </w:rPr>
              <w:t xml:space="preserve"> </w:t>
            </w:r>
            <w:r>
              <w:t>nitelikli</w:t>
            </w:r>
            <w:r>
              <w:rPr>
                <w:spacing w:val="-10"/>
              </w:rPr>
              <w:t xml:space="preserve"> </w:t>
            </w:r>
            <w:r>
              <w:t>mezun</w:t>
            </w:r>
            <w:r>
              <w:rPr>
                <w:spacing w:val="-7"/>
              </w:rPr>
              <w:t xml:space="preserve"> </w:t>
            </w:r>
            <w:r>
              <w:t>yeterliliklerine</w:t>
            </w:r>
            <w:r>
              <w:rPr>
                <w:spacing w:val="1"/>
              </w:rPr>
              <w:t xml:space="preserve"> </w:t>
            </w:r>
            <w:r>
              <w:t>ulaşmak</w:t>
            </w:r>
            <w:r>
              <w:rPr>
                <w:spacing w:val="-3"/>
              </w:rPr>
              <w:t xml:space="preserve"> </w:t>
            </w:r>
            <w:r>
              <w:t>amacıyla,</w:t>
            </w:r>
            <w:r>
              <w:rPr>
                <w:spacing w:val="-3"/>
              </w:rPr>
              <w:t xml:space="preserve"> </w:t>
            </w:r>
            <w:r>
              <w:t>öğretim</w:t>
            </w:r>
            <w:r>
              <w:rPr>
                <w:spacing w:val="-1"/>
              </w:rPr>
              <w:t xml:space="preserve"> </w:t>
            </w:r>
            <w:r>
              <w:t>elemanlarının</w:t>
            </w:r>
            <w:r>
              <w:rPr>
                <w:spacing w:val="-1"/>
              </w:rPr>
              <w:t xml:space="preserve"> </w:t>
            </w:r>
            <w:r>
              <w:t>eğitim-öğretim</w:t>
            </w:r>
            <w:r>
              <w:rPr>
                <w:spacing w:val="-1"/>
              </w:rPr>
              <w:t xml:space="preserve"> </w:t>
            </w:r>
            <w:r>
              <w:t>yetkinliklerini sürekli</w:t>
            </w:r>
            <w:r>
              <w:rPr>
                <w:spacing w:val="-1"/>
              </w:rPr>
              <w:t xml:space="preserve"> </w:t>
            </w:r>
            <w:r>
              <w:t>geliştirmek için</w:t>
            </w:r>
            <w:r>
              <w:rPr>
                <w:spacing w:val="-3"/>
              </w:rPr>
              <w:t xml:space="preserve"> </w:t>
            </w:r>
            <w:r>
              <w:t>olanaklar sunmalıdır.</w:t>
            </w:r>
          </w:p>
        </w:tc>
      </w:tr>
      <w:tr w:rsidR="00832AFE">
        <w:trPr>
          <w:trHeight w:val="333"/>
        </w:trPr>
        <w:tc>
          <w:tcPr>
            <w:tcW w:w="5809" w:type="dxa"/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  <w:shd w:val="clear" w:color="auto" w:fill="A4D2EC"/>
          </w:tcPr>
          <w:p w:rsidR="00832AFE" w:rsidRDefault="009E5DCE">
            <w:pPr>
              <w:pStyle w:val="TableParagraph"/>
              <w:spacing w:before="23"/>
              <w:ind w:left="8"/>
              <w:jc w:val="center"/>
            </w:pPr>
            <w:r>
              <w:t>1</w:t>
            </w:r>
          </w:p>
        </w:tc>
        <w:tc>
          <w:tcPr>
            <w:tcW w:w="1986" w:type="dxa"/>
            <w:shd w:val="clear" w:color="auto" w:fill="A4D2EC"/>
          </w:tcPr>
          <w:p w:rsidR="00832AFE" w:rsidRDefault="009E5DCE">
            <w:pPr>
              <w:pStyle w:val="TableParagraph"/>
              <w:spacing w:before="23"/>
              <w:ind w:left="6"/>
              <w:jc w:val="center"/>
            </w:pPr>
            <w:r>
              <w:t>2</w:t>
            </w:r>
          </w:p>
        </w:tc>
        <w:tc>
          <w:tcPr>
            <w:tcW w:w="2677" w:type="dxa"/>
            <w:shd w:val="clear" w:color="auto" w:fill="A4D2EC"/>
          </w:tcPr>
          <w:p w:rsidR="00832AFE" w:rsidRDefault="009E5DCE">
            <w:pPr>
              <w:pStyle w:val="TableParagraph"/>
              <w:spacing w:before="23"/>
              <w:ind w:left="5"/>
              <w:jc w:val="center"/>
            </w:pPr>
            <w:r>
              <w:t>3</w:t>
            </w:r>
          </w:p>
        </w:tc>
        <w:tc>
          <w:tcPr>
            <w:tcW w:w="2106" w:type="dxa"/>
            <w:shd w:val="clear" w:color="auto" w:fill="A4D2EC"/>
          </w:tcPr>
          <w:p w:rsidR="00832AFE" w:rsidRDefault="009E5DCE">
            <w:pPr>
              <w:pStyle w:val="TableParagraph"/>
              <w:spacing w:before="23"/>
              <w:ind w:left="4"/>
              <w:jc w:val="center"/>
            </w:pPr>
            <w:r>
              <w:t>4</w:t>
            </w:r>
          </w:p>
        </w:tc>
        <w:tc>
          <w:tcPr>
            <w:tcW w:w="1885" w:type="dxa"/>
            <w:shd w:val="clear" w:color="auto" w:fill="A4D2EC"/>
          </w:tcPr>
          <w:p w:rsidR="00832AFE" w:rsidRDefault="009E5DCE">
            <w:pPr>
              <w:pStyle w:val="TableParagraph"/>
              <w:spacing w:before="23"/>
              <w:ind w:left="2"/>
              <w:jc w:val="center"/>
            </w:pPr>
            <w:r>
              <w:t>5</w:t>
            </w:r>
          </w:p>
        </w:tc>
      </w:tr>
      <w:tr w:rsidR="00832AFE">
        <w:trPr>
          <w:trHeight w:val="303"/>
        </w:trPr>
        <w:tc>
          <w:tcPr>
            <w:tcW w:w="5809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  <w:tcBorders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Kurumun</w:t>
            </w:r>
          </w:p>
        </w:tc>
        <w:tc>
          <w:tcPr>
            <w:tcW w:w="1986" w:type="dxa"/>
            <w:vMerge w:val="restart"/>
            <w:shd w:val="clear" w:color="auto" w:fill="D2E8F6"/>
          </w:tcPr>
          <w:p w:rsidR="00832AFE" w:rsidRDefault="009E5DCE">
            <w:pPr>
              <w:pStyle w:val="TableParagraph"/>
              <w:spacing w:before="37"/>
              <w:ind w:left="107" w:right="349"/>
            </w:pPr>
            <w:r>
              <w:t>Kurumun atama,</w:t>
            </w:r>
            <w:r>
              <w:rPr>
                <w:spacing w:val="-47"/>
              </w:rPr>
              <w:t xml:space="preserve"> </w:t>
            </w:r>
            <w:r>
              <w:t>yükseltme ve</w:t>
            </w:r>
            <w:r>
              <w:rPr>
                <w:spacing w:val="1"/>
              </w:rPr>
              <w:t xml:space="preserve"> </w:t>
            </w:r>
            <w:r>
              <w:t>görevlendirme</w:t>
            </w:r>
            <w:r>
              <w:rPr>
                <w:spacing w:val="1"/>
              </w:rPr>
              <w:t xml:space="preserve"> </w:t>
            </w:r>
            <w:r>
              <w:t>kriterleri</w:t>
            </w:r>
          </w:p>
          <w:p w:rsidR="00832AFE" w:rsidRDefault="009E5DCE">
            <w:pPr>
              <w:pStyle w:val="TableParagraph"/>
              <w:spacing w:before="2"/>
              <w:ind w:left="107" w:right="116"/>
            </w:pPr>
            <w:r>
              <w:t>tanımlanmış; ancak</w:t>
            </w:r>
            <w:r>
              <w:rPr>
                <w:spacing w:val="-47"/>
              </w:rPr>
              <w:t xml:space="preserve"> </w:t>
            </w:r>
            <w:r>
              <w:t>planlamada alana</w:t>
            </w:r>
            <w:r>
              <w:rPr>
                <w:spacing w:val="1"/>
              </w:rPr>
              <w:t xml:space="preserve"> </w:t>
            </w:r>
            <w:r>
              <w:t>özgü</w:t>
            </w:r>
            <w:r>
              <w:rPr>
                <w:spacing w:val="-1"/>
              </w:rPr>
              <w:t xml:space="preserve"> </w:t>
            </w:r>
            <w:r>
              <w:t>ihtiyaçlar</w:t>
            </w:r>
          </w:p>
          <w:p w:rsidR="00832AFE" w:rsidRDefault="009E5DCE">
            <w:pPr>
              <w:pStyle w:val="TableParagraph"/>
              <w:spacing w:before="1"/>
              <w:ind w:left="107"/>
            </w:pPr>
            <w:r>
              <w:t>irdelenmemiştir.</w:t>
            </w:r>
          </w:p>
        </w:tc>
        <w:tc>
          <w:tcPr>
            <w:tcW w:w="2677" w:type="dxa"/>
            <w:tcBorders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06"/>
            </w:pPr>
            <w:r>
              <w:t>Kurumun</w:t>
            </w:r>
            <w:r>
              <w:rPr>
                <w:spacing w:val="-2"/>
              </w:rPr>
              <w:t xml:space="preserve"> </w:t>
            </w:r>
            <w:r>
              <w:t>tüm alanlar</w:t>
            </w:r>
            <w:r>
              <w:rPr>
                <w:spacing w:val="-2"/>
              </w:rPr>
              <w:t xml:space="preserve"> </w:t>
            </w:r>
            <w:r>
              <w:t>için</w:t>
            </w:r>
          </w:p>
        </w:tc>
        <w:tc>
          <w:tcPr>
            <w:tcW w:w="2106" w:type="dxa"/>
            <w:tcBorders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Atama,</w:t>
            </w:r>
            <w:r>
              <w:rPr>
                <w:spacing w:val="-3"/>
              </w:rPr>
              <w:t xml:space="preserve"> </w:t>
            </w:r>
            <w:r>
              <w:t>yükseltme</w:t>
            </w:r>
            <w:r>
              <w:rPr>
                <w:spacing w:val="-1"/>
              </w:rPr>
              <w:t xml:space="preserve"> </w:t>
            </w:r>
            <w:r>
              <w:t>ve</w:t>
            </w:r>
          </w:p>
        </w:tc>
        <w:tc>
          <w:tcPr>
            <w:tcW w:w="1885" w:type="dxa"/>
            <w:tcBorders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İçselleştirilmiş,</w:t>
            </w:r>
          </w:p>
        </w:tc>
      </w:tr>
      <w:tr w:rsidR="00832AFE">
        <w:trPr>
          <w:trHeight w:val="298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rPr>
                <w:u w:val="single"/>
              </w:rPr>
              <w:t>B.4.1.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Atama,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yükseltme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ve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görevlendirme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kriterleri</w:t>
            </w:r>
          </w:p>
        </w:tc>
        <w:tc>
          <w:tcPr>
            <w:tcW w:w="155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atama,</w:t>
            </w:r>
          </w:p>
        </w:tc>
        <w:tc>
          <w:tcPr>
            <w:tcW w:w="198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677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4" w:lineRule="exact"/>
              <w:ind w:left="106"/>
            </w:pPr>
            <w:r>
              <w:t>tanımlı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paydaşlarca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görevlendirme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sistematik,</w:t>
            </w:r>
          </w:p>
        </w:tc>
      </w:tr>
      <w:tr w:rsidR="00832AFE">
        <w:trPr>
          <w:trHeight w:val="298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yükseltme</w:t>
            </w:r>
            <w:r>
              <w:rPr>
                <w:spacing w:val="-1"/>
              </w:rPr>
              <w:t xml:space="preserve"> </w:t>
            </w:r>
            <w:r>
              <w:t>ve</w:t>
            </w:r>
          </w:p>
        </w:tc>
        <w:tc>
          <w:tcPr>
            <w:tcW w:w="198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677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3" w:lineRule="exact"/>
              <w:ind w:left="106"/>
            </w:pPr>
            <w:r>
              <w:t>bilinen</w:t>
            </w:r>
            <w:r>
              <w:rPr>
                <w:spacing w:val="-2"/>
              </w:rPr>
              <w:t xml:space="preserve"> </w:t>
            </w:r>
            <w:r>
              <w:t>atama,</w:t>
            </w:r>
            <w:r>
              <w:rPr>
                <w:spacing w:val="-1"/>
              </w:rPr>
              <w:t xml:space="preserve"> </w:t>
            </w:r>
            <w:r>
              <w:t>yükseltme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uygulamalarının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299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Öğretim</w:t>
            </w:r>
            <w:r>
              <w:rPr>
                <w:spacing w:val="-6"/>
              </w:rPr>
              <w:t xml:space="preserve"> </w:t>
            </w:r>
            <w:r>
              <w:t>elemanı</w:t>
            </w:r>
            <w:r>
              <w:rPr>
                <w:spacing w:val="-6"/>
              </w:rPr>
              <w:t xml:space="preserve"> </w:t>
            </w:r>
            <w:r>
              <w:t>(uluslararası</w:t>
            </w:r>
            <w:r>
              <w:rPr>
                <w:spacing w:val="-7"/>
              </w:rPr>
              <w:t xml:space="preserve"> </w:t>
            </w:r>
            <w:r>
              <w:t>öğretim</w:t>
            </w:r>
            <w:r>
              <w:rPr>
                <w:spacing w:val="-8"/>
              </w:rPr>
              <w:t xml:space="preserve"> </w:t>
            </w:r>
            <w:r>
              <w:t>elemanları</w:t>
            </w:r>
            <w:r>
              <w:rPr>
                <w:spacing w:val="-8"/>
              </w:rPr>
              <w:t xml:space="preserve"> </w:t>
            </w:r>
            <w:r>
              <w:t>dahil)</w:t>
            </w:r>
            <w:r>
              <w:rPr>
                <w:spacing w:val="-6"/>
              </w:rPr>
              <w:t xml:space="preserve"> </w:t>
            </w:r>
            <w:r>
              <w:t>atama,</w:t>
            </w:r>
          </w:p>
        </w:tc>
        <w:tc>
          <w:tcPr>
            <w:tcW w:w="155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görevlendirme</w:t>
            </w:r>
          </w:p>
        </w:tc>
        <w:tc>
          <w:tcPr>
            <w:tcW w:w="198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677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4" w:lineRule="exact"/>
              <w:ind w:left="106"/>
            </w:pPr>
            <w:r>
              <w:t>ve</w:t>
            </w:r>
            <w:r>
              <w:rPr>
                <w:spacing w:val="-1"/>
              </w:rPr>
              <w:t xml:space="preserve"> </w:t>
            </w:r>
            <w:r>
              <w:t>görevlendirme</w:t>
            </w:r>
            <w:r>
              <w:rPr>
                <w:spacing w:val="-4"/>
              </w:rPr>
              <w:t xml:space="preserve"> </w:t>
            </w:r>
            <w:r>
              <w:t>kriterleri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sonuçları</w:t>
            </w:r>
            <w:r>
              <w:rPr>
                <w:spacing w:val="-2"/>
              </w:rPr>
              <w:t xml:space="preserve"> </w:t>
            </w:r>
            <w:r>
              <w:t>izlenmekte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örnek</w:t>
            </w:r>
          </w:p>
        </w:tc>
      </w:tr>
      <w:tr w:rsidR="00832AFE">
        <w:trPr>
          <w:trHeight w:val="298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yükseltme</w:t>
            </w:r>
            <w:r>
              <w:rPr>
                <w:spacing w:val="18"/>
              </w:rPr>
              <w:t xml:space="preserve"> </w:t>
            </w:r>
            <w:r>
              <w:t>ve</w:t>
            </w:r>
            <w:r>
              <w:rPr>
                <w:spacing w:val="19"/>
              </w:rPr>
              <w:t xml:space="preserve"> </w:t>
            </w:r>
            <w:r>
              <w:t>görevlendirme</w:t>
            </w:r>
            <w:r>
              <w:rPr>
                <w:spacing w:val="19"/>
              </w:rPr>
              <w:t xml:space="preserve"> </w:t>
            </w:r>
            <w:r>
              <w:t>süreç</w:t>
            </w:r>
            <w:r>
              <w:rPr>
                <w:spacing w:val="18"/>
              </w:rPr>
              <w:t xml:space="preserve"> </w:t>
            </w:r>
            <w:r>
              <w:t>ve</w:t>
            </w:r>
            <w:r>
              <w:rPr>
                <w:spacing w:val="16"/>
              </w:rPr>
              <w:t xml:space="preserve"> </w:t>
            </w:r>
            <w:r>
              <w:t>kriterleri</w:t>
            </w:r>
            <w:r>
              <w:rPr>
                <w:spacing w:val="18"/>
              </w:rPr>
              <w:t xml:space="preserve"> </w:t>
            </w:r>
            <w:r>
              <w:t>belirlenmiş</w:t>
            </w:r>
            <w:r>
              <w:rPr>
                <w:spacing w:val="17"/>
              </w:rPr>
              <w:t xml:space="preserve"> </w:t>
            </w:r>
            <w:r>
              <w:t>ve</w:t>
            </w:r>
          </w:p>
        </w:tc>
        <w:tc>
          <w:tcPr>
            <w:tcW w:w="155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süreçleri</w:t>
            </w:r>
          </w:p>
        </w:tc>
        <w:tc>
          <w:tcPr>
            <w:tcW w:w="198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677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4" w:lineRule="exact"/>
              <w:ind w:left="106"/>
            </w:pPr>
            <w:r>
              <w:t>uygulanmakta</w:t>
            </w:r>
            <w:r>
              <w:rPr>
                <w:spacing w:val="-3"/>
              </w:rPr>
              <w:t xml:space="preserve"> </w:t>
            </w:r>
            <w:r>
              <w:t>ve karar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ve izlem</w:t>
            </w:r>
            <w:r>
              <w:rPr>
                <w:spacing w:val="-1"/>
              </w:rPr>
              <w:t xml:space="preserve"> </w:t>
            </w:r>
            <w:r>
              <w:t>sonuçları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gösterilebilir</w:t>
            </w:r>
          </w:p>
        </w:tc>
      </w:tr>
      <w:tr w:rsidR="00832AFE">
        <w:trPr>
          <w:trHeight w:val="298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kamuoyuna</w:t>
            </w:r>
            <w:r>
              <w:rPr>
                <w:spacing w:val="44"/>
              </w:rPr>
              <w:t xml:space="preserve"> </w:t>
            </w:r>
            <w:r>
              <w:t>açıktır.</w:t>
            </w:r>
            <w:r>
              <w:rPr>
                <w:spacing w:val="41"/>
              </w:rPr>
              <w:t xml:space="preserve"> </w:t>
            </w:r>
            <w:r>
              <w:t>İlgili</w:t>
            </w:r>
            <w:r>
              <w:rPr>
                <w:spacing w:val="44"/>
              </w:rPr>
              <w:t xml:space="preserve"> </w:t>
            </w:r>
            <w:r>
              <w:t>süreç</w:t>
            </w:r>
            <w:r>
              <w:rPr>
                <w:spacing w:val="42"/>
              </w:rPr>
              <w:t xml:space="preserve"> </w:t>
            </w:r>
            <w:r>
              <w:t>ve</w:t>
            </w:r>
            <w:r>
              <w:rPr>
                <w:spacing w:val="42"/>
              </w:rPr>
              <w:t xml:space="preserve"> </w:t>
            </w:r>
            <w:r>
              <w:t>kriterler</w:t>
            </w:r>
            <w:r>
              <w:rPr>
                <w:spacing w:val="45"/>
              </w:rPr>
              <w:t xml:space="preserve"> </w:t>
            </w:r>
            <w:r>
              <w:t>akademik</w:t>
            </w:r>
            <w:r>
              <w:rPr>
                <w:spacing w:val="44"/>
              </w:rPr>
              <w:t xml:space="preserve"> </w:t>
            </w:r>
            <w:r>
              <w:t>liyakati</w:t>
            </w:r>
          </w:p>
        </w:tc>
        <w:tc>
          <w:tcPr>
            <w:tcW w:w="155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tanımlanmamı</w:t>
            </w:r>
          </w:p>
        </w:tc>
        <w:tc>
          <w:tcPr>
            <w:tcW w:w="198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677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3" w:lineRule="exact"/>
              <w:ind w:left="106"/>
            </w:pPr>
            <w:r>
              <w:t>almalarda</w:t>
            </w:r>
            <w:r>
              <w:rPr>
                <w:spacing w:val="-3"/>
              </w:rPr>
              <w:t xml:space="preserve"> </w:t>
            </w:r>
            <w:r>
              <w:t>(eğitim-öğretim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değerlendirilerek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uygulamalar</w:t>
            </w:r>
          </w:p>
        </w:tc>
      </w:tr>
      <w:tr w:rsidR="00832AFE">
        <w:trPr>
          <w:trHeight w:val="299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gözetip,</w:t>
            </w:r>
            <w:r>
              <w:rPr>
                <w:spacing w:val="3"/>
              </w:rPr>
              <w:t xml:space="preserve"> </w:t>
            </w:r>
            <w:r>
              <w:t>fırsat</w:t>
            </w:r>
            <w:r>
              <w:rPr>
                <w:spacing w:val="49"/>
              </w:rPr>
              <w:t xml:space="preserve"> </w:t>
            </w:r>
            <w:r>
              <w:t>eşitliğini</w:t>
            </w:r>
            <w:r>
              <w:rPr>
                <w:spacing w:val="52"/>
              </w:rPr>
              <w:t xml:space="preserve"> </w:t>
            </w:r>
            <w:r>
              <w:t>sağlayacak</w:t>
            </w:r>
            <w:r>
              <w:rPr>
                <w:spacing w:val="52"/>
              </w:rPr>
              <w:t xml:space="preserve"> </w:t>
            </w:r>
            <w:r>
              <w:t>niteliktedir.</w:t>
            </w:r>
            <w:r>
              <w:rPr>
                <w:spacing w:val="51"/>
              </w:rPr>
              <w:t xml:space="preserve"> </w:t>
            </w:r>
            <w:r>
              <w:t>Uygulamanın</w:t>
            </w:r>
          </w:p>
        </w:tc>
        <w:tc>
          <w:tcPr>
            <w:tcW w:w="155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ştır.</w:t>
            </w:r>
          </w:p>
        </w:tc>
        <w:tc>
          <w:tcPr>
            <w:tcW w:w="198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677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4" w:lineRule="exact"/>
              <w:ind w:left="106"/>
            </w:pPr>
            <w:r>
              <w:t>kadrosunun</w:t>
            </w:r>
            <w:r>
              <w:rPr>
                <w:spacing w:val="-1"/>
              </w:rPr>
              <w:t xml:space="preserve"> </w:t>
            </w:r>
            <w:r>
              <w:t>işe</w:t>
            </w:r>
            <w:r>
              <w:rPr>
                <w:spacing w:val="-1"/>
              </w:rPr>
              <w:t xml:space="preserve"> </w:t>
            </w:r>
            <w:r>
              <w:t>alınması,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önlemler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bulunmaktadır.</w:t>
            </w:r>
          </w:p>
        </w:tc>
      </w:tr>
      <w:tr w:rsidR="00832AFE">
        <w:trPr>
          <w:trHeight w:val="298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kriterlere</w:t>
            </w:r>
            <w:r>
              <w:rPr>
                <w:spacing w:val="13"/>
              </w:rPr>
              <w:t xml:space="preserve"> </w:t>
            </w:r>
            <w:r>
              <w:t>uygun</w:t>
            </w:r>
            <w:r>
              <w:rPr>
                <w:spacing w:val="60"/>
              </w:rPr>
              <w:t xml:space="preserve"> </w:t>
            </w:r>
            <w:r>
              <w:t>olduğu</w:t>
            </w:r>
            <w:r>
              <w:rPr>
                <w:spacing w:val="61"/>
              </w:rPr>
              <w:t xml:space="preserve"> </w:t>
            </w:r>
            <w:r>
              <w:t>kanıtlanmaktadır.</w:t>
            </w:r>
            <w:r>
              <w:rPr>
                <w:spacing w:val="61"/>
              </w:rPr>
              <w:t xml:space="preserve"> </w:t>
            </w:r>
            <w:r>
              <w:t>Öğretim</w:t>
            </w:r>
            <w:r>
              <w:rPr>
                <w:spacing w:val="59"/>
              </w:rPr>
              <w:t xml:space="preserve"> </w:t>
            </w:r>
            <w:r>
              <w:t>elemanı</w:t>
            </w:r>
          </w:p>
        </w:tc>
        <w:tc>
          <w:tcPr>
            <w:tcW w:w="155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677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4" w:lineRule="exact"/>
              <w:ind w:left="106"/>
            </w:pPr>
            <w:r>
              <w:t>atanması,</w:t>
            </w:r>
            <w:r>
              <w:rPr>
                <w:spacing w:val="-3"/>
              </w:rPr>
              <w:t xml:space="preserve"> </w:t>
            </w:r>
            <w:r>
              <w:t>yükseltilmesi</w:t>
            </w:r>
            <w:r>
              <w:rPr>
                <w:spacing w:val="-1"/>
              </w:rPr>
              <w:t xml:space="preserve"> </w:t>
            </w:r>
            <w:r>
              <w:t>ve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alınmaktadır.</w:t>
            </w: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98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ders</w:t>
            </w:r>
            <w:r>
              <w:rPr>
                <w:spacing w:val="10"/>
              </w:rPr>
              <w:t xml:space="preserve"> </w:t>
            </w:r>
            <w:r>
              <w:t>yükü</w:t>
            </w:r>
            <w:r>
              <w:rPr>
                <w:spacing w:val="11"/>
              </w:rPr>
              <w:t xml:space="preserve"> </w:t>
            </w:r>
            <w:r>
              <w:t>ve</w:t>
            </w:r>
            <w:r>
              <w:rPr>
                <w:spacing w:val="12"/>
              </w:rPr>
              <w:t xml:space="preserve"> </w:t>
            </w:r>
            <w:r>
              <w:t>dağılım</w:t>
            </w:r>
            <w:r>
              <w:rPr>
                <w:spacing w:val="12"/>
              </w:rPr>
              <w:t xml:space="preserve"> </w:t>
            </w:r>
            <w:r>
              <w:t>dengesi</w:t>
            </w:r>
            <w:r>
              <w:rPr>
                <w:spacing w:val="11"/>
              </w:rPr>
              <w:t xml:space="preserve"> </w:t>
            </w:r>
            <w:r>
              <w:t>şeffaf</w:t>
            </w:r>
            <w:r>
              <w:rPr>
                <w:spacing w:val="8"/>
              </w:rPr>
              <w:t xml:space="preserve"> </w:t>
            </w:r>
            <w:r>
              <w:t>olarak</w:t>
            </w:r>
            <w:r>
              <w:rPr>
                <w:spacing w:val="9"/>
              </w:rPr>
              <w:t xml:space="preserve"> </w:t>
            </w:r>
            <w:r>
              <w:t>paylaşılır.</w:t>
            </w:r>
            <w:r>
              <w:rPr>
                <w:spacing w:val="5"/>
              </w:rPr>
              <w:t xml:space="preserve"> </w:t>
            </w:r>
            <w:r>
              <w:t>Kurumun</w:t>
            </w:r>
          </w:p>
        </w:tc>
        <w:tc>
          <w:tcPr>
            <w:tcW w:w="155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677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3" w:lineRule="exact"/>
              <w:ind w:left="106"/>
            </w:pPr>
            <w:r>
              <w:t>ders</w:t>
            </w:r>
            <w:r>
              <w:rPr>
                <w:spacing w:val="-2"/>
              </w:rPr>
              <w:t xml:space="preserve"> </w:t>
            </w:r>
            <w:r>
              <w:t>görevlendirmeleri</w:t>
            </w:r>
            <w:r>
              <w:rPr>
                <w:spacing w:val="-3"/>
              </w:rPr>
              <w:t xml:space="preserve"> </w:t>
            </w:r>
            <w:r>
              <w:t>vb.)</w:t>
            </w:r>
          </w:p>
        </w:tc>
        <w:tc>
          <w:tcPr>
            <w:tcW w:w="2106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85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5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öğretim</w:t>
            </w:r>
            <w:r>
              <w:rPr>
                <w:spacing w:val="-8"/>
              </w:rPr>
              <w:t xml:space="preserve"> </w:t>
            </w:r>
            <w:r>
              <w:t>üyesinden</w:t>
            </w:r>
            <w:r>
              <w:rPr>
                <w:spacing w:val="-8"/>
              </w:rPr>
              <w:t xml:space="preserve"> </w:t>
            </w:r>
            <w:r>
              <w:t>beklentisi</w:t>
            </w:r>
            <w:r>
              <w:rPr>
                <w:spacing w:val="-8"/>
              </w:rPr>
              <w:t xml:space="preserve"> </w:t>
            </w:r>
            <w:r>
              <w:t>bireylerce</w:t>
            </w:r>
            <w:r>
              <w:rPr>
                <w:spacing w:val="-8"/>
              </w:rPr>
              <w:t xml:space="preserve"> </w:t>
            </w:r>
            <w:r>
              <w:t>bilinir.</w:t>
            </w:r>
            <w:r>
              <w:rPr>
                <w:spacing w:val="30"/>
              </w:rPr>
              <w:t xml:space="preserve"> </w:t>
            </w:r>
            <w:r>
              <w:t>Kurum</w:t>
            </w:r>
            <w:r>
              <w:rPr>
                <w:spacing w:val="-12"/>
              </w:rPr>
              <w:t xml:space="preserve"> </w:t>
            </w:r>
            <w:r>
              <w:t>dışından</w:t>
            </w:r>
          </w:p>
        </w:tc>
        <w:tc>
          <w:tcPr>
            <w:tcW w:w="1558" w:type="dxa"/>
            <w:tcBorders>
              <w:top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2677" w:type="dxa"/>
            <w:tcBorders>
              <w:top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4" w:lineRule="exact"/>
              <w:ind w:left="106"/>
            </w:pPr>
            <w:r>
              <w:t>kullanılmaktadır.</w:t>
            </w:r>
          </w:p>
        </w:tc>
        <w:tc>
          <w:tcPr>
            <w:tcW w:w="2106" w:type="dxa"/>
            <w:tcBorders>
              <w:top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85" w:type="dxa"/>
            <w:tcBorders>
              <w:top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97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ders</w:t>
            </w:r>
            <w:r>
              <w:rPr>
                <w:spacing w:val="36"/>
              </w:rPr>
              <w:t xml:space="preserve"> </w:t>
            </w:r>
            <w:r>
              <w:t>vermek</w:t>
            </w:r>
            <w:r>
              <w:rPr>
                <w:spacing w:val="85"/>
              </w:rPr>
              <w:t xml:space="preserve"> </w:t>
            </w:r>
            <w:r>
              <w:t>üzere</w:t>
            </w:r>
            <w:r>
              <w:rPr>
                <w:spacing w:val="85"/>
              </w:rPr>
              <w:t xml:space="preserve"> </w:t>
            </w:r>
            <w:r>
              <w:t>görevlendirilenlerin</w:t>
            </w:r>
            <w:r>
              <w:rPr>
                <w:spacing w:val="83"/>
              </w:rPr>
              <w:t xml:space="preserve"> </w:t>
            </w:r>
            <w:r>
              <w:t>seçiminde</w:t>
            </w:r>
            <w:r>
              <w:rPr>
                <w:spacing w:val="82"/>
              </w:rPr>
              <w:t xml:space="preserve"> </w:t>
            </w:r>
            <w:r>
              <w:t>liyakate</w:t>
            </w:r>
          </w:p>
        </w:tc>
        <w:tc>
          <w:tcPr>
            <w:tcW w:w="10212" w:type="dxa"/>
            <w:gridSpan w:val="5"/>
            <w:tcBorders>
              <w:bottom w:val="nil"/>
            </w:tcBorders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960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76" w:lineRule="auto"/>
              <w:ind w:left="107" w:right="95"/>
              <w:jc w:val="both"/>
            </w:pPr>
            <w:r>
              <w:t>dikkat</w:t>
            </w:r>
            <w:r>
              <w:rPr>
                <w:spacing w:val="1"/>
              </w:rPr>
              <w:t xml:space="preserve"> </w:t>
            </w:r>
            <w:r>
              <w:t>edilir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yarıyıl</w:t>
            </w:r>
            <w:r>
              <w:rPr>
                <w:spacing w:val="1"/>
              </w:rPr>
              <w:t xml:space="preserve"> </w:t>
            </w:r>
            <w:r>
              <w:t>sonunda</w:t>
            </w:r>
            <w:r>
              <w:rPr>
                <w:spacing w:val="1"/>
              </w:rPr>
              <w:t xml:space="preserve"> </w:t>
            </w:r>
            <w:r>
              <w:t>performanslarının</w:t>
            </w:r>
            <w:r>
              <w:rPr>
                <w:spacing w:val="1"/>
              </w:rPr>
              <w:t xml:space="preserve"> </w:t>
            </w:r>
            <w:r>
              <w:t>değerlendirilmesi şeffaf ve etkindir. Kurumda eğitim-öğretim</w:t>
            </w:r>
            <w:r>
              <w:rPr>
                <w:spacing w:val="1"/>
              </w:rPr>
              <w:t xml:space="preserve"> </w:t>
            </w:r>
            <w:r>
              <w:t>ilkelerine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kültürüne</w:t>
            </w:r>
            <w:r>
              <w:rPr>
                <w:spacing w:val="1"/>
              </w:rPr>
              <w:t xml:space="preserve"> </w:t>
            </w:r>
            <w:r>
              <w:t>uyum gözetilmektedir.</w:t>
            </w:r>
          </w:p>
        </w:tc>
        <w:tc>
          <w:tcPr>
            <w:tcW w:w="10212" w:type="dxa"/>
            <w:gridSpan w:val="5"/>
            <w:tcBorders>
              <w:top w:val="nil"/>
              <w:bottom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before="11"/>
              <w:ind w:left="223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21"/>
              </w:numPr>
              <w:tabs>
                <w:tab w:val="left" w:pos="890"/>
                <w:tab w:val="left" w:pos="891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Atama,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yükseltme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görevlendirme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kriterleri</w:t>
            </w:r>
          </w:p>
          <w:p w:rsidR="00832AFE" w:rsidRDefault="009E5DCE">
            <w:pPr>
              <w:pStyle w:val="TableParagraph"/>
              <w:numPr>
                <w:ilvl w:val="0"/>
                <w:numId w:val="21"/>
              </w:numPr>
              <w:tabs>
                <w:tab w:val="left" w:pos="890"/>
                <w:tab w:val="left" w:pos="891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Akademik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kadronun</w:t>
            </w:r>
            <w:r>
              <w:rPr>
                <w:i/>
                <w:spacing w:val="67"/>
              </w:rPr>
              <w:t xml:space="preserve"> </w:t>
            </w:r>
            <w:r>
              <w:rPr>
                <w:i/>
              </w:rPr>
              <w:t>uzmanlık</w:t>
            </w:r>
            <w:r>
              <w:rPr>
                <w:i/>
                <w:spacing w:val="72"/>
              </w:rPr>
              <w:t xml:space="preserve"> </w:t>
            </w:r>
            <w:r>
              <w:rPr>
                <w:i/>
              </w:rPr>
              <w:t>alanı</w:t>
            </w:r>
            <w:r>
              <w:rPr>
                <w:i/>
                <w:spacing w:val="70"/>
              </w:rPr>
              <w:t xml:space="preserve"> </w:t>
            </w:r>
            <w:r>
              <w:rPr>
                <w:i/>
              </w:rPr>
              <w:t>ile</w:t>
            </w:r>
            <w:r>
              <w:rPr>
                <w:i/>
                <w:spacing w:val="69"/>
              </w:rPr>
              <w:t xml:space="preserve"> </w:t>
            </w:r>
            <w:r>
              <w:rPr>
                <w:i/>
              </w:rPr>
              <w:t>yürüttükleri</w:t>
            </w:r>
            <w:r>
              <w:rPr>
                <w:i/>
                <w:spacing w:val="71"/>
              </w:rPr>
              <w:t xml:space="preserve"> </w:t>
            </w:r>
            <w:r>
              <w:rPr>
                <w:i/>
              </w:rPr>
              <w:t>ders</w:t>
            </w:r>
            <w:r>
              <w:rPr>
                <w:i/>
                <w:spacing w:val="71"/>
              </w:rPr>
              <w:t xml:space="preserve"> </w:t>
            </w:r>
            <w:r>
              <w:rPr>
                <w:i/>
              </w:rPr>
              <w:t>arasında</w:t>
            </w:r>
            <w:r>
              <w:rPr>
                <w:i/>
                <w:spacing w:val="71"/>
              </w:rPr>
              <w:t xml:space="preserve"> </w:t>
            </w:r>
            <w:r>
              <w:rPr>
                <w:i/>
              </w:rPr>
              <w:t>uyumun</w:t>
            </w:r>
            <w:r>
              <w:rPr>
                <w:i/>
                <w:spacing w:val="71"/>
              </w:rPr>
              <w:t xml:space="preserve"> </w:t>
            </w:r>
            <w:r>
              <w:rPr>
                <w:i/>
              </w:rPr>
              <w:t>sağlanmasına</w:t>
            </w:r>
            <w:r>
              <w:rPr>
                <w:i/>
                <w:spacing w:val="70"/>
              </w:rPr>
              <w:t xml:space="preserve"> </w:t>
            </w:r>
            <w:r>
              <w:rPr>
                <w:i/>
              </w:rPr>
              <w:t>yönelik</w:t>
            </w:r>
          </w:p>
        </w:tc>
      </w:tr>
      <w:tr w:rsidR="00832AFE">
        <w:trPr>
          <w:trHeight w:val="950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12" w:type="dxa"/>
            <w:gridSpan w:val="5"/>
            <w:tcBorders>
              <w:top w:val="nil"/>
              <w:bottom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line="268" w:lineRule="exact"/>
              <w:ind w:left="890"/>
              <w:rPr>
                <w:i/>
              </w:rPr>
            </w:pPr>
            <w:r>
              <w:rPr>
                <w:i/>
              </w:rPr>
              <w:t>uygulamalar</w:t>
            </w:r>
          </w:p>
          <w:p w:rsidR="00832AFE" w:rsidRDefault="009E5DCE">
            <w:pPr>
              <w:pStyle w:val="TableParagraph"/>
              <w:numPr>
                <w:ilvl w:val="0"/>
                <w:numId w:val="20"/>
              </w:numPr>
              <w:tabs>
                <w:tab w:val="left" w:pos="890"/>
                <w:tab w:val="left" w:pos="891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İzleme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iyileştirme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kanıtları</w:t>
            </w:r>
          </w:p>
          <w:p w:rsidR="00832AFE" w:rsidRDefault="009E5DCE">
            <w:pPr>
              <w:pStyle w:val="TableParagraph"/>
              <w:numPr>
                <w:ilvl w:val="0"/>
                <w:numId w:val="20"/>
              </w:numPr>
              <w:tabs>
                <w:tab w:val="left" w:pos="890"/>
                <w:tab w:val="left" w:pos="891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44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4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42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43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44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42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43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44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43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44"/>
              </w:rPr>
              <w:t xml:space="preserve"> </w:t>
            </w:r>
            <w:r>
              <w:rPr>
                <w:i/>
              </w:rPr>
              <w:t>özgün</w:t>
            </w:r>
          </w:p>
        </w:tc>
      </w:tr>
      <w:tr w:rsidR="00832AFE">
        <w:trPr>
          <w:trHeight w:val="1286"/>
        </w:trPr>
        <w:tc>
          <w:tcPr>
            <w:tcW w:w="5809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12" w:type="dxa"/>
            <w:gridSpan w:val="5"/>
            <w:tcBorders>
              <w:top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line="268" w:lineRule="exact"/>
              <w:ind w:left="890"/>
              <w:rPr>
                <w:i/>
              </w:rPr>
            </w:pPr>
            <w:r>
              <w:rPr>
                <w:i/>
              </w:rPr>
              <w:t>yaklaşım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38" type="#_x0000_t202" style="position:absolute;margin-left:493.4pt;margin-top:67.1pt;width:12.25pt;height:12pt;z-index:-23828992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43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88"/>
          <w:footerReference w:type="default" r:id="rId89"/>
          <w:pgSz w:w="16840" w:h="11910" w:orient="landscape"/>
          <w:pgMar w:top="86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09"/>
        <w:gridCol w:w="2126"/>
        <w:gridCol w:w="2126"/>
        <w:gridCol w:w="1965"/>
        <w:gridCol w:w="2105"/>
        <w:gridCol w:w="1884"/>
      </w:tblGrid>
      <w:tr w:rsidR="00832AFE">
        <w:trPr>
          <w:trHeight w:val="393"/>
        </w:trPr>
        <w:tc>
          <w:tcPr>
            <w:tcW w:w="16015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line="337" w:lineRule="exact"/>
              <w:ind w:right="95"/>
              <w:jc w:val="right"/>
              <w:rPr>
                <w:sz w:val="28"/>
              </w:rPr>
            </w:pPr>
            <w:r>
              <w:rPr>
                <w:color w:val="1F3863"/>
                <w:sz w:val="28"/>
              </w:rPr>
              <w:lastRenderedPageBreak/>
              <w:t>EĞİTİM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ve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ÖĞRETİM</w:t>
            </w:r>
          </w:p>
        </w:tc>
      </w:tr>
      <w:tr w:rsidR="00832AFE">
        <w:trPr>
          <w:trHeight w:val="314"/>
        </w:trPr>
        <w:tc>
          <w:tcPr>
            <w:tcW w:w="16015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line="266" w:lineRule="exact"/>
              <w:ind w:left="107"/>
              <w:rPr>
                <w:b/>
              </w:rPr>
            </w:pPr>
            <w:r>
              <w:rPr>
                <w:b/>
              </w:rPr>
              <w:t>B.4.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Öğretim Kadrosu</w:t>
            </w:r>
          </w:p>
        </w:tc>
      </w:tr>
      <w:tr w:rsidR="00832AFE">
        <w:trPr>
          <w:trHeight w:val="314"/>
        </w:trPr>
        <w:tc>
          <w:tcPr>
            <w:tcW w:w="5809" w:type="dxa"/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  <w:shd w:val="clear" w:color="auto" w:fill="A4D2EC"/>
          </w:tcPr>
          <w:p w:rsidR="00832AFE" w:rsidRDefault="009E5DCE">
            <w:pPr>
              <w:pStyle w:val="TableParagraph"/>
              <w:spacing w:line="266" w:lineRule="exact"/>
              <w:ind w:left="6"/>
              <w:jc w:val="center"/>
            </w:pPr>
            <w:r>
              <w:t>1</w:t>
            </w:r>
          </w:p>
        </w:tc>
        <w:tc>
          <w:tcPr>
            <w:tcW w:w="2126" w:type="dxa"/>
            <w:shd w:val="clear" w:color="auto" w:fill="A4D2EC"/>
          </w:tcPr>
          <w:p w:rsidR="00832AFE" w:rsidRDefault="009E5DCE">
            <w:pPr>
              <w:pStyle w:val="TableParagraph"/>
              <w:spacing w:line="266" w:lineRule="exact"/>
              <w:ind w:left="8"/>
              <w:jc w:val="center"/>
            </w:pPr>
            <w:r>
              <w:t>2</w:t>
            </w:r>
          </w:p>
        </w:tc>
        <w:tc>
          <w:tcPr>
            <w:tcW w:w="1965" w:type="dxa"/>
            <w:shd w:val="clear" w:color="auto" w:fill="A4D2EC"/>
          </w:tcPr>
          <w:p w:rsidR="00832AFE" w:rsidRDefault="009E5DCE">
            <w:pPr>
              <w:pStyle w:val="TableParagraph"/>
              <w:spacing w:line="266" w:lineRule="exact"/>
              <w:ind w:left="11"/>
              <w:jc w:val="center"/>
            </w:pPr>
            <w:r>
              <w:t>3</w:t>
            </w:r>
          </w:p>
        </w:tc>
        <w:tc>
          <w:tcPr>
            <w:tcW w:w="2105" w:type="dxa"/>
            <w:shd w:val="clear" w:color="auto" w:fill="A4D2EC"/>
          </w:tcPr>
          <w:p w:rsidR="00832AFE" w:rsidRDefault="009E5DCE">
            <w:pPr>
              <w:pStyle w:val="TableParagraph"/>
              <w:spacing w:line="266" w:lineRule="exact"/>
              <w:ind w:left="13"/>
              <w:jc w:val="center"/>
            </w:pPr>
            <w:r>
              <w:t>4</w:t>
            </w:r>
          </w:p>
        </w:tc>
        <w:tc>
          <w:tcPr>
            <w:tcW w:w="1884" w:type="dxa"/>
            <w:shd w:val="clear" w:color="auto" w:fill="A4D2EC"/>
          </w:tcPr>
          <w:p w:rsidR="00832AFE" w:rsidRDefault="009E5DCE">
            <w:pPr>
              <w:pStyle w:val="TableParagraph"/>
              <w:spacing w:line="266" w:lineRule="exact"/>
              <w:ind w:left="13"/>
              <w:jc w:val="center"/>
            </w:pPr>
            <w:r>
              <w:t>5</w:t>
            </w:r>
          </w:p>
        </w:tc>
      </w:tr>
      <w:tr w:rsidR="00832AFE">
        <w:trPr>
          <w:trHeight w:val="303"/>
        </w:trPr>
        <w:tc>
          <w:tcPr>
            <w:tcW w:w="5809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  <w:tcBorders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1" w:lineRule="exact"/>
              <w:ind w:left="105"/>
            </w:pPr>
            <w:r>
              <w:t>Kurumda</w:t>
            </w:r>
            <w:r>
              <w:rPr>
                <w:spacing w:val="-3"/>
              </w:rPr>
              <w:t xml:space="preserve"> </w:t>
            </w:r>
            <w:r>
              <w:t>öğretim</w:t>
            </w:r>
          </w:p>
        </w:tc>
        <w:tc>
          <w:tcPr>
            <w:tcW w:w="2126" w:type="dxa"/>
            <w:vMerge w:val="restart"/>
            <w:shd w:val="clear" w:color="auto" w:fill="D2E8F6"/>
          </w:tcPr>
          <w:p w:rsidR="00832AFE" w:rsidRDefault="009E5DCE">
            <w:pPr>
              <w:pStyle w:val="TableParagraph"/>
              <w:spacing w:before="33"/>
              <w:ind w:left="105" w:right="377"/>
            </w:pPr>
            <w:r>
              <w:t>Kurumun öğretim</w:t>
            </w:r>
            <w:r>
              <w:rPr>
                <w:spacing w:val="-47"/>
              </w:rPr>
              <w:t xml:space="preserve"> </w:t>
            </w:r>
            <w:r>
              <w:t>elemanlarının;</w:t>
            </w:r>
            <w:r>
              <w:rPr>
                <w:spacing w:val="1"/>
              </w:rPr>
              <w:t xml:space="preserve"> </w:t>
            </w:r>
            <w:r>
              <w:t>öğrenci merkezli</w:t>
            </w:r>
            <w:r>
              <w:rPr>
                <w:spacing w:val="1"/>
              </w:rPr>
              <w:t xml:space="preserve"> </w:t>
            </w:r>
            <w:r>
              <w:t>öğrenme, uzaktan</w:t>
            </w:r>
            <w:r>
              <w:rPr>
                <w:spacing w:val="-47"/>
              </w:rPr>
              <w:t xml:space="preserve"> </w:t>
            </w:r>
            <w:r>
              <w:t>eğitim,</w:t>
            </w:r>
            <w:r>
              <w:rPr>
                <w:spacing w:val="-3"/>
              </w:rPr>
              <w:t xml:space="preserve"> </w:t>
            </w:r>
            <w:r>
              <w:t>ölçme</w:t>
            </w:r>
          </w:p>
          <w:p w:rsidR="00832AFE" w:rsidRDefault="009E5DCE">
            <w:pPr>
              <w:pStyle w:val="TableParagraph"/>
              <w:ind w:left="105" w:right="258"/>
            </w:pPr>
            <w:r>
              <w:t>değerlendirme,</w:t>
            </w:r>
            <w:r>
              <w:rPr>
                <w:spacing w:val="1"/>
              </w:rPr>
              <w:t xml:space="preserve"> </w:t>
            </w:r>
            <w:r>
              <w:t>materyal geliştirme</w:t>
            </w:r>
            <w:r>
              <w:rPr>
                <w:spacing w:val="-47"/>
              </w:rPr>
              <w:t xml:space="preserve"> </w:t>
            </w:r>
            <w:r>
              <w:t>ve kalite güvencesi</w:t>
            </w:r>
            <w:r>
              <w:rPr>
                <w:spacing w:val="1"/>
              </w:rPr>
              <w:t xml:space="preserve"> </w:t>
            </w:r>
            <w:r>
              <w:t>sistemi gibi</w:t>
            </w:r>
            <w:r>
              <w:rPr>
                <w:spacing w:val="1"/>
              </w:rPr>
              <w:t xml:space="preserve"> </w:t>
            </w:r>
            <w:r>
              <w:t>alanlardaki</w:t>
            </w:r>
            <w:r>
              <w:rPr>
                <w:spacing w:val="1"/>
              </w:rPr>
              <w:t xml:space="preserve"> </w:t>
            </w:r>
            <w:r>
              <w:t>yetkinliklerinin</w:t>
            </w:r>
          </w:p>
          <w:p w:rsidR="00832AFE" w:rsidRDefault="009E5DCE">
            <w:pPr>
              <w:pStyle w:val="TableParagraph"/>
              <w:spacing w:before="1" w:line="267" w:lineRule="exact"/>
              <w:ind w:left="105"/>
            </w:pPr>
            <w:r>
              <w:t>geliştirilmesine</w:t>
            </w:r>
            <w:r>
              <w:rPr>
                <w:spacing w:val="-1"/>
              </w:rPr>
              <w:t xml:space="preserve"> </w:t>
            </w:r>
            <w:r>
              <w:t>ilişkin</w:t>
            </w:r>
          </w:p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planlar</w:t>
            </w:r>
          </w:p>
          <w:p w:rsidR="00832AFE" w:rsidRDefault="009E5DCE">
            <w:pPr>
              <w:pStyle w:val="TableParagraph"/>
              <w:spacing w:line="256" w:lineRule="exact"/>
              <w:ind w:left="105"/>
            </w:pPr>
            <w:r>
              <w:t>bulunmaktadır.</w:t>
            </w:r>
          </w:p>
        </w:tc>
        <w:tc>
          <w:tcPr>
            <w:tcW w:w="1965" w:type="dxa"/>
            <w:tcBorders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1" w:lineRule="exact"/>
              <w:ind w:left="106"/>
            </w:pPr>
            <w:r>
              <w:t>Kurumun</w:t>
            </w:r>
          </w:p>
        </w:tc>
        <w:tc>
          <w:tcPr>
            <w:tcW w:w="2105" w:type="dxa"/>
            <w:tcBorders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1" w:lineRule="exact"/>
              <w:ind w:left="109"/>
            </w:pPr>
            <w:r>
              <w:t>Öğretim</w:t>
            </w:r>
            <w:r>
              <w:rPr>
                <w:spacing w:val="-2"/>
              </w:rPr>
              <w:t xml:space="preserve"> </w:t>
            </w:r>
            <w:r>
              <w:t>yetkinliğini</w:t>
            </w:r>
          </w:p>
        </w:tc>
        <w:tc>
          <w:tcPr>
            <w:tcW w:w="1884" w:type="dxa"/>
            <w:tcBorders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1" w:lineRule="exact"/>
              <w:ind w:left="110"/>
            </w:pPr>
            <w:r>
              <w:t>İçselleştirilmiş,</w:t>
            </w:r>
          </w:p>
        </w:tc>
      </w:tr>
      <w:tr w:rsidR="00832AFE">
        <w:trPr>
          <w:trHeight w:val="298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rPr>
                <w:u w:val="single"/>
              </w:rPr>
              <w:t>B.4.2.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Öğretim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yetkinlikleri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ve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gelişim</w:t>
            </w:r>
            <w:r>
              <w:t>i</w:t>
            </w: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58" w:lineRule="exact"/>
              <w:ind w:left="105"/>
            </w:pPr>
            <w:r>
              <w:t>elemanlarının</w:t>
            </w: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65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58" w:lineRule="exact"/>
              <w:ind w:left="106"/>
            </w:pPr>
            <w:r>
              <w:t>genelinde</w:t>
            </w:r>
            <w:r>
              <w:rPr>
                <w:spacing w:val="-1"/>
              </w:rPr>
              <w:t xml:space="preserve"> </w:t>
            </w:r>
            <w:r>
              <w:t>öğretim</w:t>
            </w:r>
          </w:p>
        </w:tc>
        <w:tc>
          <w:tcPr>
            <w:tcW w:w="210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8" w:lineRule="exact"/>
              <w:ind w:left="109"/>
            </w:pPr>
            <w:r>
              <w:t>geliştirme</w:t>
            </w:r>
          </w:p>
        </w:tc>
        <w:tc>
          <w:tcPr>
            <w:tcW w:w="188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58" w:lineRule="exact"/>
              <w:ind w:left="110"/>
            </w:pPr>
            <w:r>
              <w:t>sistematik,</w:t>
            </w:r>
          </w:p>
        </w:tc>
      </w:tr>
      <w:tr w:rsidR="00832AFE">
        <w:trPr>
          <w:trHeight w:val="298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56" w:lineRule="exact"/>
              <w:ind w:left="105"/>
            </w:pPr>
            <w:r>
              <w:t>öğretim</w:t>
            </w:r>
            <w:r>
              <w:rPr>
                <w:spacing w:val="-3"/>
              </w:rPr>
              <w:t xml:space="preserve"> </w:t>
            </w:r>
            <w:r>
              <w:t>yetkinliğini</w:t>
            </w: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65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56" w:lineRule="exact"/>
              <w:ind w:left="106"/>
            </w:pPr>
            <w:r>
              <w:t>elemanlarının</w:t>
            </w:r>
          </w:p>
        </w:tc>
        <w:tc>
          <w:tcPr>
            <w:tcW w:w="210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6" w:lineRule="exact"/>
              <w:ind w:left="109"/>
            </w:pPr>
            <w:r>
              <w:t>uygulamalarından</w:t>
            </w:r>
          </w:p>
        </w:tc>
        <w:tc>
          <w:tcPr>
            <w:tcW w:w="188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56" w:lineRule="exact"/>
              <w:ind w:left="110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299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045"/>
                <w:tab w:val="left" w:pos="2050"/>
                <w:tab w:val="left" w:pos="3139"/>
                <w:tab w:val="left" w:pos="4108"/>
              </w:tabs>
              <w:spacing w:line="258" w:lineRule="exact"/>
              <w:ind w:left="107"/>
            </w:pPr>
            <w:r>
              <w:t>Öğretim</w:t>
            </w:r>
            <w:r>
              <w:tab/>
              <w:t>yetkinliği</w:t>
            </w:r>
            <w:r>
              <w:tab/>
              <w:t>geliştirme</w:t>
            </w:r>
            <w:r>
              <w:tab/>
              <w:t>süreçleri</w:t>
            </w:r>
            <w:r>
              <w:tab/>
              <w:t>ihtiyaç</w:t>
            </w:r>
            <w:r>
              <w:rPr>
                <w:spacing w:val="99"/>
              </w:rPr>
              <w:t xml:space="preserve"> </w:t>
            </w:r>
            <w:r>
              <w:t>analizleri</w:t>
            </w: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58" w:lineRule="exact"/>
              <w:ind w:left="105"/>
            </w:pPr>
            <w:r>
              <w:t>geliştirmek</w:t>
            </w:r>
            <w:r>
              <w:rPr>
                <w:spacing w:val="-2"/>
              </w:rPr>
              <w:t xml:space="preserve"> </w:t>
            </w:r>
            <w:r>
              <w:t>üzere</w:t>
            </w: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65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58" w:lineRule="exact"/>
              <w:ind w:left="106"/>
            </w:pPr>
            <w:r>
              <w:t>öğretim</w:t>
            </w:r>
            <w:r>
              <w:rPr>
                <w:spacing w:val="-3"/>
              </w:rPr>
              <w:t xml:space="preserve"> </w:t>
            </w:r>
            <w:r>
              <w:t>yetkinliğini</w:t>
            </w:r>
          </w:p>
        </w:tc>
        <w:tc>
          <w:tcPr>
            <w:tcW w:w="210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8" w:lineRule="exact"/>
              <w:ind w:left="109"/>
            </w:pPr>
            <w:r>
              <w:t>elde</w:t>
            </w:r>
            <w:r>
              <w:rPr>
                <w:spacing w:val="1"/>
              </w:rPr>
              <w:t xml:space="preserve"> </w:t>
            </w:r>
            <w:r>
              <w:t>edilen</w:t>
            </w:r>
            <w:r>
              <w:rPr>
                <w:spacing w:val="-1"/>
              </w:rPr>
              <w:t xml:space="preserve"> </w:t>
            </w:r>
            <w:r>
              <w:t>bulgular</w:t>
            </w:r>
          </w:p>
        </w:tc>
        <w:tc>
          <w:tcPr>
            <w:tcW w:w="188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58" w:lineRule="exact"/>
              <w:ind w:left="110"/>
            </w:pPr>
            <w:r>
              <w:t>örnek</w:t>
            </w:r>
          </w:p>
        </w:tc>
      </w:tr>
      <w:tr w:rsidR="00832AFE">
        <w:trPr>
          <w:trHeight w:val="299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temelinde</w:t>
            </w:r>
            <w:r>
              <w:rPr>
                <w:spacing w:val="38"/>
              </w:rPr>
              <w:t xml:space="preserve"> </w:t>
            </w:r>
            <w:r>
              <w:t>planlanır,</w:t>
            </w:r>
            <w:r>
              <w:rPr>
                <w:spacing w:val="85"/>
              </w:rPr>
              <w:t xml:space="preserve"> </w:t>
            </w:r>
            <w:r>
              <w:t>yaygın</w:t>
            </w:r>
            <w:r>
              <w:rPr>
                <w:spacing w:val="84"/>
              </w:rPr>
              <w:t xml:space="preserve"> </w:t>
            </w:r>
            <w:r>
              <w:t>biçimde</w:t>
            </w:r>
            <w:r>
              <w:rPr>
                <w:spacing w:val="84"/>
              </w:rPr>
              <w:t xml:space="preserve"> </w:t>
            </w:r>
            <w:r>
              <w:t>yürütülür</w:t>
            </w:r>
            <w:r>
              <w:rPr>
                <w:spacing w:val="85"/>
              </w:rPr>
              <w:t xml:space="preserve"> </w:t>
            </w:r>
            <w:r>
              <w:t>ve</w:t>
            </w:r>
            <w:r>
              <w:rPr>
                <w:spacing w:val="84"/>
              </w:rPr>
              <w:t xml:space="preserve"> </w:t>
            </w:r>
            <w:r>
              <w:t>etkililiği</w:t>
            </w: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58" w:lineRule="exact"/>
              <w:ind w:left="105"/>
            </w:pPr>
            <w:r>
              <w:t>planlamalar</w:t>
            </w: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65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58" w:lineRule="exact"/>
              <w:ind w:left="106"/>
            </w:pPr>
            <w:r>
              <w:t>geliştirmek</w:t>
            </w:r>
            <w:r>
              <w:rPr>
                <w:spacing w:val="-2"/>
              </w:rPr>
              <w:t xml:space="preserve"> </w:t>
            </w:r>
            <w:r>
              <w:t>üzere</w:t>
            </w:r>
          </w:p>
        </w:tc>
        <w:tc>
          <w:tcPr>
            <w:tcW w:w="210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8" w:lineRule="exact"/>
              <w:ind w:left="109"/>
            </w:pP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izlem</w:t>
            </w:r>
          </w:p>
        </w:tc>
        <w:tc>
          <w:tcPr>
            <w:tcW w:w="188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58" w:lineRule="exact"/>
              <w:ind w:left="110"/>
            </w:pPr>
            <w:r>
              <w:t>gösterilebilir</w:t>
            </w:r>
          </w:p>
        </w:tc>
      </w:tr>
      <w:tr w:rsidR="00832AFE">
        <w:trPr>
          <w:trHeight w:val="298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düzenli</w:t>
            </w:r>
            <w:r>
              <w:rPr>
                <w:spacing w:val="46"/>
              </w:rPr>
              <w:t xml:space="preserve"> </w:t>
            </w:r>
            <w:r>
              <w:t>olarak</w:t>
            </w:r>
            <w:r>
              <w:rPr>
                <w:spacing w:val="46"/>
              </w:rPr>
              <w:t xml:space="preserve"> </w:t>
            </w:r>
            <w:r>
              <w:t>izlenir.Tüm</w:t>
            </w:r>
            <w:r>
              <w:rPr>
                <w:spacing w:val="45"/>
              </w:rPr>
              <w:t xml:space="preserve"> </w:t>
            </w:r>
            <w:r>
              <w:t>öğretim</w:t>
            </w:r>
            <w:r>
              <w:rPr>
                <w:spacing w:val="46"/>
              </w:rPr>
              <w:t xml:space="preserve"> </w:t>
            </w:r>
            <w:r>
              <w:t>elemanlarının</w:t>
            </w:r>
            <w:r>
              <w:rPr>
                <w:spacing w:val="46"/>
              </w:rPr>
              <w:t xml:space="preserve"> </w:t>
            </w:r>
            <w:r>
              <w:t>etkileşimli-</w:t>
            </w: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58" w:lineRule="exact"/>
              <w:ind w:left="105"/>
            </w:pPr>
            <w:r>
              <w:t>bulunmamaktadır.</w:t>
            </w: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65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58" w:lineRule="exact"/>
              <w:ind w:left="106"/>
            </w:pPr>
            <w:r>
              <w:t>uygulamalar</w:t>
            </w:r>
            <w:r>
              <w:rPr>
                <w:spacing w:val="-2"/>
              </w:rPr>
              <w:t xml:space="preserve"> </w:t>
            </w:r>
            <w:r>
              <w:t>vardır.</w:t>
            </w:r>
          </w:p>
        </w:tc>
        <w:tc>
          <w:tcPr>
            <w:tcW w:w="210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8" w:lineRule="exact"/>
              <w:ind w:left="109"/>
            </w:pPr>
            <w:r>
              <w:t>sonuçları</w:t>
            </w:r>
            <w:r>
              <w:rPr>
                <w:spacing w:val="-3"/>
              </w:rPr>
              <w:t xml:space="preserve"> </w:t>
            </w:r>
            <w:r>
              <w:t>öğretim</w:t>
            </w:r>
          </w:p>
        </w:tc>
        <w:tc>
          <w:tcPr>
            <w:tcW w:w="188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58" w:lineRule="exact"/>
              <w:ind w:left="110"/>
            </w:pPr>
            <w:r>
              <w:t>uygulamalar</w:t>
            </w:r>
          </w:p>
        </w:tc>
      </w:tr>
      <w:tr w:rsidR="00832AFE">
        <w:trPr>
          <w:trHeight w:val="298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7" w:lineRule="exact"/>
              <w:ind w:left="107"/>
            </w:pPr>
            <w:r>
              <w:t>aktif</w:t>
            </w:r>
            <w:r>
              <w:rPr>
                <w:spacing w:val="47"/>
              </w:rPr>
              <w:t xml:space="preserve"> </w:t>
            </w:r>
            <w:r>
              <w:t>ders</w:t>
            </w:r>
            <w:r>
              <w:rPr>
                <w:spacing w:val="45"/>
              </w:rPr>
              <w:t xml:space="preserve"> </w:t>
            </w:r>
            <w:r>
              <w:t>verme</w:t>
            </w:r>
            <w:r>
              <w:rPr>
                <w:spacing w:val="46"/>
              </w:rPr>
              <w:t xml:space="preserve"> </w:t>
            </w:r>
            <w:r>
              <w:t>yöntemlerini</w:t>
            </w:r>
            <w:r>
              <w:rPr>
                <w:spacing w:val="47"/>
              </w:rPr>
              <w:t xml:space="preserve"> </w:t>
            </w:r>
            <w:r>
              <w:t>ve</w:t>
            </w:r>
            <w:r>
              <w:rPr>
                <w:spacing w:val="46"/>
              </w:rPr>
              <w:t xml:space="preserve"> </w:t>
            </w:r>
            <w:r>
              <w:t>uzaktan</w:t>
            </w:r>
            <w:r>
              <w:rPr>
                <w:spacing w:val="45"/>
              </w:rPr>
              <w:t xml:space="preserve"> </w:t>
            </w:r>
            <w:r>
              <w:t>eğitim</w:t>
            </w:r>
            <w:r>
              <w:rPr>
                <w:spacing w:val="48"/>
              </w:rPr>
              <w:t xml:space="preserve"> </w:t>
            </w:r>
            <w:r>
              <w:t>süreçlerini</w:t>
            </w: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65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7" w:lineRule="exact"/>
              <w:ind w:left="109"/>
            </w:pPr>
            <w:r>
              <w:t>elamanları</w:t>
            </w:r>
            <w:r>
              <w:rPr>
                <w:spacing w:val="-1"/>
              </w:rPr>
              <w:t xml:space="preserve"> </w:t>
            </w:r>
            <w:r>
              <w:t>ile birlikte</w:t>
            </w:r>
          </w:p>
        </w:tc>
        <w:tc>
          <w:tcPr>
            <w:tcW w:w="188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57" w:lineRule="exact"/>
              <w:ind w:left="110"/>
            </w:pPr>
            <w:r>
              <w:t>bulunmaktadır.</w:t>
            </w:r>
          </w:p>
        </w:tc>
      </w:tr>
      <w:tr w:rsidR="00832AFE">
        <w:trPr>
          <w:trHeight w:val="299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öğrenmeleri</w:t>
            </w:r>
            <w:r>
              <w:rPr>
                <w:spacing w:val="16"/>
              </w:rPr>
              <w:t xml:space="preserve"> </w:t>
            </w:r>
            <w:r>
              <w:t>ve</w:t>
            </w:r>
            <w:r>
              <w:rPr>
                <w:spacing w:val="20"/>
              </w:rPr>
              <w:t xml:space="preserve"> </w:t>
            </w:r>
            <w:r>
              <w:t>kullanmaları</w:t>
            </w:r>
            <w:r>
              <w:rPr>
                <w:spacing w:val="18"/>
              </w:rPr>
              <w:t xml:space="preserve"> </w:t>
            </w:r>
            <w:r>
              <w:t>için</w:t>
            </w:r>
            <w:r>
              <w:rPr>
                <w:spacing w:val="18"/>
              </w:rPr>
              <w:t xml:space="preserve"> </w:t>
            </w:r>
            <w:r>
              <w:t>sistematik</w:t>
            </w:r>
            <w:r>
              <w:rPr>
                <w:spacing w:val="16"/>
              </w:rPr>
              <w:t xml:space="preserve"> </w:t>
            </w:r>
            <w:r>
              <w:t>eğiticilerin</w:t>
            </w:r>
            <w:r>
              <w:rPr>
                <w:spacing w:val="18"/>
              </w:rPr>
              <w:t xml:space="preserve"> </w:t>
            </w:r>
            <w:r>
              <w:t>eğitimi</w:t>
            </w: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65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8" w:lineRule="exact"/>
              <w:ind w:left="109"/>
            </w:pPr>
            <w:r>
              <w:t>irdelenerek önlemler</w:t>
            </w:r>
          </w:p>
        </w:tc>
        <w:tc>
          <w:tcPr>
            <w:tcW w:w="188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98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etkinlikleri</w:t>
            </w:r>
            <w:r>
              <w:rPr>
                <w:spacing w:val="86"/>
              </w:rPr>
              <w:t xml:space="preserve"> </w:t>
            </w:r>
            <w:r>
              <w:t xml:space="preserve">(kurs,  </w:t>
            </w:r>
            <w:r>
              <w:rPr>
                <w:spacing w:val="35"/>
              </w:rPr>
              <w:t xml:space="preserve"> </w:t>
            </w:r>
            <w:r>
              <w:t xml:space="preserve">çalıştay,  </w:t>
            </w:r>
            <w:r>
              <w:rPr>
                <w:spacing w:val="39"/>
              </w:rPr>
              <w:t xml:space="preserve"> </w:t>
            </w:r>
            <w:r>
              <w:t xml:space="preserve">ders,  </w:t>
            </w:r>
            <w:r>
              <w:rPr>
                <w:spacing w:val="36"/>
              </w:rPr>
              <w:t xml:space="preserve"> </w:t>
            </w:r>
            <w:r>
              <w:t xml:space="preserve">seminer  </w:t>
            </w:r>
            <w:r>
              <w:rPr>
                <w:spacing w:val="37"/>
              </w:rPr>
              <w:t xml:space="preserve"> </w:t>
            </w:r>
            <w:r>
              <w:t xml:space="preserve">vb)  </w:t>
            </w:r>
            <w:r>
              <w:rPr>
                <w:spacing w:val="33"/>
              </w:rPr>
              <w:t xml:space="preserve"> </w:t>
            </w:r>
            <w:r>
              <w:t xml:space="preserve">ve  </w:t>
            </w:r>
            <w:r>
              <w:rPr>
                <w:spacing w:val="40"/>
              </w:rPr>
              <w:t xml:space="preserve"> </w:t>
            </w:r>
            <w:r>
              <w:t>bunu</w:t>
            </w: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65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58" w:lineRule="exact"/>
              <w:ind w:left="109"/>
            </w:pPr>
            <w:r>
              <w:t>alınmaktadır.</w:t>
            </w:r>
          </w:p>
        </w:tc>
        <w:tc>
          <w:tcPr>
            <w:tcW w:w="188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98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405"/>
                <w:tab w:val="left" w:pos="3105"/>
                <w:tab w:val="left" w:pos="4992"/>
              </w:tabs>
              <w:spacing w:line="256" w:lineRule="exact"/>
              <w:ind w:left="107"/>
            </w:pPr>
            <w:r>
              <w:t>üstlenecek/</w:t>
            </w:r>
            <w:r>
              <w:tab/>
              <w:t>gerçekleştirecek</w:t>
            </w:r>
            <w:r>
              <w:tab/>
              <w:t>öğretme-öğrenme</w:t>
            </w:r>
            <w:r>
              <w:tab/>
              <w:t>merkezi</w:t>
            </w: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65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99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2202"/>
              </w:tabs>
              <w:spacing w:line="258" w:lineRule="exact"/>
              <w:ind w:left="107"/>
            </w:pPr>
            <w:r>
              <w:t>yapılanması</w:t>
            </w:r>
            <w:r>
              <w:rPr>
                <w:spacing w:val="97"/>
              </w:rPr>
              <w:t xml:space="preserve"> </w:t>
            </w:r>
            <w:r>
              <w:t>vardır.</w:t>
            </w:r>
            <w:r>
              <w:tab/>
              <w:t>Öğretim</w:t>
            </w:r>
            <w:r>
              <w:rPr>
                <w:spacing w:val="49"/>
              </w:rPr>
              <w:t xml:space="preserve"> </w:t>
            </w:r>
            <w:r>
              <w:t>elemanlarının</w:t>
            </w:r>
            <w:r>
              <w:rPr>
                <w:spacing w:val="99"/>
              </w:rPr>
              <w:t xml:space="preserve"> </w:t>
            </w:r>
            <w:r>
              <w:t>pedagojik</w:t>
            </w:r>
            <w:r>
              <w:rPr>
                <w:spacing w:val="99"/>
              </w:rPr>
              <w:t xml:space="preserve"> </w:t>
            </w:r>
            <w:r>
              <w:t>ve</w:t>
            </w: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65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98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8" w:lineRule="exact"/>
              <w:ind w:left="107"/>
            </w:pPr>
            <w:r>
              <w:t>teknolojik</w:t>
            </w:r>
            <w:r>
              <w:rPr>
                <w:spacing w:val="90"/>
              </w:rPr>
              <w:t xml:space="preserve"> </w:t>
            </w:r>
            <w:r>
              <w:t xml:space="preserve">yeterlilikleri  </w:t>
            </w:r>
            <w:r>
              <w:rPr>
                <w:spacing w:val="40"/>
              </w:rPr>
              <w:t xml:space="preserve"> </w:t>
            </w:r>
            <w:r>
              <w:t xml:space="preserve">artırılmaktadır.  </w:t>
            </w:r>
            <w:r>
              <w:rPr>
                <w:spacing w:val="41"/>
              </w:rPr>
              <w:t xml:space="preserve"> </w:t>
            </w:r>
            <w:r>
              <w:t xml:space="preserve">Kurumun  </w:t>
            </w:r>
            <w:r>
              <w:rPr>
                <w:spacing w:val="41"/>
              </w:rPr>
              <w:t xml:space="preserve"> </w:t>
            </w:r>
            <w:r>
              <w:t>öğretim</w:t>
            </w: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65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5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88"/>
        </w:trPr>
        <w:tc>
          <w:tcPr>
            <w:tcW w:w="5809" w:type="dxa"/>
            <w:vMerge w:val="restart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6" w:lineRule="exact"/>
              <w:ind w:left="107"/>
            </w:pPr>
            <w:r>
              <w:t>yetkinliği</w:t>
            </w:r>
            <w:r>
              <w:rPr>
                <w:spacing w:val="-3"/>
              </w:rPr>
              <w:t xml:space="preserve"> </w:t>
            </w:r>
            <w:r>
              <w:t>geliştirme</w:t>
            </w:r>
            <w:r>
              <w:rPr>
                <w:spacing w:val="-2"/>
              </w:rPr>
              <w:t xml:space="preserve"> </w:t>
            </w:r>
            <w:r>
              <w:t>performansı</w:t>
            </w:r>
            <w:r>
              <w:rPr>
                <w:spacing w:val="-3"/>
              </w:rPr>
              <w:t xml:space="preserve"> </w:t>
            </w:r>
            <w:r>
              <w:t>değerlendirilmektedir.</w:t>
            </w:r>
          </w:p>
        </w:tc>
        <w:tc>
          <w:tcPr>
            <w:tcW w:w="2126" w:type="dxa"/>
            <w:tcBorders>
              <w:top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965" w:type="dxa"/>
            <w:tcBorders>
              <w:top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105" w:type="dxa"/>
            <w:tcBorders>
              <w:top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884" w:type="dxa"/>
            <w:tcBorders>
              <w:top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832AFE">
        <w:trPr>
          <w:trHeight w:val="256"/>
        </w:trPr>
        <w:tc>
          <w:tcPr>
            <w:tcW w:w="5809" w:type="dxa"/>
            <w:vMerge/>
            <w:tcBorders>
              <w:top w:val="nil"/>
              <w:bottom w:val="nil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0206" w:type="dxa"/>
            <w:gridSpan w:val="5"/>
            <w:tcBorders>
              <w:bottom w:val="nil"/>
            </w:tcBorders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2AFE">
        <w:trPr>
          <w:trHeight w:val="681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06" w:type="dxa"/>
            <w:gridSpan w:val="5"/>
            <w:tcBorders>
              <w:top w:val="nil"/>
              <w:bottom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before="45"/>
              <w:ind w:left="223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19"/>
              </w:numPr>
              <w:tabs>
                <w:tab w:val="left" w:pos="890"/>
                <w:tab w:val="left" w:pos="891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Eğiticilerin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eğitimi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(Uzaktan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eğitim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uygulamaları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dahil)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planlama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(kapsamı,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veriliş</w:t>
            </w:r>
          </w:p>
        </w:tc>
      </w:tr>
      <w:tr w:rsidR="00832AFE">
        <w:trPr>
          <w:trHeight w:val="950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06" w:type="dxa"/>
            <w:gridSpan w:val="5"/>
            <w:tcBorders>
              <w:top w:val="nil"/>
              <w:bottom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line="261" w:lineRule="exact"/>
              <w:ind w:left="890"/>
              <w:rPr>
                <w:i/>
              </w:rPr>
            </w:pPr>
            <w:r>
              <w:rPr>
                <w:i/>
              </w:rPr>
              <w:t>yöntemi,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katılım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bilgileri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vb.)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18"/>
              </w:numPr>
              <w:tabs>
                <w:tab w:val="left" w:pos="890"/>
                <w:tab w:val="left" w:pos="891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Öğrenme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öğretme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merkezi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18"/>
              </w:numPr>
              <w:tabs>
                <w:tab w:val="left" w:pos="890"/>
                <w:tab w:val="left" w:pos="891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Eğitim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kadrosunun</w:t>
            </w:r>
            <w:r>
              <w:rPr>
                <w:i/>
                <w:spacing w:val="27"/>
              </w:rPr>
              <w:t xml:space="preserve"> </w:t>
            </w:r>
            <w:r>
              <w:rPr>
                <w:i/>
              </w:rPr>
              <w:t>eğitim-öğretim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performansını</w:t>
            </w:r>
            <w:r>
              <w:rPr>
                <w:i/>
                <w:spacing w:val="27"/>
              </w:rPr>
              <w:t xml:space="preserve"> </w:t>
            </w:r>
            <w:r>
              <w:rPr>
                <w:i/>
              </w:rPr>
              <w:t>izleme</w:t>
            </w:r>
            <w:r>
              <w:rPr>
                <w:i/>
                <w:spacing w:val="28"/>
              </w:rPr>
              <w:t xml:space="preserve"> </w:t>
            </w:r>
            <w:r>
              <w:rPr>
                <w:i/>
              </w:rPr>
              <w:t>süreçlerini</w:t>
            </w:r>
            <w:r>
              <w:rPr>
                <w:i/>
                <w:spacing w:val="27"/>
              </w:rPr>
              <w:t xml:space="preserve"> </w:t>
            </w:r>
            <w:r>
              <w:rPr>
                <w:i/>
              </w:rPr>
              <w:t>gösteren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belgeler</w:t>
            </w:r>
            <w:r>
              <w:rPr>
                <w:i/>
                <w:spacing w:val="28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8"/>
              </w:rPr>
              <w:t xml:space="preserve"> </w:t>
            </w:r>
            <w:r>
              <w:rPr>
                <w:i/>
              </w:rPr>
              <w:t>dokümanlar</w:t>
            </w:r>
          </w:p>
        </w:tc>
      </w:tr>
      <w:tr w:rsidR="00832AFE">
        <w:trPr>
          <w:trHeight w:val="1271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06" w:type="dxa"/>
            <w:gridSpan w:val="5"/>
            <w:tcBorders>
              <w:top w:val="nil"/>
              <w:bottom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line="261" w:lineRule="exact"/>
              <w:ind w:left="890"/>
              <w:rPr>
                <w:i/>
              </w:rPr>
            </w:pPr>
            <w:r>
              <w:rPr>
                <w:i/>
              </w:rPr>
              <w:t>(Atama-yükseltme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kriterleri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vb.)</w:t>
            </w:r>
          </w:p>
          <w:p w:rsidR="00832AFE" w:rsidRDefault="009E5DCE">
            <w:pPr>
              <w:pStyle w:val="TableParagraph"/>
              <w:numPr>
                <w:ilvl w:val="0"/>
                <w:numId w:val="17"/>
              </w:numPr>
              <w:tabs>
                <w:tab w:val="left" w:pos="890"/>
                <w:tab w:val="left" w:pos="891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Öğretim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elemanlarının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izleme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iyileştirme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süreçlerine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katılımını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gösteren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17"/>
              </w:numPr>
              <w:tabs>
                <w:tab w:val="left" w:pos="890"/>
                <w:tab w:val="left" w:pos="891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Öğretim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yetkinliği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geliştirme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süreçlerine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izleme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iyileştirme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kanıtları</w:t>
            </w:r>
          </w:p>
          <w:p w:rsidR="00832AFE" w:rsidRDefault="009E5DCE">
            <w:pPr>
              <w:pStyle w:val="TableParagraph"/>
              <w:numPr>
                <w:ilvl w:val="0"/>
                <w:numId w:val="17"/>
              </w:numPr>
              <w:tabs>
                <w:tab w:val="left" w:pos="890"/>
                <w:tab w:val="left" w:pos="891"/>
              </w:tabs>
              <w:spacing w:before="41"/>
              <w:ind w:hanging="3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44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4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43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43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44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43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43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44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44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44"/>
              </w:rPr>
              <w:t xml:space="preserve"> </w:t>
            </w:r>
            <w:r>
              <w:rPr>
                <w:i/>
              </w:rPr>
              <w:t>özgün</w:t>
            </w:r>
          </w:p>
        </w:tc>
      </w:tr>
      <w:tr w:rsidR="00832AFE">
        <w:trPr>
          <w:trHeight w:val="308"/>
        </w:trPr>
        <w:tc>
          <w:tcPr>
            <w:tcW w:w="5809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06" w:type="dxa"/>
            <w:gridSpan w:val="5"/>
            <w:tcBorders>
              <w:top w:val="nil"/>
            </w:tcBorders>
            <w:shd w:val="clear" w:color="auto" w:fill="A4D2EC"/>
          </w:tcPr>
          <w:p w:rsidR="00832AFE" w:rsidRDefault="009E5DCE">
            <w:pPr>
              <w:pStyle w:val="TableParagraph"/>
              <w:spacing w:line="263" w:lineRule="exact"/>
              <w:ind w:left="890"/>
              <w:rPr>
                <w:i/>
              </w:rPr>
            </w:pPr>
            <w:r>
              <w:rPr>
                <w:i/>
              </w:rPr>
              <w:t>yaklaşım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37" type="#_x0000_t202" style="position:absolute;margin-left:493.4pt;margin-top:67.1pt;width:12.25pt;height:12pt;z-index:-23828480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44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90"/>
          <w:footerReference w:type="default" r:id="rId91"/>
          <w:pgSz w:w="16840" w:h="11910" w:orient="landscape"/>
          <w:pgMar w:top="72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1"/>
        <w:gridCol w:w="2268"/>
        <w:gridCol w:w="2268"/>
        <w:gridCol w:w="1540"/>
        <w:gridCol w:w="2004"/>
        <w:gridCol w:w="1984"/>
      </w:tblGrid>
      <w:tr w:rsidR="00832AFE">
        <w:trPr>
          <w:trHeight w:val="393"/>
        </w:trPr>
        <w:tc>
          <w:tcPr>
            <w:tcW w:w="16015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before="2"/>
              <w:ind w:right="95"/>
              <w:jc w:val="right"/>
              <w:rPr>
                <w:sz w:val="28"/>
              </w:rPr>
            </w:pPr>
            <w:r>
              <w:rPr>
                <w:color w:val="1F3863"/>
                <w:sz w:val="28"/>
              </w:rPr>
              <w:lastRenderedPageBreak/>
              <w:t>EĞİTİM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ve</w:t>
            </w:r>
            <w:r>
              <w:rPr>
                <w:color w:val="1F3863"/>
                <w:spacing w:val="-2"/>
                <w:sz w:val="28"/>
              </w:rPr>
              <w:t xml:space="preserve"> </w:t>
            </w:r>
            <w:r>
              <w:rPr>
                <w:color w:val="1F3863"/>
                <w:sz w:val="28"/>
              </w:rPr>
              <w:t>ÖĞRETİM</w:t>
            </w:r>
          </w:p>
        </w:tc>
      </w:tr>
      <w:tr w:rsidR="00832AFE">
        <w:trPr>
          <w:trHeight w:val="398"/>
        </w:trPr>
        <w:tc>
          <w:tcPr>
            <w:tcW w:w="16015" w:type="dxa"/>
            <w:gridSpan w:val="6"/>
            <w:shd w:val="clear" w:color="auto" w:fill="A4D2EC"/>
          </w:tcPr>
          <w:p w:rsidR="00832AFE" w:rsidRDefault="009E5DCE">
            <w:pPr>
              <w:pStyle w:val="TableParagraph"/>
              <w:spacing w:before="88"/>
              <w:ind w:left="107"/>
              <w:rPr>
                <w:b/>
              </w:rPr>
            </w:pPr>
            <w:r>
              <w:rPr>
                <w:b/>
              </w:rPr>
              <w:t>B.4.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Öğretim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Kadrosu</w:t>
            </w:r>
          </w:p>
        </w:tc>
      </w:tr>
      <w:tr w:rsidR="00832AFE">
        <w:trPr>
          <w:trHeight w:val="395"/>
        </w:trPr>
        <w:tc>
          <w:tcPr>
            <w:tcW w:w="5951" w:type="dxa"/>
            <w:shd w:val="clear" w:color="auto" w:fill="A4D2E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shd w:val="clear" w:color="auto" w:fill="A4D2EC"/>
          </w:tcPr>
          <w:p w:rsidR="00832AFE" w:rsidRDefault="009E5DCE">
            <w:pPr>
              <w:pStyle w:val="TableParagraph"/>
              <w:spacing w:before="85"/>
              <w:ind w:left="3"/>
              <w:jc w:val="center"/>
            </w:pPr>
            <w:r>
              <w:t>1</w:t>
            </w:r>
          </w:p>
        </w:tc>
        <w:tc>
          <w:tcPr>
            <w:tcW w:w="2268" w:type="dxa"/>
            <w:shd w:val="clear" w:color="auto" w:fill="A4D2EC"/>
          </w:tcPr>
          <w:p w:rsidR="00832AFE" w:rsidRDefault="009E5DCE">
            <w:pPr>
              <w:pStyle w:val="TableParagraph"/>
              <w:spacing w:before="85"/>
              <w:ind w:left="3"/>
              <w:jc w:val="center"/>
            </w:pPr>
            <w:r>
              <w:t>2</w:t>
            </w:r>
          </w:p>
        </w:tc>
        <w:tc>
          <w:tcPr>
            <w:tcW w:w="1540" w:type="dxa"/>
            <w:shd w:val="clear" w:color="auto" w:fill="A4D2EC"/>
          </w:tcPr>
          <w:p w:rsidR="00832AFE" w:rsidRDefault="009E5DCE">
            <w:pPr>
              <w:pStyle w:val="TableParagraph"/>
              <w:spacing w:before="85"/>
              <w:ind w:left="7"/>
              <w:jc w:val="center"/>
            </w:pPr>
            <w:r>
              <w:t>3</w:t>
            </w:r>
          </w:p>
        </w:tc>
        <w:tc>
          <w:tcPr>
            <w:tcW w:w="2004" w:type="dxa"/>
            <w:shd w:val="clear" w:color="auto" w:fill="A4D2EC"/>
          </w:tcPr>
          <w:p w:rsidR="00832AFE" w:rsidRDefault="009E5DCE">
            <w:pPr>
              <w:pStyle w:val="TableParagraph"/>
              <w:spacing w:before="85"/>
              <w:ind w:left="11"/>
              <w:jc w:val="center"/>
            </w:pPr>
            <w:r>
              <w:t>4</w:t>
            </w:r>
          </w:p>
        </w:tc>
        <w:tc>
          <w:tcPr>
            <w:tcW w:w="1984" w:type="dxa"/>
            <w:shd w:val="clear" w:color="auto" w:fill="A4D2EC"/>
          </w:tcPr>
          <w:p w:rsidR="00832AFE" w:rsidRDefault="009E5DCE">
            <w:pPr>
              <w:pStyle w:val="TableParagraph"/>
              <w:spacing w:before="85"/>
              <w:ind w:left="7"/>
              <w:jc w:val="center"/>
            </w:pPr>
            <w:r>
              <w:t>5</w:t>
            </w:r>
          </w:p>
        </w:tc>
      </w:tr>
      <w:tr w:rsidR="00832AFE">
        <w:trPr>
          <w:trHeight w:val="303"/>
        </w:trPr>
        <w:tc>
          <w:tcPr>
            <w:tcW w:w="5951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tcBorders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Öğretim</w:t>
            </w:r>
            <w:r>
              <w:rPr>
                <w:spacing w:val="-2"/>
              </w:rPr>
              <w:t xml:space="preserve"> </w:t>
            </w:r>
            <w:r>
              <w:t>kadrosuna</w:t>
            </w:r>
          </w:p>
        </w:tc>
        <w:tc>
          <w:tcPr>
            <w:tcW w:w="2268" w:type="dxa"/>
            <w:vMerge w:val="restart"/>
            <w:shd w:val="clear" w:color="auto" w:fill="D2E8F6"/>
          </w:tcPr>
          <w:p w:rsidR="00832AFE" w:rsidRDefault="009E5DCE">
            <w:pPr>
              <w:pStyle w:val="TableParagraph"/>
              <w:spacing w:before="40"/>
              <w:ind w:left="105" w:right="931"/>
            </w:pPr>
            <w:r>
              <w:t>Teşvik ve</w:t>
            </w:r>
            <w:r>
              <w:rPr>
                <w:spacing w:val="1"/>
              </w:rPr>
              <w:t xml:space="preserve"> </w:t>
            </w:r>
            <w:r>
              <w:t>ödüllendirme</w:t>
            </w:r>
          </w:p>
          <w:p w:rsidR="00832AFE" w:rsidRDefault="009E5DCE">
            <w:pPr>
              <w:pStyle w:val="TableParagraph"/>
              <w:ind w:left="105" w:right="287"/>
            </w:pPr>
            <w:r>
              <w:t>mekanizmalarının;</w:t>
            </w:r>
            <w:r>
              <w:rPr>
                <w:spacing w:val="1"/>
              </w:rPr>
              <w:t xml:space="preserve"> </w:t>
            </w:r>
            <w:r>
              <w:t>yetkinlik temelli, adil</w:t>
            </w:r>
            <w:r>
              <w:rPr>
                <w:spacing w:val="-47"/>
              </w:rPr>
              <w:t xml:space="preserve"> </w:t>
            </w:r>
            <w:r>
              <w:t>ve şeffaf biçimde</w:t>
            </w:r>
          </w:p>
          <w:p w:rsidR="00832AFE" w:rsidRDefault="009E5DCE">
            <w:pPr>
              <w:pStyle w:val="TableParagraph"/>
              <w:ind w:left="105" w:right="694"/>
            </w:pPr>
            <w:r>
              <w:t>oluşturulmasına</w:t>
            </w:r>
            <w:r>
              <w:rPr>
                <w:spacing w:val="-47"/>
              </w:rPr>
              <w:t xml:space="preserve"> </w:t>
            </w:r>
            <w:r>
              <w:t>yönelik planlar</w:t>
            </w:r>
            <w:r>
              <w:rPr>
                <w:spacing w:val="1"/>
              </w:rPr>
              <w:t xml:space="preserve"> </w:t>
            </w:r>
            <w:r>
              <w:t>bulunmaktadır.</w:t>
            </w:r>
          </w:p>
        </w:tc>
        <w:tc>
          <w:tcPr>
            <w:tcW w:w="1540" w:type="dxa"/>
            <w:tcBorders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8" w:lineRule="exact"/>
              <w:ind w:left="105"/>
            </w:pPr>
            <w:r>
              <w:t>Teşvik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2004" w:type="dxa"/>
            <w:tcBorders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8" w:lineRule="exact"/>
              <w:ind w:left="108"/>
            </w:pPr>
            <w:r>
              <w:t>Teşvik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ödül</w:t>
            </w:r>
          </w:p>
        </w:tc>
        <w:tc>
          <w:tcPr>
            <w:tcW w:w="1984" w:type="dxa"/>
            <w:tcBorders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8" w:lineRule="exact"/>
              <w:ind w:left="106"/>
            </w:pPr>
            <w:r>
              <w:t>İçselleştirilmiş,</w:t>
            </w:r>
          </w:p>
        </w:tc>
      </w:tr>
      <w:tr w:rsidR="00832AFE">
        <w:trPr>
          <w:trHeight w:val="299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rPr>
                <w:u w:val="single"/>
              </w:rPr>
              <w:t>B.4.3.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Eğitim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faaliyetlerine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yönelik teşvik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ve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ödüllendirme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yönelik</w:t>
            </w:r>
            <w:r>
              <w:rPr>
                <w:spacing w:val="-1"/>
              </w:rPr>
              <w:t xml:space="preserve"> </w:t>
            </w:r>
            <w:r>
              <w:t>teşvik ve</w:t>
            </w:r>
          </w:p>
        </w:tc>
        <w:tc>
          <w:tcPr>
            <w:tcW w:w="2268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ödüllendirme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4" w:lineRule="exact"/>
              <w:ind w:left="108"/>
            </w:pPr>
            <w:r>
              <w:t>uygulamaları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4" w:lineRule="exact"/>
              <w:ind w:left="106"/>
            </w:pPr>
            <w:r>
              <w:t>sistematik,</w:t>
            </w:r>
          </w:p>
        </w:tc>
      </w:tr>
      <w:tr w:rsidR="00832AFE">
        <w:trPr>
          <w:trHeight w:val="29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ödüllendirilme</w:t>
            </w:r>
          </w:p>
        </w:tc>
        <w:tc>
          <w:tcPr>
            <w:tcW w:w="2268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uygulamaları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4" w:lineRule="exact"/>
              <w:ind w:left="108"/>
            </w:pP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4" w:lineRule="exact"/>
              <w:ind w:left="106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29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Öğretim</w:t>
            </w:r>
            <w:r>
              <w:rPr>
                <w:spacing w:val="19"/>
              </w:rPr>
              <w:t xml:space="preserve"> </w:t>
            </w:r>
            <w:r>
              <w:t>elemanları</w:t>
            </w:r>
            <w:r>
              <w:rPr>
                <w:spacing w:val="15"/>
              </w:rPr>
              <w:t xml:space="preserve"> </w:t>
            </w:r>
            <w:r>
              <w:t>için</w:t>
            </w:r>
            <w:r>
              <w:rPr>
                <w:spacing w:val="17"/>
              </w:rPr>
              <w:t xml:space="preserve"> </w:t>
            </w:r>
            <w:r>
              <w:t>yaratıcı/yenilikçi</w:t>
            </w:r>
            <w:r>
              <w:rPr>
                <w:spacing w:val="15"/>
              </w:rPr>
              <w:t xml:space="preserve"> </w:t>
            </w:r>
            <w:r>
              <w:t>eğitimi</w:t>
            </w:r>
            <w:r>
              <w:rPr>
                <w:spacing w:val="18"/>
              </w:rPr>
              <w:t xml:space="preserve"> </w:t>
            </w:r>
            <w:r>
              <w:t>uygulamalarını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mekanizmaları</w:t>
            </w:r>
          </w:p>
        </w:tc>
        <w:tc>
          <w:tcPr>
            <w:tcW w:w="2268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3" w:lineRule="exact"/>
              <w:ind w:left="105"/>
            </w:pPr>
            <w:r>
              <w:t>kurum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9E5DCE">
            <w:pPr>
              <w:pStyle w:val="TableParagraph"/>
              <w:spacing w:line="263" w:lineRule="exact"/>
              <w:ind w:left="108"/>
            </w:pPr>
            <w:r>
              <w:t>iyileştirilmektedir.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3" w:lineRule="exact"/>
              <w:ind w:left="106"/>
            </w:pPr>
            <w:r>
              <w:t>örnek</w:t>
            </w:r>
            <w:r>
              <w:rPr>
                <w:spacing w:val="-3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299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ve</w:t>
            </w:r>
            <w:r>
              <w:rPr>
                <w:spacing w:val="6"/>
              </w:rPr>
              <w:t xml:space="preserve"> </w:t>
            </w:r>
            <w:r>
              <w:t>bu</w:t>
            </w:r>
            <w:r>
              <w:rPr>
                <w:spacing w:val="51"/>
              </w:rPr>
              <w:t xml:space="preserve"> </w:t>
            </w:r>
            <w:r>
              <w:t>alandarekabeti</w:t>
            </w:r>
            <w:r>
              <w:rPr>
                <w:spacing w:val="54"/>
              </w:rPr>
              <w:t xml:space="preserve"> </w:t>
            </w:r>
            <w:r>
              <w:t>arttırmak</w:t>
            </w:r>
            <w:r>
              <w:rPr>
                <w:spacing w:val="52"/>
              </w:rPr>
              <w:t xml:space="preserve"> </w:t>
            </w:r>
            <w:r>
              <w:t>üzere</w:t>
            </w:r>
            <w:r>
              <w:rPr>
                <w:spacing w:val="53"/>
              </w:rPr>
              <w:t xml:space="preserve"> </w:t>
            </w:r>
            <w:r>
              <w:t>“iyi</w:t>
            </w:r>
            <w:r>
              <w:rPr>
                <w:spacing w:val="53"/>
              </w:rPr>
              <w:t xml:space="preserve"> </w:t>
            </w:r>
            <w:r>
              <w:t>eğitim</w:t>
            </w:r>
            <w:r>
              <w:rPr>
                <w:spacing w:val="53"/>
              </w:rPr>
              <w:t xml:space="preserve"> </w:t>
            </w:r>
            <w:r>
              <w:t>ödülü”</w:t>
            </w:r>
            <w:r>
              <w:rPr>
                <w:spacing w:val="54"/>
              </w:rPr>
              <w:t xml:space="preserve"> </w:t>
            </w:r>
            <w:r>
              <w:t>gibi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bulunmamaktadır.</w:t>
            </w:r>
          </w:p>
        </w:tc>
        <w:tc>
          <w:tcPr>
            <w:tcW w:w="2268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geneline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4" w:lineRule="exact"/>
              <w:ind w:left="106"/>
            </w:pPr>
            <w:r>
              <w:t>uygulamalar</w:t>
            </w:r>
          </w:p>
        </w:tc>
      </w:tr>
      <w:tr w:rsidR="00832AFE">
        <w:trPr>
          <w:trHeight w:val="29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teşvik</w:t>
            </w:r>
            <w:r>
              <w:rPr>
                <w:spacing w:val="33"/>
              </w:rPr>
              <w:t xml:space="preserve"> </w:t>
            </w:r>
            <w:r>
              <w:t>ve</w:t>
            </w:r>
            <w:r>
              <w:rPr>
                <w:spacing w:val="78"/>
              </w:rPr>
              <w:t xml:space="preserve"> </w:t>
            </w:r>
            <w:r>
              <w:t>ödüllendirme</w:t>
            </w:r>
            <w:r>
              <w:rPr>
                <w:spacing w:val="83"/>
              </w:rPr>
              <w:t xml:space="preserve"> </w:t>
            </w:r>
            <w:r>
              <w:t>süreçleri</w:t>
            </w:r>
            <w:r>
              <w:rPr>
                <w:spacing w:val="81"/>
              </w:rPr>
              <w:t xml:space="preserve"> </w:t>
            </w:r>
            <w:r>
              <w:t>vardır.</w:t>
            </w:r>
            <w:r>
              <w:rPr>
                <w:spacing w:val="80"/>
              </w:rPr>
              <w:t xml:space="preserve"> </w:t>
            </w:r>
            <w:r>
              <w:t>Eğitim</w:t>
            </w:r>
            <w:r>
              <w:rPr>
                <w:spacing w:val="82"/>
              </w:rPr>
              <w:t xml:space="preserve"> </w:t>
            </w:r>
            <w:r>
              <w:t>ve</w:t>
            </w:r>
            <w:r>
              <w:rPr>
                <w:spacing w:val="82"/>
              </w:rPr>
              <w:t xml:space="preserve"> </w:t>
            </w:r>
            <w:r>
              <w:t>öğretimi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9E5DCE">
            <w:pPr>
              <w:pStyle w:val="TableParagraph"/>
              <w:spacing w:line="264" w:lineRule="exact"/>
              <w:ind w:left="105"/>
            </w:pPr>
            <w:r>
              <w:t>yayılmıştır.</w:t>
            </w: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9E5DCE">
            <w:pPr>
              <w:pStyle w:val="TableParagraph"/>
              <w:spacing w:line="264" w:lineRule="exact"/>
              <w:ind w:left="106"/>
            </w:pPr>
            <w:r>
              <w:t>bulunmaktadır.</w:t>
            </w:r>
          </w:p>
        </w:tc>
      </w:tr>
      <w:tr w:rsidR="00832AFE">
        <w:trPr>
          <w:trHeight w:val="29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rPr>
                <w:spacing w:val="-1"/>
              </w:rPr>
              <w:t>önceliklendirmek</w:t>
            </w:r>
            <w:r>
              <w:rPr>
                <w:spacing w:val="-11"/>
              </w:rPr>
              <w:t xml:space="preserve"> </w:t>
            </w:r>
            <w:r>
              <w:t>üzere</w:t>
            </w:r>
            <w:r>
              <w:rPr>
                <w:spacing w:val="-10"/>
              </w:rPr>
              <w:t xml:space="preserve"> </w:t>
            </w:r>
            <w:r>
              <w:t>atama</w:t>
            </w:r>
            <w:r>
              <w:rPr>
                <w:spacing w:val="-11"/>
              </w:rPr>
              <w:t xml:space="preserve"> </w:t>
            </w:r>
            <w:r>
              <w:t>ve</w:t>
            </w:r>
            <w:r>
              <w:rPr>
                <w:spacing w:val="-10"/>
              </w:rPr>
              <w:t xml:space="preserve"> </w:t>
            </w:r>
            <w:r>
              <w:t>yükseltme</w:t>
            </w:r>
            <w:r>
              <w:rPr>
                <w:spacing w:val="-11"/>
              </w:rPr>
              <w:t xml:space="preserve"> </w:t>
            </w:r>
            <w:r>
              <w:t>kriterlerinde</w:t>
            </w:r>
            <w:r>
              <w:rPr>
                <w:spacing w:val="-10"/>
              </w:rPr>
              <w:t xml:space="preserve"> </w:t>
            </w:r>
            <w:r>
              <w:t>yaratıcı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top w:val="nil"/>
              <w:bottom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4" w:type="dxa"/>
            <w:tcBorders>
              <w:top w:val="nil"/>
              <w:bottom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1601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eğitim</w:t>
            </w:r>
            <w:r>
              <w:rPr>
                <w:spacing w:val="-4"/>
              </w:rPr>
              <w:t xml:space="preserve"> </w:t>
            </w:r>
            <w:r>
              <w:t>faaliyetlerine</w:t>
            </w:r>
            <w:r>
              <w:rPr>
                <w:spacing w:val="-4"/>
              </w:rPr>
              <w:t xml:space="preserve"> </w:t>
            </w:r>
            <w:r>
              <w:t>yer</w:t>
            </w:r>
            <w:r>
              <w:rPr>
                <w:spacing w:val="-2"/>
              </w:rPr>
              <w:t xml:space="preserve"> </w:t>
            </w:r>
            <w:r>
              <w:t>verilir.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E6F1F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  <w:shd w:val="clear" w:color="auto" w:fill="D2E8F6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540" w:type="dxa"/>
            <w:tcBorders>
              <w:top w:val="nil"/>
            </w:tcBorders>
            <w:shd w:val="clear" w:color="auto" w:fill="B8DCF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4" w:type="dxa"/>
            <w:tcBorders>
              <w:top w:val="nil"/>
            </w:tcBorders>
            <w:shd w:val="clear" w:color="auto" w:fill="8BC6EB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  <w:tcBorders>
              <w:top w:val="nil"/>
            </w:tcBorders>
            <w:shd w:val="clear" w:color="auto" w:fill="5DB0E4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768"/>
        </w:trPr>
        <w:tc>
          <w:tcPr>
            <w:tcW w:w="5951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064" w:type="dxa"/>
            <w:gridSpan w:val="5"/>
            <w:shd w:val="clear" w:color="auto" w:fill="A4D2EC"/>
          </w:tcPr>
          <w:p w:rsidR="00832AFE" w:rsidRDefault="00832AFE">
            <w:pPr>
              <w:pStyle w:val="TableParagraph"/>
              <w:rPr>
                <w:rFonts w:ascii="Trebuchet MS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31"/>
              </w:rPr>
            </w:pPr>
          </w:p>
          <w:p w:rsidR="00832AFE" w:rsidRDefault="009E5DCE">
            <w:pPr>
              <w:pStyle w:val="TableParagraph"/>
              <w:spacing w:before="1"/>
              <w:ind w:left="222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16"/>
              </w:numPr>
              <w:tabs>
                <w:tab w:val="left" w:pos="1031"/>
                <w:tab w:val="left" w:pos="1032"/>
              </w:tabs>
              <w:spacing w:before="41" w:line="276" w:lineRule="auto"/>
              <w:ind w:right="96"/>
              <w:rPr>
                <w:i/>
              </w:rPr>
            </w:pPr>
            <w:r>
              <w:rPr>
                <w:i/>
              </w:rPr>
              <w:t>Eğitim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kadrosunun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eğitim-öğretim</w:t>
            </w:r>
            <w:r>
              <w:rPr>
                <w:i/>
                <w:spacing w:val="6"/>
              </w:rPr>
              <w:t xml:space="preserve"> </w:t>
            </w:r>
            <w:r>
              <w:rPr>
                <w:i/>
              </w:rPr>
              <w:t>performansını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takdir-tanıma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ödüllendirmek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üzere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yapılan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planlama,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uygulama ve iyileştirme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kanıtları</w:t>
            </w:r>
          </w:p>
          <w:p w:rsidR="00832AFE" w:rsidRDefault="009E5DCE">
            <w:pPr>
              <w:pStyle w:val="TableParagraph"/>
              <w:numPr>
                <w:ilvl w:val="0"/>
                <w:numId w:val="16"/>
              </w:numPr>
              <w:tabs>
                <w:tab w:val="left" w:pos="1031"/>
                <w:tab w:val="left" w:pos="1032"/>
              </w:tabs>
              <w:spacing w:line="276" w:lineRule="auto"/>
              <w:ind w:right="10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16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13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36" type="#_x0000_t202" style="position:absolute;margin-left:493.4pt;margin-top:67.1pt;width:12.25pt;height:12pt;z-index:-23827968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45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92"/>
          <w:footerReference w:type="default" r:id="rId93"/>
          <w:pgSz w:w="16840" w:h="11910" w:orient="landscape"/>
          <w:pgMar w:top="68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1"/>
        <w:gridCol w:w="1702"/>
        <w:gridCol w:w="2269"/>
        <w:gridCol w:w="2041"/>
        <w:gridCol w:w="2178"/>
        <w:gridCol w:w="1880"/>
      </w:tblGrid>
      <w:tr w:rsidR="00832AFE">
        <w:trPr>
          <w:trHeight w:val="842"/>
        </w:trPr>
        <w:tc>
          <w:tcPr>
            <w:tcW w:w="16021" w:type="dxa"/>
            <w:gridSpan w:val="6"/>
            <w:shd w:val="clear" w:color="auto" w:fill="FFEB9F"/>
          </w:tcPr>
          <w:p w:rsidR="00832AFE" w:rsidRDefault="009E5DCE">
            <w:pPr>
              <w:pStyle w:val="TableParagraph"/>
              <w:spacing w:line="337" w:lineRule="exact"/>
              <w:ind w:right="99"/>
              <w:jc w:val="right"/>
              <w:rPr>
                <w:sz w:val="28"/>
              </w:rPr>
            </w:pPr>
            <w:r>
              <w:rPr>
                <w:color w:val="BE8F00"/>
                <w:sz w:val="28"/>
              </w:rPr>
              <w:lastRenderedPageBreak/>
              <w:t>ARAŞTIRMA</w:t>
            </w:r>
            <w:r>
              <w:rPr>
                <w:color w:val="BE8F00"/>
                <w:spacing w:val="-1"/>
                <w:sz w:val="28"/>
              </w:rPr>
              <w:t xml:space="preserve"> </w:t>
            </w:r>
            <w:r>
              <w:rPr>
                <w:color w:val="BE8F00"/>
                <w:sz w:val="28"/>
              </w:rPr>
              <w:t>VE</w:t>
            </w:r>
            <w:r>
              <w:rPr>
                <w:color w:val="BE8F00"/>
                <w:spacing w:val="-3"/>
                <w:sz w:val="28"/>
              </w:rPr>
              <w:t xml:space="preserve"> </w:t>
            </w:r>
            <w:r>
              <w:rPr>
                <w:color w:val="BE8F00"/>
                <w:sz w:val="28"/>
              </w:rPr>
              <w:t>GELİŞTİRME</w:t>
            </w:r>
          </w:p>
          <w:p w:rsidR="00832AFE" w:rsidRDefault="009E5DCE">
            <w:pPr>
              <w:pStyle w:val="TableParagraph"/>
              <w:spacing w:before="49"/>
              <w:ind w:left="107"/>
              <w:rPr>
                <w:b/>
              </w:rPr>
            </w:pPr>
            <w:r>
              <w:rPr>
                <w:b/>
                <w:color w:val="BE8F00"/>
                <w:u w:val="single" w:color="BE8F00"/>
              </w:rPr>
              <w:t>Sanat</w:t>
            </w:r>
            <w:r>
              <w:rPr>
                <w:b/>
                <w:color w:val="BE8F00"/>
                <w:spacing w:val="-4"/>
                <w:u w:val="single" w:color="BE8F00"/>
              </w:rPr>
              <w:t xml:space="preserve"> </w:t>
            </w:r>
            <w:r>
              <w:rPr>
                <w:b/>
                <w:color w:val="BE8F00"/>
                <w:u w:val="single" w:color="BE8F00"/>
              </w:rPr>
              <w:t>alanları</w:t>
            </w:r>
            <w:r>
              <w:rPr>
                <w:b/>
                <w:color w:val="BE8F00"/>
                <w:spacing w:val="-4"/>
                <w:u w:val="single" w:color="BE8F00"/>
              </w:rPr>
              <w:t xml:space="preserve"> </w:t>
            </w:r>
            <w:r>
              <w:rPr>
                <w:b/>
                <w:color w:val="BE8F00"/>
                <w:u w:val="single" w:color="BE8F00"/>
              </w:rPr>
              <w:t>bulunan</w:t>
            </w:r>
            <w:r>
              <w:rPr>
                <w:b/>
                <w:color w:val="BE8F00"/>
                <w:spacing w:val="-4"/>
                <w:u w:val="single" w:color="BE8F00"/>
              </w:rPr>
              <w:t xml:space="preserve"> </w:t>
            </w:r>
            <w:r>
              <w:rPr>
                <w:b/>
                <w:color w:val="BE8F00"/>
                <w:u w:val="single" w:color="BE8F00"/>
              </w:rPr>
              <w:t>yükseköğretim</w:t>
            </w:r>
            <w:r>
              <w:rPr>
                <w:b/>
                <w:color w:val="BE8F00"/>
                <w:spacing w:val="-4"/>
                <w:u w:val="single" w:color="BE8F00"/>
              </w:rPr>
              <w:t xml:space="preserve"> </w:t>
            </w:r>
            <w:r>
              <w:rPr>
                <w:b/>
                <w:color w:val="BE8F00"/>
                <w:u w:val="single" w:color="BE8F00"/>
              </w:rPr>
              <w:t>kurumlarında</w:t>
            </w:r>
            <w:r>
              <w:rPr>
                <w:b/>
                <w:color w:val="BE8F00"/>
                <w:spacing w:val="-3"/>
                <w:u w:val="single" w:color="BE8F00"/>
              </w:rPr>
              <w:t xml:space="preserve"> </w:t>
            </w:r>
            <w:r>
              <w:rPr>
                <w:b/>
                <w:color w:val="BE8F00"/>
                <w:u w:val="single" w:color="BE8F00"/>
              </w:rPr>
              <w:t>Araştırma</w:t>
            </w:r>
            <w:r>
              <w:rPr>
                <w:b/>
                <w:color w:val="BE8F00"/>
                <w:spacing w:val="-4"/>
                <w:u w:val="single" w:color="BE8F00"/>
              </w:rPr>
              <w:t xml:space="preserve"> </w:t>
            </w:r>
            <w:r>
              <w:rPr>
                <w:b/>
                <w:color w:val="BE8F00"/>
                <w:u w:val="single" w:color="BE8F00"/>
              </w:rPr>
              <w:t>ve</w:t>
            </w:r>
            <w:r>
              <w:rPr>
                <w:b/>
                <w:color w:val="BE8F00"/>
                <w:spacing w:val="-6"/>
                <w:u w:val="single" w:color="BE8F00"/>
              </w:rPr>
              <w:t xml:space="preserve"> </w:t>
            </w:r>
            <w:r>
              <w:rPr>
                <w:b/>
                <w:color w:val="BE8F00"/>
                <w:u w:val="single" w:color="BE8F00"/>
              </w:rPr>
              <w:t>Geliştirme</w:t>
            </w:r>
            <w:r>
              <w:rPr>
                <w:b/>
                <w:color w:val="BE8F00"/>
                <w:spacing w:val="-4"/>
                <w:u w:val="single" w:color="BE8F00"/>
              </w:rPr>
              <w:t xml:space="preserve"> </w:t>
            </w:r>
            <w:r>
              <w:rPr>
                <w:b/>
                <w:color w:val="BE8F00"/>
                <w:u w:val="single" w:color="BE8F00"/>
              </w:rPr>
              <w:t>başlığı</w:t>
            </w:r>
            <w:r>
              <w:rPr>
                <w:b/>
                <w:color w:val="BE8F00"/>
                <w:spacing w:val="-5"/>
                <w:u w:val="single" w:color="BE8F00"/>
              </w:rPr>
              <w:t xml:space="preserve"> </w:t>
            </w:r>
            <w:r>
              <w:rPr>
                <w:b/>
                <w:color w:val="BE8F00"/>
                <w:u w:val="single" w:color="BE8F00"/>
              </w:rPr>
              <w:t>altında</w:t>
            </w:r>
            <w:r>
              <w:rPr>
                <w:b/>
                <w:color w:val="BE8F00"/>
                <w:spacing w:val="-4"/>
                <w:u w:val="single" w:color="BE8F00"/>
              </w:rPr>
              <w:t xml:space="preserve"> </w:t>
            </w:r>
            <w:r>
              <w:rPr>
                <w:b/>
                <w:color w:val="BE8F00"/>
                <w:u w:val="single" w:color="BE8F00"/>
              </w:rPr>
              <w:t>sanat</w:t>
            </w:r>
            <w:r>
              <w:rPr>
                <w:b/>
                <w:color w:val="BE8F00"/>
                <w:spacing w:val="-3"/>
                <w:u w:val="single" w:color="BE8F00"/>
              </w:rPr>
              <w:t xml:space="preserve"> </w:t>
            </w:r>
            <w:r>
              <w:rPr>
                <w:b/>
                <w:color w:val="BE8F00"/>
                <w:u w:val="single" w:color="BE8F00"/>
              </w:rPr>
              <w:t>faaliyetleri</w:t>
            </w:r>
            <w:r>
              <w:rPr>
                <w:b/>
                <w:color w:val="BE8F00"/>
                <w:spacing w:val="-3"/>
                <w:u w:val="single" w:color="BE8F00"/>
              </w:rPr>
              <w:t xml:space="preserve"> </w:t>
            </w:r>
            <w:r>
              <w:rPr>
                <w:b/>
                <w:color w:val="BE8F00"/>
                <w:u w:val="single" w:color="BE8F00"/>
              </w:rPr>
              <w:t>de</w:t>
            </w:r>
            <w:r>
              <w:rPr>
                <w:b/>
                <w:color w:val="BE8F00"/>
                <w:spacing w:val="-4"/>
                <w:u w:val="single" w:color="BE8F00"/>
              </w:rPr>
              <w:t xml:space="preserve"> </w:t>
            </w:r>
            <w:r>
              <w:rPr>
                <w:b/>
                <w:color w:val="BE8F00"/>
                <w:u w:val="single" w:color="BE8F00"/>
              </w:rPr>
              <w:t>bu</w:t>
            </w:r>
            <w:r>
              <w:rPr>
                <w:b/>
                <w:color w:val="BE8F00"/>
                <w:spacing w:val="-5"/>
                <w:u w:val="single" w:color="BE8F00"/>
              </w:rPr>
              <w:t xml:space="preserve"> </w:t>
            </w:r>
            <w:r>
              <w:rPr>
                <w:b/>
                <w:color w:val="BE8F00"/>
                <w:u w:val="single" w:color="BE8F00"/>
              </w:rPr>
              <w:t>kapsamda</w:t>
            </w:r>
            <w:r>
              <w:rPr>
                <w:b/>
                <w:color w:val="BE8F00"/>
                <w:spacing w:val="-5"/>
                <w:u w:val="single" w:color="BE8F00"/>
              </w:rPr>
              <w:t xml:space="preserve"> </w:t>
            </w:r>
            <w:r>
              <w:rPr>
                <w:b/>
                <w:color w:val="BE8F00"/>
                <w:u w:val="single" w:color="BE8F00"/>
              </w:rPr>
              <w:t>değerlendirilmelidir.</w:t>
            </w:r>
          </w:p>
        </w:tc>
      </w:tr>
      <w:tr w:rsidR="00832AFE">
        <w:trPr>
          <w:trHeight w:val="926"/>
        </w:trPr>
        <w:tc>
          <w:tcPr>
            <w:tcW w:w="16021" w:type="dxa"/>
            <w:gridSpan w:val="6"/>
            <w:shd w:val="clear" w:color="auto" w:fill="FFEB9F"/>
          </w:tcPr>
          <w:p w:rsidR="00832AFE" w:rsidRDefault="009E5DCE">
            <w:pPr>
              <w:pStyle w:val="TableParagraph"/>
              <w:spacing w:line="261" w:lineRule="exact"/>
              <w:ind w:left="107"/>
              <w:rPr>
                <w:b/>
              </w:rPr>
            </w:pPr>
            <w:r>
              <w:rPr>
                <w:b/>
              </w:rPr>
              <w:t>C.1.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Araştırma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Süreçlerinin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Yönetimi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Araştırma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Kaynakları</w:t>
            </w:r>
          </w:p>
          <w:p w:rsidR="00832AFE" w:rsidRDefault="009E5DCE">
            <w:pPr>
              <w:pStyle w:val="TableParagraph"/>
              <w:spacing w:line="310" w:lineRule="atLeast"/>
              <w:ind w:left="107"/>
            </w:pPr>
            <w:r>
              <w:t>Kurum,</w:t>
            </w:r>
            <w:r>
              <w:rPr>
                <w:spacing w:val="-11"/>
              </w:rPr>
              <w:t xml:space="preserve"> </w:t>
            </w:r>
            <w:r>
              <w:t>araştırma</w:t>
            </w:r>
            <w:r>
              <w:rPr>
                <w:spacing w:val="-11"/>
              </w:rPr>
              <w:t xml:space="preserve"> </w:t>
            </w:r>
            <w:r>
              <w:t>faaliyetlerini</w:t>
            </w:r>
            <w:r>
              <w:rPr>
                <w:spacing w:val="-9"/>
              </w:rPr>
              <w:t xml:space="preserve"> </w:t>
            </w:r>
            <w:r>
              <w:t>stratejik</w:t>
            </w:r>
            <w:r>
              <w:rPr>
                <w:spacing w:val="-11"/>
              </w:rPr>
              <w:t xml:space="preserve"> </w:t>
            </w:r>
            <w:r>
              <w:t>planı</w:t>
            </w:r>
            <w:r>
              <w:rPr>
                <w:spacing w:val="-9"/>
              </w:rPr>
              <w:t xml:space="preserve"> </w:t>
            </w:r>
            <w:r>
              <w:t>çerçevesinde</w:t>
            </w:r>
            <w:r>
              <w:rPr>
                <w:spacing w:val="-7"/>
              </w:rPr>
              <w:t xml:space="preserve"> </w:t>
            </w:r>
            <w:r>
              <w:t>belirlenen</w:t>
            </w:r>
            <w:r>
              <w:rPr>
                <w:spacing w:val="-12"/>
              </w:rPr>
              <w:t xml:space="preserve"> </w:t>
            </w:r>
            <w:r>
              <w:t>akademik</w:t>
            </w:r>
            <w:r>
              <w:rPr>
                <w:spacing w:val="-11"/>
              </w:rPr>
              <w:t xml:space="preserve"> </w:t>
            </w:r>
            <w:r>
              <w:t>öncelikleri</w:t>
            </w:r>
            <w:r>
              <w:rPr>
                <w:spacing w:val="-12"/>
              </w:rPr>
              <w:t xml:space="preserve"> </w:t>
            </w:r>
            <w:r>
              <w:t>ile</w:t>
            </w:r>
            <w:r>
              <w:rPr>
                <w:spacing w:val="-11"/>
              </w:rPr>
              <w:t xml:space="preserve"> </w:t>
            </w:r>
            <w:r>
              <w:t>yerel,</w:t>
            </w:r>
            <w:r>
              <w:rPr>
                <w:spacing w:val="-10"/>
              </w:rPr>
              <w:t xml:space="preserve"> </w:t>
            </w:r>
            <w:r>
              <w:t>bölgesel</w:t>
            </w:r>
            <w:r>
              <w:rPr>
                <w:spacing w:val="-11"/>
              </w:rPr>
              <w:t xml:space="preserve"> </w:t>
            </w:r>
            <w:r>
              <w:t>ve</w:t>
            </w:r>
            <w:r>
              <w:rPr>
                <w:spacing w:val="-11"/>
              </w:rPr>
              <w:t xml:space="preserve"> </w:t>
            </w:r>
            <w:r>
              <w:t>ulusal</w:t>
            </w:r>
            <w:r>
              <w:rPr>
                <w:spacing w:val="-10"/>
              </w:rPr>
              <w:t xml:space="preserve"> </w:t>
            </w:r>
            <w:r>
              <w:t>kalkınma</w:t>
            </w:r>
            <w:r>
              <w:rPr>
                <w:spacing w:val="-11"/>
              </w:rPr>
              <w:t xml:space="preserve"> </w:t>
            </w:r>
            <w:r>
              <w:t>hedefleriyle</w:t>
            </w:r>
            <w:r>
              <w:rPr>
                <w:spacing w:val="-9"/>
              </w:rPr>
              <w:t xml:space="preserve"> </w:t>
            </w:r>
            <w:r>
              <w:t>uyumlu,</w:t>
            </w:r>
            <w:r>
              <w:rPr>
                <w:spacing w:val="-11"/>
              </w:rPr>
              <w:t xml:space="preserve"> </w:t>
            </w:r>
            <w:r>
              <w:t>değer</w:t>
            </w:r>
            <w:r>
              <w:rPr>
                <w:spacing w:val="-12"/>
              </w:rPr>
              <w:t xml:space="preserve"> </w:t>
            </w:r>
            <w:r>
              <w:t>üretebilen</w:t>
            </w:r>
            <w:r>
              <w:rPr>
                <w:spacing w:val="-9"/>
              </w:rPr>
              <w:t xml:space="preserve"> </w:t>
            </w:r>
            <w:r>
              <w:t>ve</w:t>
            </w:r>
            <w:r>
              <w:rPr>
                <w:spacing w:val="-10"/>
              </w:rPr>
              <w:t xml:space="preserve"> </w:t>
            </w:r>
            <w:r>
              <w:t>toplumsal</w:t>
            </w:r>
            <w:r>
              <w:rPr>
                <w:spacing w:val="1"/>
              </w:rPr>
              <w:t xml:space="preserve"> </w:t>
            </w:r>
            <w:r>
              <w:t>faydaya</w:t>
            </w:r>
            <w:r>
              <w:rPr>
                <w:spacing w:val="-1"/>
              </w:rPr>
              <w:t xml:space="preserve"> </w:t>
            </w:r>
            <w:r>
              <w:t>dönüştürülebilen</w:t>
            </w:r>
            <w:r>
              <w:rPr>
                <w:spacing w:val="-1"/>
              </w:rPr>
              <w:t xml:space="preserve"> </w:t>
            </w:r>
            <w:r>
              <w:t>biçimde</w:t>
            </w:r>
            <w:r>
              <w:rPr>
                <w:spacing w:val="-2"/>
              </w:rPr>
              <w:t xml:space="preserve"> </w:t>
            </w:r>
            <w:r>
              <w:t>yönetmelidir.</w:t>
            </w:r>
            <w:r>
              <w:rPr>
                <w:spacing w:val="-2"/>
              </w:rPr>
              <w:t xml:space="preserve"> </w:t>
            </w:r>
            <w:r>
              <w:t>Bu</w:t>
            </w:r>
            <w:r>
              <w:rPr>
                <w:spacing w:val="-1"/>
              </w:rPr>
              <w:t xml:space="preserve"> </w:t>
            </w:r>
            <w:r>
              <w:t>faaliyetler</w:t>
            </w:r>
            <w:r>
              <w:rPr>
                <w:spacing w:val="-3"/>
              </w:rPr>
              <w:t xml:space="preserve"> </w:t>
            </w:r>
            <w:r>
              <w:t>için</w:t>
            </w:r>
            <w:r>
              <w:rPr>
                <w:spacing w:val="-2"/>
              </w:rPr>
              <w:t xml:space="preserve"> </w:t>
            </w:r>
            <w:r>
              <w:t>uygun</w:t>
            </w:r>
            <w:r>
              <w:rPr>
                <w:spacing w:val="-1"/>
              </w:rPr>
              <w:t xml:space="preserve"> </w:t>
            </w:r>
            <w:r>
              <w:t>fiziki</w:t>
            </w:r>
            <w:r>
              <w:rPr>
                <w:spacing w:val="-4"/>
              </w:rPr>
              <w:t xml:space="preserve"> </w:t>
            </w:r>
            <w:r>
              <w:t>altyapı</w:t>
            </w:r>
            <w:r>
              <w:rPr>
                <w:spacing w:val="-1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mali</w:t>
            </w:r>
            <w:r>
              <w:rPr>
                <w:spacing w:val="-4"/>
              </w:rPr>
              <w:t xml:space="preserve"> </w:t>
            </w:r>
            <w:r>
              <w:t>kaynaklar</w:t>
            </w:r>
            <w:r>
              <w:rPr>
                <w:spacing w:val="-3"/>
              </w:rPr>
              <w:t xml:space="preserve"> </w:t>
            </w:r>
            <w:r>
              <w:t>oluşturmalı</w:t>
            </w:r>
            <w:r>
              <w:rPr>
                <w:spacing w:val="-4"/>
              </w:rPr>
              <w:t xml:space="preserve"> </w:t>
            </w:r>
            <w:r>
              <w:t>ve bunların</w:t>
            </w:r>
            <w:r>
              <w:rPr>
                <w:spacing w:val="-1"/>
              </w:rPr>
              <w:t xml:space="preserve"> </w:t>
            </w:r>
            <w:r>
              <w:t>etkin</w:t>
            </w:r>
            <w:r>
              <w:rPr>
                <w:spacing w:val="-2"/>
              </w:rPr>
              <w:t xml:space="preserve"> </w:t>
            </w:r>
            <w:r>
              <w:t>şekilde</w:t>
            </w:r>
            <w:r>
              <w:rPr>
                <w:spacing w:val="1"/>
              </w:rPr>
              <w:t xml:space="preserve"> </w:t>
            </w:r>
            <w:r>
              <w:t>kullanımını</w:t>
            </w:r>
            <w:r>
              <w:rPr>
                <w:spacing w:val="-4"/>
              </w:rPr>
              <w:t xml:space="preserve"> </w:t>
            </w:r>
            <w:r>
              <w:t>sağlamalıdır.</w:t>
            </w:r>
          </w:p>
        </w:tc>
      </w:tr>
      <w:tr w:rsidR="00832AFE">
        <w:trPr>
          <w:trHeight w:val="328"/>
        </w:trPr>
        <w:tc>
          <w:tcPr>
            <w:tcW w:w="5951" w:type="dxa"/>
            <w:shd w:val="clear" w:color="auto" w:fill="FFEB9F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  <w:shd w:val="clear" w:color="auto" w:fill="FFEB9F"/>
          </w:tcPr>
          <w:p w:rsidR="00832AFE" w:rsidRDefault="009E5DCE">
            <w:pPr>
              <w:pStyle w:val="TableParagraph"/>
              <w:spacing w:before="12"/>
              <w:ind w:left="2"/>
              <w:jc w:val="center"/>
            </w:pPr>
            <w:r>
              <w:t>1</w:t>
            </w:r>
          </w:p>
        </w:tc>
        <w:tc>
          <w:tcPr>
            <w:tcW w:w="2269" w:type="dxa"/>
            <w:shd w:val="clear" w:color="auto" w:fill="FFEB9F"/>
          </w:tcPr>
          <w:p w:rsidR="00832AFE" w:rsidRDefault="009E5DCE">
            <w:pPr>
              <w:pStyle w:val="TableParagraph"/>
              <w:spacing w:before="12"/>
              <w:ind w:left="1"/>
              <w:jc w:val="center"/>
            </w:pPr>
            <w:r>
              <w:t>2</w:t>
            </w:r>
          </w:p>
        </w:tc>
        <w:tc>
          <w:tcPr>
            <w:tcW w:w="2041" w:type="dxa"/>
            <w:shd w:val="clear" w:color="auto" w:fill="FFEB9F"/>
          </w:tcPr>
          <w:p w:rsidR="00832AFE" w:rsidRDefault="009E5DCE">
            <w:pPr>
              <w:pStyle w:val="TableParagraph"/>
              <w:spacing w:before="12"/>
              <w:ind w:left="2"/>
              <w:jc w:val="center"/>
            </w:pPr>
            <w:r>
              <w:t>3</w:t>
            </w:r>
          </w:p>
        </w:tc>
        <w:tc>
          <w:tcPr>
            <w:tcW w:w="2178" w:type="dxa"/>
            <w:shd w:val="clear" w:color="auto" w:fill="FFEB9F"/>
          </w:tcPr>
          <w:p w:rsidR="00832AFE" w:rsidRDefault="009E5DCE">
            <w:pPr>
              <w:pStyle w:val="TableParagraph"/>
              <w:spacing w:before="12"/>
              <w:ind w:left="3"/>
              <w:jc w:val="center"/>
            </w:pPr>
            <w:r>
              <w:t>4</w:t>
            </w:r>
          </w:p>
        </w:tc>
        <w:tc>
          <w:tcPr>
            <w:tcW w:w="1880" w:type="dxa"/>
            <w:shd w:val="clear" w:color="auto" w:fill="FFEB9F"/>
          </w:tcPr>
          <w:p w:rsidR="00832AFE" w:rsidRDefault="009E5DCE">
            <w:pPr>
              <w:pStyle w:val="TableParagraph"/>
              <w:spacing w:before="12"/>
              <w:jc w:val="center"/>
            </w:pPr>
            <w:r>
              <w:t>5</w:t>
            </w:r>
          </w:p>
        </w:tc>
      </w:tr>
      <w:tr w:rsidR="00832AFE">
        <w:trPr>
          <w:trHeight w:val="307"/>
        </w:trPr>
        <w:tc>
          <w:tcPr>
            <w:tcW w:w="5951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  <w:tcBorders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before="31" w:line="256" w:lineRule="exact"/>
              <w:ind w:left="105"/>
            </w:pPr>
            <w:r>
              <w:t>Kurumda</w:t>
            </w:r>
          </w:p>
        </w:tc>
        <w:tc>
          <w:tcPr>
            <w:tcW w:w="2269" w:type="dxa"/>
            <w:tcBorders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before="31" w:line="256" w:lineRule="exact"/>
              <w:ind w:left="104"/>
            </w:pPr>
            <w:r>
              <w:t>Kurumun</w:t>
            </w:r>
            <w:r>
              <w:rPr>
                <w:spacing w:val="-1"/>
              </w:rPr>
              <w:t xml:space="preserve"> </w:t>
            </w:r>
            <w:r>
              <w:t>araştırma</w:t>
            </w:r>
          </w:p>
        </w:tc>
        <w:tc>
          <w:tcPr>
            <w:tcW w:w="2041" w:type="dxa"/>
            <w:tcBorders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before="31" w:line="256" w:lineRule="exact"/>
              <w:ind w:left="58" w:right="117"/>
              <w:jc w:val="center"/>
            </w:pPr>
            <w:r>
              <w:t>Kurumun</w:t>
            </w:r>
            <w:r>
              <w:rPr>
                <w:spacing w:val="-1"/>
              </w:rPr>
              <w:t xml:space="preserve"> </w:t>
            </w:r>
            <w:r>
              <w:t>genelinde</w:t>
            </w:r>
          </w:p>
        </w:tc>
        <w:tc>
          <w:tcPr>
            <w:tcW w:w="2178" w:type="dxa"/>
            <w:tcBorders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61" w:lineRule="exact"/>
              <w:ind w:left="105"/>
            </w:pPr>
            <w:r>
              <w:t>Kurumda</w:t>
            </w:r>
            <w:r>
              <w:rPr>
                <w:spacing w:val="-1"/>
              </w:rPr>
              <w:t xml:space="preserve"> </w:t>
            </w:r>
            <w:r>
              <w:t>araştırma</w:t>
            </w:r>
          </w:p>
        </w:tc>
        <w:tc>
          <w:tcPr>
            <w:tcW w:w="1880" w:type="dxa"/>
            <w:tcBorders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61" w:lineRule="exact"/>
              <w:ind w:left="102"/>
            </w:pPr>
            <w:r>
              <w:t>İçselleştirilmiş,</w:t>
            </w:r>
          </w:p>
        </w:tc>
      </w:tr>
      <w:tr w:rsidR="00832AFE">
        <w:trPr>
          <w:trHeight w:val="267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8" w:lineRule="exact"/>
              <w:ind w:left="107"/>
            </w:pPr>
            <w:r>
              <w:rPr>
                <w:u w:val="single"/>
              </w:rPr>
              <w:t>C.1.1.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Araştırma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süreçlerinin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yönetimi</w:t>
            </w:r>
          </w:p>
        </w:tc>
        <w:tc>
          <w:tcPr>
            <w:tcW w:w="1702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48" w:lineRule="exact"/>
              <w:ind w:left="105"/>
            </w:pPr>
            <w:r>
              <w:t>araştırma</w:t>
            </w:r>
          </w:p>
        </w:tc>
        <w:tc>
          <w:tcPr>
            <w:tcW w:w="2269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48" w:lineRule="exact"/>
              <w:ind w:left="104"/>
            </w:pPr>
            <w:r>
              <w:t>süreçlerinin</w:t>
            </w:r>
            <w:r>
              <w:rPr>
                <w:spacing w:val="-2"/>
              </w:rPr>
              <w:t xml:space="preserve"> </w:t>
            </w:r>
            <w:r>
              <w:t>yönetimi</w:t>
            </w: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48" w:lineRule="exact"/>
              <w:ind w:left="87" w:right="117"/>
              <w:jc w:val="center"/>
            </w:pPr>
            <w:r>
              <w:t>araştırma</w:t>
            </w:r>
            <w:r>
              <w:rPr>
                <w:spacing w:val="-2"/>
              </w:rPr>
              <w:t xml:space="preserve"> </w:t>
            </w:r>
            <w:r>
              <w:t>süreçlerin</w:t>
            </w:r>
          </w:p>
        </w:tc>
        <w:tc>
          <w:tcPr>
            <w:tcW w:w="2178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23" w:lineRule="exact"/>
              <w:ind w:left="105"/>
            </w:pPr>
            <w:r>
              <w:t>süreçlerinin</w:t>
            </w:r>
            <w:r>
              <w:rPr>
                <w:spacing w:val="-2"/>
              </w:rPr>
              <w:t xml:space="preserve"> </w:t>
            </w:r>
            <w:r>
              <w:t>yönetimi</w:t>
            </w:r>
          </w:p>
        </w:tc>
        <w:tc>
          <w:tcPr>
            <w:tcW w:w="1880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23" w:lineRule="exact"/>
              <w:ind w:left="102"/>
            </w:pPr>
            <w:r>
              <w:t>sistematik,</w:t>
            </w:r>
          </w:p>
        </w:tc>
      </w:tr>
      <w:tr w:rsidR="00832AFE">
        <w:trPr>
          <w:trHeight w:val="1620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35" w:line="276" w:lineRule="auto"/>
              <w:ind w:left="107" w:right="121"/>
            </w:pPr>
            <w:r>
              <w:t>Araştırma süreçlerin yönetimine ilişkin benimsenen yaklaşımlar,</w:t>
            </w:r>
            <w:r>
              <w:rPr>
                <w:spacing w:val="-47"/>
              </w:rPr>
              <w:t xml:space="preserve"> </w:t>
            </w:r>
            <w:r>
              <w:t>motivasyon ve yönlendirme işlevinin nasıl tasarlandığı, kısa ve</w:t>
            </w:r>
            <w:r>
              <w:rPr>
                <w:spacing w:val="1"/>
              </w:rPr>
              <w:t xml:space="preserve"> </w:t>
            </w:r>
            <w:r>
              <w:t>uzun vadeli hedeflerin net ve kesin nasıl tanımlandığı, araştırma</w:t>
            </w:r>
            <w:r>
              <w:rPr>
                <w:spacing w:val="-47"/>
              </w:rPr>
              <w:t xml:space="preserve"> </w:t>
            </w:r>
            <w:r>
              <w:t>yönetimi ekibi ve görev tanımları belirlenmiştir; uygulamalar bu</w:t>
            </w:r>
            <w:r>
              <w:rPr>
                <w:spacing w:val="-47"/>
              </w:rPr>
              <w:t xml:space="preserve"> </w:t>
            </w:r>
            <w:r>
              <w:t>kurumsal</w:t>
            </w:r>
            <w:r>
              <w:rPr>
                <w:spacing w:val="-5"/>
              </w:rPr>
              <w:t xml:space="preserve"> </w:t>
            </w:r>
            <w:r>
              <w:t>tercihler</w:t>
            </w:r>
            <w:r>
              <w:rPr>
                <w:spacing w:val="-4"/>
              </w:rPr>
              <w:t xml:space="preserve"> </w:t>
            </w:r>
            <w:r>
              <w:t>yönünde gelişmektedir.</w:t>
            </w:r>
            <w:r>
              <w:rPr>
                <w:spacing w:val="-3"/>
              </w:rPr>
              <w:t xml:space="preserve"> </w:t>
            </w:r>
            <w:r>
              <w:t>Bilimsel</w:t>
            </w:r>
            <w:r>
              <w:rPr>
                <w:spacing w:val="-4"/>
              </w:rPr>
              <w:t xml:space="preserve"> </w:t>
            </w:r>
            <w:r>
              <w:t>araştırma</w:t>
            </w:r>
            <w:r>
              <w:rPr>
                <w:spacing w:val="-4"/>
              </w:rPr>
              <w:t xml:space="preserve"> </w:t>
            </w:r>
            <w:r>
              <w:t>ve</w:t>
            </w:r>
          </w:p>
        </w:tc>
        <w:tc>
          <w:tcPr>
            <w:tcW w:w="1702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ind w:left="105" w:right="97"/>
            </w:pPr>
            <w:r>
              <w:t>süreçlerinin</w:t>
            </w:r>
            <w:r>
              <w:rPr>
                <w:spacing w:val="1"/>
              </w:rPr>
              <w:t xml:space="preserve"> </w:t>
            </w:r>
            <w:r>
              <w:t>yönetimi ve</w:t>
            </w:r>
            <w:r>
              <w:rPr>
                <w:spacing w:val="1"/>
              </w:rPr>
              <w:t xml:space="preserve"> </w:t>
            </w:r>
            <w:r>
              <w:t>organizasyonel</w:t>
            </w:r>
            <w:r>
              <w:rPr>
                <w:spacing w:val="1"/>
              </w:rPr>
              <w:t xml:space="preserve"> </w:t>
            </w:r>
            <w:r>
              <w:t>yapısına ilişkin</w:t>
            </w:r>
            <w:r>
              <w:rPr>
                <w:spacing w:val="1"/>
              </w:rPr>
              <w:t xml:space="preserve"> </w:t>
            </w:r>
            <w:r>
              <w:t>bir planlama</w:t>
            </w:r>
            <w:r>
              <w:rPr>
                <w:spacing w:val="1"/>
              </w:rPr>
              <w:t xml:space="preserve"> </w:t>
            </w:r>
            <w:r>
              <w:t>bulunmamaktad</w:t>
            </w:r>
          </w:p>
        </w:tc>
        <w:tc>
          <w:tcPr>
            <w:tcW w:w="2269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ind w:left="104" w:right="539"/>
            </w:pPr>
            <w:r>
              <w:t>ve organizasyonel</w:t>
            </w:r>
            <w:r>
              <w:rPr>
                <w:spacing w:val="-47"/>
              </w:rPr>
              <w:t xml:space="preserve"> </w:t>
            </w:r>
            <w:r>
              <w:t>yapısına ilişkin</w:t>
            </w:r>
            <w:r>
              <w:rPr>
                <w:spacing w:val="1"/>
              </w:rPr>
              <w:t xml:space="preserve"> </w:t>
            </w:r>
            <w:r>
              <w:t>yönlendirme ve</w:t>
            </w:r>
            <w:r>
              <w:rPr>
                <w:spacing w:val="1"/>
              </w:rPr>
              <w:t xml:space="preserve"> </w:t>
            </w:r>
            <w:r>
              <w:t>motive</w:t>
            </w:r>
            <w:r>
              <w:rPr>
                <w:spacing w:val="-1"/>
              </w:rPr>
              <w:t xml:space="preserve"> </w:t>
            </w:r>
            <w:r>
              <w:t>etme gibi</w:t>
            </w:r>
          </w:p>
          <w:p w:rsidR="00832AFE" w:rsidRDefault="009E5DCE">
            <w:pPr>
              <w:pStyle w:val="TableParagraph"/>
              <w:spacing w:line="270" w:lineRule="atLeast"/>
              <w:ind w:left="104" w:right="202"/>
            </w:pPr>
            <w:r>
              <w:t>hususları dikkate alan</w:t>
            </w:r>
            <w:r>
              <w:rPr>
                <w:spacing w:val="-47"/>
              </w:rPr>
              <w:t xml:space="preserve"> </w:t>
            </w:r>
            <w:r>
              <w:t>planlamaları</w:t>
            </w: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ind w:left="104" w:right="529"/>
            </w:pPr>
            <w:r>
              <w:t>yönetimi ve</w:t>
            </w:r>
            <w:r>
              <w:rPr>
                <w:spacing w:val="1"/>
              </w:rPr>
              <w:t xml:space="preserve"> </w:t>
            </w:r>
            <w:r>
              <w:t>organizasyonel</w:t>
            </w:r>
            <w:r>
              <w:rPr>
                <w:spacing w:val="1"/>
              </w:rPr>
              <w:t xml:space="preserve"> </w:t>
            </w:r>
            <w:r>
              <w:t>yapısı</w:t>
            </w:r>
            <w:r>
              <w:rPr>
                <w:spacing w:val="-5"/>
              </w:rPr>
              <w:t xml:space="preserve"> </w:t>
            </w:r>
            <w:r>
              <w:t>kurumsal</w:t>
            </w:r>
          </w:p>
          <w:p w:rsidR="00832AFE" w:rsidRDefault="009E5DCE">
            <w:pPr>
              <w:pStyle w:val="TableParagraph"/>
              <w:ind w:left="104" w:right="314"/>
            </w:pPr>
            <w:r>
              <w:t>tercihler yönünde</w:t>
            </w:r>
            <w:r>
              <w:rPr>
                <w:spacing w:val="-47"/>
              </w:rPr>
              <w:t xml:space="preserve"> </w:t>
            </w:r>
            <w:r>
              <w:t>uygulanmaktadır.</w:t>
            </w:r>
          </w:p>
        </w:tc>
        <w:tc>
          <w:tcPr>
            <w:tcW w:w="2178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22" w:lineRule="exact"/>
              <w:ind w:left="105"/>
            </w:pPr>
            <w:r>
              <w:t>ve</w:t>
            </w:r>
            <w:r>
              <w:rPr>
                <w:spacing w:val="-2"/>
              </w:rPr>
              <w:t xml:space="preserve"> </w:t>
            </w:r>
            <w:r>
              <w:t>organizasyonel</w:t>
            </w:r>
          </w:p>
          <w:p w:rsidR="00832AFE" w:rsidRDefault="009E5DCE">
            <w:pPr>
              <w:pStyle w:val="TableParagraph"/>
              <w:spacing w:before="1"/>
              <w:ind w:left="105" w:right="315"/>
            </w:pPr>
            <w:r>
              <w:t>yapısının işlerliği ile</w:t>
            </w:r>
            <w:r>
              <w:rPr>
                <w:spacing w:val="-47"/>
              </w:rPr>
              <w:t xml:space="preserve"> </w:t>
            </w:r>
            <w:r>
              <w:t>ilişkili sonuçlar</w:t>
            </w:r>
            <w:r>
              <w:rPr>
                <w:spacing w:val="1"/>
              </w:rPr>
              <w:t xml:space="preserve"> </w:t>
            </w: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ind w:left="105" w:right="862"/>
            </w:pPr>
            <w:r>
              <w:t>önlemler</w:t>
            </w:r>
            <w:r>
              <w:rPr>
                <w:spacing w:val="1"/>
              </w:rPr>
              <w:t xml:space="preserve"> </w:t>
            </w:r>
            <w:r>
              <w:t>alınmaktadır.</w:t>
            </w:r>
          </w:p>
        </w:tc>
        <w:tc>
          <w:tcPr>
            <w:tcW w:w="1880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22" w:lineRule="exact"/>
              <w:ind w:left="102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spacing w:before="1"/>
              <w:ind w:left="102" w:right="628"/>
            </w:pPr>
            <w:r>
              <w:t>örnek</w:t>
            </w:r>
            <w:r>
              <w:rPr>
                <w:spacing w:val="1"/>
              </w:rPr>
              <w:t xml:space="preserve"> </w:t>
            </w:r>
            <w:r>
              <w:t>gösterilebilir</w:t>
            </w:r>
            <w:r>
              <w:rPr>
                <w:spacing w:val="-47"/>
              </w:rPr>
              <w:t xml:space="preserve"> </w:t>
            </w:r>
            <w:r>
              <w:t>uygulamalar</w:t>
            </w:r>
          </w:p>
          <w:p w:rsidR="00832AFE" w:rsidRDefault="009E5DCE">
            <w:pPr>
              <w:pStyle w:val="TableParagraph"/>
              <w:ind w:left="102"/>
            </w:pPr>
            <w:r>
              <w:t>bulunmaktadır.</w:t>
            </w:r>
          </w:p>
        </w:tc>
      </w:tr>
      <w:tr w:rsidR="00832AFE">
        <w:trPr>
          <w:trHeight w:val="28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29" w:lineRule="exact"/>
              <w:ind w:left="107"/>
            </w:pPr>
            <w:r>
              <w:t>sanatsal</w:t>
            </w:r>
            <w:r>
              <w:rPr>
                <w:spacing w:val="-2"/>
              </w:rPr>
              <w:t xml:space="preserve"> </w:t>
            </w:r>
            <w:r>
              <w:t>süreçlerin</w:t>
            </w:r>
            <w:r>
              <w:rPr>
                <w:spacing w:val="-5"/>
              </w:rPr>
              <w:t xml:space="preserve"> </w:t>
            </w:r>
            <w:r>
              <w:t>yönetiminin</w:t>
            </w:r>
            <w:r>
              <w:rPr>
                <w:spacing w:val="-3"/>
              </w:rPr>
              <w:t xml:space="preserve"> </w:t>
            </w:r>
            <w:r>
              <w:t>etkinliği</w:t>
            </w:r>
            <w:r>
              <w:rPr>
                <w:spacing w:val="-1"/>
              </w:rPr>
              <w:t xml:space="preserve"> </w:t>
            </w:r>
            <w:r>
              <w:t>ve</w:t>
            </w:r>
            <w:r>
              <w:rPr>
                <w:spacing w:val="-1"/>
              </w:rPr>
              <w:t xml:space="preserve"> </w:t>
            </w:r>
            <w:r>
              <w:t>başarısı</w:t>
            </w:r>
            <w:r>
              <w:rPr>
                <w:spacing w:val="-2"/>
              </w:rPr>
              <w:t xml:space="preserve"> </w:t>
            </w:r>
            <w:r>
              <w:t>izlenmekte</w:t>
            </w:r>
          </w:p>
        </w:tc>
        <w:tc>
          <w:tcPr>
            <w:tcW w:w="1702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55" w:lineRule="exact"/>
              <w:ind w:left="105"/>
            </w:pPr>
            <w:r>
              <w:t>ır.</w:t>
            </w:r>
          </w:p>
        </w:tc>
        <w:tc>
          <w:tcPr>
            <w:tcW w:w="2269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55" w:lineRule="exact"/>
              <w:ind w:left="104"/>
            </w:pPr>
            <w:r>
              <w:t>bulunmaktadır.</w:t>
            </w:r>
          </w:p>
        </w:tc>
        <w:tc>
          <w:tcPr>
            <w:tcW w:w="2041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8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80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720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8" w:lineRule="exact"/>
              <w:ind w:left="107"/>
            </w:pPr>
            <w:r>
              <w:t>ve</w:t>
            </w:r>
            <w:r>
              <w:rPr>
                <w:spacing w:val="-2"/>
              </w:rPr>
              <w:t xml:space="preserve"> </w:t>
            </w:r>
            <w:r>
              <w:t>iyileştirilmektedir.</w:t>
            </w:r>
          </w:p>
        </w:tc>
        <w:tc>
          <w:tcPr>
            <w:tcW w:w="1702" w:type="dxa"/>
            <w:tcBorders>
              <w:top w:val="nil"/>
            </w:tcBorders>
            <w:shd w:val="clear" w:color="auto" w:fill="FFF1C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  <w:tcBorders>
              <w:top w:val="nil"/>
            </w:tcBorders>
            <w:shd w:val="clear" w:color="auto" w:fill="FFE49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1" w:type="dxa"/>
            <w:tcBorders>
              <w:top w:val="nil"/>
            </w:tcBorders>
            <w:shd w:val="clear" w:color="auto" w:fill="FFD96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8" w:type="dxa"/>
            <w:tcBorders>
              <w:top w:val="nil"/>
            </w:tcBorders>
            <w:shd w:val="clear" w:color="auto" w:fill="FFC10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80" w:type="dxa"/>
            <w:tcBorders>
              <w:top w:val="nil"/>
            </w:tcBorders>
            <w:shd w:val="clear" w:color="auto" w:fill="EDAF0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275"/>
        </w:trPr>
        <w:tc>
          <w:tcPr>
            <w:tcW w:w="5951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070" w:type="dxa"/>
            <w:gridSpan w:val="5"/>
            <w:shd w:val="clear" w:color="auto" w:fill="FFEB9F"/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"/>
              <w:ind w:left="273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15"/>
              </w:numPr>
              <w:tabs>
                <w:tab w:val="left" w:pos="889"/>
                <w:tab w:val="left" w:pos="890"/>
              </w:tabs>
              <w:spacing w:before="38"/>
              <w:ind w:hanging="361"/>
              <w:rPr>
                <w:i/>
              </w:rPr>
            </w:pPr>
            <w:r>
              <w:rPr>
                <w:i/>
              </w:rPr>
              <w:t>Araştırma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süreçlerin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yönetimi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organizasyon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yapısı</w:t>
            </w:r>
          </w:p>
          <w:p w:rsidR="00832AFE" w:rsidRDefault="009E5DCE">
            <w:pPr>
              <w:pStyle w:val="TableParagraph"/>
              <w:numPr>
                <w:ilvl w:val="0"/>
                <w:numId w:val="15"/>
              </w:numPr>
              <w:tabs>
                <w:tab w:val="left" w:pos="889"/>
                <w:tab w:val="left" w:pos="890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Araştırma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yönetişim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modeli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</w:t>
            </w:r>
          </w:p>
          <w:p w:rsidR="00832AFE" w:rsidRDefault="009E5DCE">
            <w:pPr>
              <w:pStyle w:val="TableParagraph"/>
              <w:numPr>
                <w:ilvl w:val="0"/>
                <w:numId w:val="15"/>
              </w:numPr>
              <w:tabs>
                <w:tab w:val="left" w:pos="889"/>
                <w:tab w:val="left" w:pos="890"/>
              </w:tabs>
              <w:spacing w:before="1" w:line="279" w:lineRule="exact"/>
              <w:ind w:hanging="361"/>
              <w:rPr>
                <w:i/>
              </w:rPr>
            </w:pPr>
            <w:r>
              <w:rPr>
                <w:i/>
              </w:rPr>
              <w:t>Araştırma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yönetimi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organizasyonel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yapının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işlerliğinin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izlendiği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iyileştirildiğine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15"/>
              </w:numPr>
              <w:tabs>
                <w:tab w:val="left" w:pos="889"/>
                <w:tab w:val="left" w:pos="890"/>
              </w:tabs>
              <w:ind w:right="168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35" type="#_x0000_t202" style="position:absolute;margin-left:493.4pt;margin-top:67.1pt;width:12.25pt;height:12pt;z-index:-23827456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46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94"/>
          <w:footerReference w:type="default" r:id="rId95"/>
          <w:pgSz w:w="16840" w:h="11910" w:orient="landscape"/>
          <w:pgMar w:top="72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1"/>
        <w:gridCol w:w="2127"/>
        <w:gridCol w:w="2269"/>
        <w:gridCol w:w="1985"/>
        <w:gridCol w:w="1808"/>
        <w:gridCol w:w="1879"/>
      </w:tblGrid>
      <w:tr w:rsidR="00832AFE">
        <w:trPr>
          <w:trHeight w:val="393"/>
        </w:trPr>
        <w:tc>
          <w:tcPr>
            <w:tcW w:w="16019" w:type="dxa"/>
            <w:gridSpan w:val="6"/>
            <w:shd w:val="clear" w:color="auto" w:fill="FFEB9F"/>
          </w:tcPr>
          <w:p w:rsidR="00832AFE" w:rsidRDefault="009E5DCE">
            <w:pPr>
              <w:pStyle w:val="TableParagraph"/>
              <w:spacing w:before="2"/>
              <w:ind w:right="98"/>
              <w:jc w:val="right"/>
              <w:rPr>
                <w:sz w:val="28"/>
              </w:rPr>
            </w:pPr>
            <w:r>
              <w:rPr>
                <w:color w:val="BE8F00"/>
                <w:sz w:val="28"/>
              </w:rPr>
              <w:lastRenderedPageBreak/>
              <w:t>ARAŞTIRMA</w:t>
            </w:r>
            <w:r>
              <w:rPr>
                <w:color w:val="BE8F00"/>
                <w:spacing w:val="-1"/>
                <w:sz w:val="28"/>
              </w:rPr>
              <w:t xml:space="preserve"> </w:t>
            </w:r>
            <w:r>
              <w:rPr>
                <w:color w:val="BE8F00"/>
                <w:sz w:val="28"/>
              </w:rPr>
              <w:t>VE</w:t>
            </w:r>
            <w:r>
              <w:rPr>
                <w:color w:val="BE8F00"/>
                <w:spacing w:val="-3"/>
                <w:sz w:val="28"/>
              </w:rPr>
              <w:t xml:space="preserve"> </w:t>
            </w:r>
            <w:r>
              <w:rPr>
                <w:color w:val="BE8F00"/>
                <w:sz w:val="28"/>
              </w:rPr>
              <w:t>GELİŞTİRME</w:t>
            </w:r>
          </w:p>
        </w:tc>
      </w:tr>
      <w:tr w:rsidR="00832AFE">
        <w:trPr>
          <w:trHeight w:val="360"/>
        </w:trPr>
        <w:tc>
          <w:tcPr>
            <w:tcW w:w="16019" w:type="dxa"/>
            <w:gridSpan w:val="6"/>
            <w:shd w:val="clear" w:color="auto" w:fill="FFEB9F"/>
          </w:tcPr>
          <w:p w:rsidR="00832AFE" w:rsidRDefault="009E5DCE">
            <w:pPr>
              <w:pStyle w:val="TableParagraph"/>
              <w:spacing w:before="50"/>
              <w:ind w:left="107"/>
              <w:rPr>
                <w:b/>
              </w:rPr>
            </w:pPr>
            <w:r>
              <w:rPr>
                <w:b/>
              </w:rPr>
              <w:t>C.1.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Araştırma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Süreçlerinin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Yönetimi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Araştırma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Kaynakları</w:t>
            </w:r>
          </w:p>
        </w:tc>
      </w:tr>
      <w:tr w:rsidR="00832AFE">
        <w:trPr>
          <w:trHeight w:val="357"/>
        </w:trPr>
        <w:tc>
          <w:tcPr>
            <w:tcW w:w="5951" w:type="dxa"/>
            <w:shd w:val="clear" w:color="auto" w:fill="FFEB9F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EB9F"/>
          </w:tcPr>
          <w:p w:rsidR="00832AFE" w:rsidRDefault="009E5DCE">
            <w:pPr>
              <w:pStyle w:val="TableParagraph"/>
              <w:spacing w:before="49"/>
              <w:ind w:left="4"/>
              <w:jc w:val="center"/>
            </w:pPr>
            <w:r>
              <w:t>1</w:t>
            </w:r>
          </w:p>
        </w:tc>
        <w:tc>
          <w:tcPr>
            <w:tcW w:w="2269" w:type="dxa"/>
            <w:shd w:val="clear" w:color="auto" w:fill="FFEB9F"/>
          </w:tcPr>
          <w:p w:rsidR="00832AFE" w:rsidRDefault="009E5DCE">
            <w:pPr>
              <w:pStyle w:val="TableParagraph"/>
              <w:spacing w:before="49"/>
              <w:ind w:left="1"/>
              <w:jc w:val="center"/>
            </w:pPr>
            <w:r>
              <w:t>2</w:t>
            </w:r>
          </w:p>
        </w:tc>
        <w:tc>
          <w:tcPr>
            <w:tcW w:w="1985" w:type="dxa"/>
            <w:shd w:val="clear" w:color="auto" w:fill="FFEB9F"/>
          </w:tcPr>
          <w:p w:rsidR="00832AFE" w:rsidRDefault="009E5DCE">
            <w:pPr>
              <w:pStyle w:val="TableParagraph"/>
              <w:spacing w:before="49"/>
              <w:jc w:val="center"/>
            </w:pPr>
            <w:r>
              <w:t>3</w:t>
            </w:r>
          </w:p>
        </w:tc>
        <w:tc>
          <w:tcPr>
            <w:tcW w:w="1808" w:type="dxa"/>
            <w:shd w:val="clear" w:color="auto" w:fill="FFEB9F"/>
          </w:tcPr>
          <w:p w:rsidR="00832AFE" w:rsidRDefault="009E5DCE">
            <w:pPr>
              <w:pStyle w:val="TableParagraph"/>
              <w:spacing w:before="49"/>
              <w:jc w:val="center"/>
            </w:pPr>
            <w:r>
              <w:t>4</w:t>
            </w:r>
          </w:p>
        </w:tc>
        <w:tc>
          <w:tcPr>
            <w:tcW w:w="1879" w:type="dxa"/>
            <w:shd w:val="clear" w:color="auto" w:fill="FFEB9F"/>
          </w:tcPr>
          <w:p w:rsidR="00832AFE" w:rsidRDefault="009E5DCE">
            <w:pPr>
              <w:pStyle w:val="TableParagraph"/>
              <w:spacing w:before="49"/>
              <w:jc w:val="center"/>
            </w:pPr>
            <w:r>
              <w:t>5</w:t>
            </w:r>
          </w:p>
        </w:tc>
      </w:tr>
      <w:tr w:rsidR="00832AFE">
        <w:trPr>
          <w:trHeight w:val="308"/>
        </w:trPr>
        <w:tc>
          <w:tcPr>
            <w:tcW w:w="5951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before="40" w:line="248" w:lineRule="exact"/>
              <w:ind w:left="105"/>
            </w:pPr>
            <w:r>
              <w:t>Kurumun</w:t>
            </w:r>
            <w:r>
              <w:rPr>
                <w:spacing w:val="-1"/>
              </w:rPr>
              <w:t xml:space="preserve"> </w:t>
            </w:r>
            <w:r>
              <w:t>araştırma</w:t>
            </w:r>
          </w:p>
        </w:tc>
        <w:tc>
          <w:tcPr>
            <w:tcW w:w="2269" w:type="dxa"/>
            <w:tcBorders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before="40" w:line="248" w:lineRule="exact"/>
              <w:ind w:left="104"/>
            </w:pPr>
            <w:r>
              <w:t>Kurumun</w:t>
            </w:r>
            <w:r>
              <w:rPr>
                <w:spacing w:val="-2"/>
              </w:rPr>
              <w:t xml:space="preserve"> </w:t>
            </w:r>
            <w:r>
              <w:t>araştırma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68" w:lineRule="exact"/>
              <w:ind w:left="103"/>
            </w:pPr>
            <w:r>
              <w:t>Kurum</w:t>
            </w:r>
            <w:r>
              <w:rPr>
                <w:spacing w:val="-1"/>
              </w:rPr>
              <w:t xml:space="preserve"> </w:t>
            </w:r>
            <w:r>
              <w:t>araştırma</w:t>
            </w:r>
          </w:p>
        </w:tc>
        <w:tc>
          <w:tcPr>
            <w:tcW w:w="1808" w:type="dxa"/>
            <w:tcBorders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before="40" w:line="248" w:lineRule="exact"/>
              <w:ind w:left="103"/>
            </w:pPr>
            <w:r>
              <w:t>Kurumda</w:t>
            </w:r>
          </w:p>
        </w:tc>
        <w:tc>
          <w:tcPr>
            <w:tcW w:w="1879" w:type="dxa"/>
            <w:tcBorders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before="40" w:line="248" w:lineRule="exact"/>
              <w:ind w:left="103"/>
            </w:pPr>
            <w:r>
              <w:t>İçselleştirilmiş,</w:t>
            </w:r>
          </w:p>
        </w:tc>
      </w:tr>
      <w:tr w:rsidR="00832AFE">
        <w:trPr>
          <w:trHeight w:val="26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8" w:lineRule="exact"/>
              <w:ind w:left="107"/>
            </w:pPr>
            <w:r>
              <w:rPr>
                <w:u w:val="single"/>
              </w:rPr>
              <w:t>C.1.2.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İç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ve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dış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kaynaklar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48" w:lineRule="exact"/>
              <w:ind w:left="105"/>
            </w:pPr>
            <w:r>
              <w:t>ve</w:t>
            </w:r>
            <w:r>
              <w:rPr>
                <w:spacing w:val="-2"/>
              </w:rPr>
              <w:t xml:space="preserve"> </w:t>
            </w:r>
            <w:r>
              <w:t>geliştirme</w:t>
            </w:r>
          </w:p>
        </w:tc>
        <w:tc>
          <w:tcPr>
            <w:tcW w:w="2269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48" w:lineRule="exact"/>
              <w:ind w:left="104"/>
            </w:pPr>
            <w:r>
              <w:t>geliştirme</w:t>
            </w:r>
            <w:r>
              <w:rPr>
                <w:spacing w:val="-2"/>
              </w:rPr>
              <w:t xml:space="preserve"> </w:t>
            </w:r>
            <w:r>
              <w:t>faaliyetlerini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28" w:lineRule="exact"/>
              <w:ind w:left="103"/>
            </w:pPr>
            <w:r>
              <w:t>ve</w:t>
            </w:r>
            <w:r>
              <w:rPr>
                <w:spacing w:val="-2"/>
              </w:rPr>
              <w:t xml:space="preserve"> </w:t>
            </w:r>
            <w:r>
              <w:t>geliştirme</w:t>
            </w:r>
          </w:p>
        </w:tc>
        <w:tc>
          <w:tcPr>
            <w:tcW w:w="1808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48" w:lineRule="exact"/>
              <w:ind w:left="103"/>
            </w:pPr>
            <w:r>
              <w:t>araştırma</w:t>
            </w:r>
          </w:p>
        </w:tc>
        <w:tc>
          <w:tcPr>
            <w:tcW w:w="1879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48" w:lineRule="exact"/>
              <w:ind w:left="103"/>
            </w:pPr>
            <w:r>
              <w:t>sistematik,</w:t>
            </w:r>
          </w:p>
        </w:tc>
      </w:tr>
      <w:tr w:rsidR="00832AFE">
        <w:trPr>
          <w:trHeight w:val="26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48" w:lineRule="exact"/>
              <w:ind w:left="105"/>
            </w:pPr>
            <w:r>
              <w:t>faaliyetlerini</w:t>
            </w:r>
          </w:p>
        </w:tc>
        <w:tc>
          <w:tcPr>
            <w:tcW w:w="2269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48" w:lineRule="exact"/>
              <w:ind w:left="104"/>
            </w:pPr>
            <w:r>
              <w:t>sürdürebilmek</w:t>
            </w:r>
            <w:r>
              <w:rPr>
                <w:spacing w:val="-3"/>
              </w:rPr>
              <w:t xml:space="preserve"> </w:t>
            </w:r>
            <w:r>
              <w:t>için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28" w:lineRule="exact"/>
              <w:ind w:left="103"/>
            </w:pPr>
            <w:r>
              <w:t>kaynaklarını</w:t>
            </w:r>
          </w:p>
        </w:tc>
        <w:tc>
          <w:tcPr>
            <w:tcW w:w="1808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48" w:lineRule="exact"/>
              <w:ind w:left="103"/>
            </w:pPr>
            <w:r>
              <w:t>kaynaklarının</w:t>
            </w:r>
          </w:p>
        </w:tc>
        <w:tc>
          <w:tcPr>
            <w:tcW w:w="1879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48" w:lineRule="exact"/>
              <w:ind w:left="103"/>
            </w:pPr>
            <w:r>
              <w:t>sürdürülebilir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1349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79" w:line="276" w:lineRule="auto"/>
              <w:ind w:left="107" w:right="95"/>
              <w:jc w:val="both"/>
            </w:pPr>
            <w:r>
              <w:rPr>
                <w:spacing w:val="-1"/>
              </w:rPr>
              <w:t>Kurumun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fiziki,</w:t>
            </w:r>
            <w:r>
              <w:rPr>
                <w:spacing w:val="-9"/>
              </w:rPr>
              <w:t xml:space="preserve"> </w:t>
            </w:r>
            <w:r>
              <w:t>teknik</w:t>
            </w:r>
            <w:r>
              <w:rPr>
                <w:spacing w:val="-11"/>
              </w:rPr>
              <w:t xml:space="preserve"> </w:t>
            </w:r>
            <w:r>
              <w:t>ve</w:t>
            </w:r>
            <w:r>
              <w:rPr>
                <w:spacing w:val="-10"/>
              </w:rPr>
              <w:t xml:space="preserve"> </w:t>
            </w:r>
            <w:r>
              <w:t>mali</w:t>
            </w:r>
            <w:r>
              <w:rPr>
                <w:spacing w:val="-10"/>
              </w:rPr>
              <w:t xml:space="preserve"> </w:t>
            </w:r>
            <w:r>
              <w:t>araştırma</w:t>
            </w:r>
            <w:r>
              <w:rPr>
                <w:spacing w:val="-9"/>
              </w:rPr>
              <w:t xml:space="preserve"> </w:t>
            </w:r>
            <w:r>
              <w:t>kaynakları</w:t>
            </w:r>
            <w:r>
              <w:rPr>
                <w:spacing w:val="-12"/>
              </w:rPr>
              <w:t xml:space="preserve"> </w:t>
            </w:r>
            <w:r>
              <w:t>misyon,</w:t>
            </w:r>
            <w:r>
              <w:rPr>
                <w:spacing w:val="-8"/>
              </w:rPr>
              <w:t xml:space="preserve"> </w:t>
            </w:r>
            <w:r>
              <w:t>hedef</w:t>
            </w:r>
            <w:r>
              <w:rPr>
                <w:spacing w:val="-48"/>
              </w:rPr>
              <w:t xml:space="preserve"> </w:t>
            </w:r>
            <w:r>
              <w:t>ve stratejileriyle uyumlu ve yeterlidir. Kaynakların çeşitliliği ve</w:t>
            </w:r>
            <w:r>
              <w:rPr>
                <w:spacing w:val="1"/>
              </w:rPr>
              <w:t xml:space="preserve"> </w:t>
            </w:r>
            <w:r>
              <w:t>yeterliliği</w:t>
            </w:r>
            <w:r>
              <w:rPr>
                <w:spacing w:val="-1"/>
              </w:rPr>
              <w:t xml:space="preserve"> </w:t>
            </w: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iyileştirilmektedir.</w:t>
            </w:r>
          </w:p>
          <w:p w:rsidR="00832AFE" w:rsidRDefault="009E5DCE">
            <w:pPr>
              <w:pStyle w:val="TableParagraph"/>
              <w:spacing w:before="3"/>
              <w:ind w:left="107"/>
              <w:jc w:val="both"/>
            </w:pPr>
            <w:r>
              <w:t>Araştırmaya</w:t>
            </w:r>
            <w:r>
              <w:rPr>
                <w:spacing w:val="29"/>
              </w:rPr>
              <w:t xml:space="preserve"> </w:t>
            </w:r>
            <w:r>
              <w:t>yeni</w:t>
            </w:r>
            <w:r>
              <w:rPr>
                <w:spacing w:val="31"/>
              </w:rPr>
              <w:t xml:space="preserve"> </w:t>
            </w:r>
            <w:r>
              <w:t>başlayanlar</w:t>
            </w:r>
            <w:r>
              <w:rPr>
                <w:spacing w:val="32"/>
              </w:rPr>
              <w:t xml:space="preserve"> </w:t>
            </w:r>
            <w:r>
              <w:t>için</w:t>
            </w:r>
            <w:r>
              <w:rPr>
                <w:spacing w:val="31"/>
              </w:rPr>
              <w:t xml:space="preserve"> </w:t>
            </w:r>
            <w:r>
              <w:t>üniversite</w:t>
            </w:r>
            <w:r>
              <w:rPr>
                <w:spacing w:val="33"/>
              </w:rPr>
              <w:t xml:space="preserve"> </w:t>
            </w:r>
            <w:r>
              <w:t>içi</w:t>
            </w:r>
            <w:r>
              <w:rPr>
                <w:spacing w:val="32"/>
              </w:rPr>
              <w:t xml:space="preserve"> </w:t>
            </w:r>
            <w:r>
              <w:t>çekirdek</w:t>
            </w:r>
            <w:r>
              <w:rPr>
                <w:spacing w:val="33"/>
              </w:rPr>
              <w:t xml:space="preserve"> </w:t>
            </w:r>
            <w:r>
              <w:t>fonlar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ind w:left="105" w:right="298"/>
            </w:pPr>
            <w:r>
              <w:t>sürdürebilmesi için</w:t>
            </w:r>
            <w:r>
              <w:rPr>
                <w:spacing w:val="-47"/>
              </w:rPr>
              <w:t xml:space="preserve"> </w:t>
            </w:r>
            <w:r>
              <w:t>yeterli</w:t>
            </w:r>
            <w:r>
              <w:rPr>
                <w:spacing w:val="-1"/>
              </w:rPr>
              <w:t xml:space="preserve"> </w:t>
            </w:r>
            <w:r>
              <w:t>kaynağı</w:t>
            </w:r>
          </w:p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bulunmamaktadır.</w:t>
            </w:r>
          </w:p>
        </w:tc>
        <w:tc>
          <w:tcPr>
            <w:tcW w:w="2269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ind w:left="104" w:right="273"/>
            </w:pPr>
            <w:r>
              <w:t>uygun nitelik ve</w:t>
            </w:r>
            <w:r>
              <w:rPr>
                <w:spacing w:val="1"/>
              </w:rPr>
              <w:t xml:space="preserve"> </w:t>
            </w:r>
            <w:r>
              <w:t>nicelikte fiziki, teknik</w:t>
            </w:r>
            <w:r>
              <w:rPr>
                <w:spacing w:val="-47"/>
              </w:rPr>
              <w:t xml:space="preserve"> </w:t>
            </w:r>
            <w:r>
              <w:t>ve mali kaynakların</w:t>
            </w:r>
            <w:r>
              <w:rPr>
                <w:spacing w:val="1"/>
              </w:rPr>
              <w:t xml:space="preserve"> </w:t>
            </w:r>
            <w:r>
              <w:t>oluşturulmasına</w:t>
            </w:r>
          </w:p>
          <w:p w:rsidR="00832AFE" w:rsidRDefault="009E5DCE">
            <w:pPr>
              <w:pStyle w:val="TableParagraph"/>
              <w:spacing w:line="255" w:lineRule="exact"/>
              <w:ind w:left="104"/>
            </w:pPr>
            <w:r>
              <w:t>yönelik planları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28" w:lineRule="exact"/>
              <w:ind w:left="103"/>
            </w:pPr>
            <w:r>
              <w:t>araştırma</w:t>
            </w:r>
            <w:r>
              <w:rPr>
                <w:spacing w:val="-3"/>
              </w:rPr>
              <w:t xml:space="preserve"> </w:t>
            </w:r>
            <w:r>
              <w:t>stratejisi</w:t>
            </w:r>
          </w:p>
          <w:p w:rsidR="00832AFE" w:rsidRDefault="009E5DCE">
            <w:pPr>
              <w:pStyle w:val="TableParagraph"/>
              <w:ind w:left="103" w:right="213"/>
            </w:pPr>
            <w:r>
              <w:t>ve birimler arası</w:t>
            </w:r>
            <w:r>
              <w:rPr>
                <w:spacing w:val="1"/>
              </w:rPr>
              <w:t xml:space="preserve"> </w:t>
            </w:r>
            <w:r>
              <w:t>dengeyi gözeterek</w:t>
            </w:r>
            <w:r>
              <w:rPr>
                <w:spacing w:val="-47"/>
              </w:rPr>
              <w:t xml:space="preserve"> </w:t>
            </w:r>
            <w:r>
              <w:t>yönetmektedir.</w:t>
            </w:r>
          </w:p>
        </w:tc>
        <w:tc>
          <w:tcPr>
            <w:tcW w:w="1808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ind w:left="103" w:right="591"/>
            </w:pPr>
            <w:r>
              <w:t>yeterliliği ve</w:t>
            </w:r>
            <w:r>
              <w:rPr>
                <w:spacing w:val="-47"/>
              </w:rPr>
              <w:t xml:space="preserve"> </w:t>
            </w:r>
            <w:r>
              <w:t>çeşitliliği</w:t>
            </w:r>
          </w:p>
          <w:p w:rsidR="00832AFE" w:rsidRDefault="009E5DCE">
            <w:pPr>
              <w:pStyle w:val="TableParagraph"/>
              <w:spacing w:line="267" w:lineRule="exact"/>
              <w:ind w:left="103"/>
            </w:pP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spacing w:before="1"/>
              <w:ind w:left="103"/>
            </w:pPr>
            <w:r>
              <w:t>iyileştirilmektedir</w:t>
            </w:r>
          </w:p>
          <w:p w:rsidR="00832AFE" w:rsidRDefault="009E5DCE">
            <w:pPr>
              <w:pStyle w:val="TableParagraph"/>
              <w:spacing w:line="255" w:lineRule="exact"/>
              <w:ind w:left="103"/>
            </w:pPr>
            <w:r>
              <w:t>.</w:t>
            </w:r>
          </w:p>
        </w:tc>
        <w:tc>
          <w:tcPr>
            <w:tcW w:w="1879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ind w:left="103" w:right="626"/>
            </w:pPr>
            <w:r>
              <w:t>örnek</w:t>
            </w:r>
            <w:r>
              <w:rPr>
                <w:spacing w:val="1"/>
              </w:rPr>
              <w:t xml:space="preserve"> </w:t>
            </w:r>
            <w:r>
              <w:t>gösterilebilir</w:t>
            </w:r>
            <w:r>
              <w:rPr>
                <w:spacing w:val="-47"/>
              </w:rPr>
              <w:t xml:space="preserve"> </w:t>
            </w:r>
            <w:r>
              <w:t>uygulamalar</w:t>
            </w:r>
          </w:p>
          <w:p w:rsidR="00832AFE" w:rsidRDefault="009E5DCE">
            <w:pPr>
              <w:pStyle w:val="TableParagraph"/>
              <w:spacing w:line="267" w:lineRule="exact"/>
              <w:ind w:left="103"/>
            </w:pPr>
            <w:r>
              <w:t>bulunmaktadır.</w:t>
            </w:r>
          </w:p>
        </w:tc>
      </w:tr>
      <w:tr w:rsidR="00832AFE">
        <w:trPr>
          <w:trHeight w:val="289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35" w:lineRule="exact"/>
              <w:ind w:left="107"/>
            </w:pPr>
            <w:r>
              <w:t>vardır</w:t>
            </w:r>
            <w:r>
              <w:rPr>
                <w:spacing w:val="2"/>
              </w:rPr>
              <w:t xml:space="preserve"> </w:t>
            </w:r>
            <w:r>
              <w:t>ve</w:t>
            </w:r>
            <w:r>
              <w:rPr>
                <w:spacing w:val="52"/>
              </w:rPr>
              <w:t xml:space="preserve"> </w:t>
            </w:r>
            <w:r>
              <w:t>erişimi</w:t>
            </w:r>
            <w:r>
              <w:rPr>
                <w:spacing w:val="54"/>
              </w:rPr>
              <w:t xml:space="preserve"> </w:t>
            </w:r>
            <w:r>
              <w:t>kolaydır.</w:t>
            </w:r>
            <w:r>
              <w:rPr>
                <w:spacing w:val="51"/>
              </w:rPr>
              <w:t xml:space="preserve"> </w:t>
            </w:r>
            <w:r>
              <w:t>Araştırma</w:t>
            </w:r>
            <w:r>
              <w:rPr>
                <w:spacing w:val="54"/>
              </w:rPr>
              <w:t xml:space="preserve"> </w:t>
            </w:r>
            <w:r>
              <w:t>potansiyelini</w:t>
            </w:r>
            <w:r>
              <w:rPr>
                <w:spacing w:val="53"/>
              </w:rPr>
              <w:t xml:space="preserve"> </w:t>
            </w:r>
            <w:r>
              <w:t>geliştirmek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62" w:lineRule="exact"/>
              <w:ind w:left="104"/>
            </w:pPr>
            <w:r>
              <w:t>bulunmaktadır.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8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9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96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6" w:lineRule="exact"/>
              <w:ind w:left="107"/>
            </w:pPr>
            <w:r>
              <w:rPr>
                <w:spacing w:val="-1"/>
              </w:rPr>
              <w:t>üzere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proje,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konferans</w:t>
            </w:r>
            <w:r>
              <w:rPr>
                <w:spacing w:val="-13"/>
              </w:rPr>
              <w:t xml:space="preserve"> </w:t>
            </w:r>
            <w:r>
              <w:t>katılımı,</w:t>
            </w:r>
            <w:r>
              <w:rPr>
                <w:spacing w:val="-11"/>
              </w:rPr>
              <w:t xml:space="preserve"> </w:t>
            </w:r>
            <w:r>
              <w:t>seyahat,</w:t>
            </w:r>
            <w:r>
              <w:rPr>
                <w:spacing w:val="-13"/>
              </w:rPr>
              <w:t xml:space="preserve"> </w:t>
            </w:r>
            <w:r>
              <w:t>uzman</w:t>
            </w:r>
            <w:r>
              <w:rPr>
                <w:spacing w:val="-13"/>
              </w:rPr>
              <w:t xml:space="preserve"> </w:t>
            </w:r>
            <w:r>
              <w:t>daveti</w:t>
            </w:r>
            <w:r>
              <w:rPr>
                <w:spacing w:val="-13"/>
              </w:rPr>
              <w:t xml:space="preserve"> </w:t>
            </w:r>
            <w:r>
              <w:t>destekleri,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8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9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159"/>
        </w:trPr>
        <w:tc>
          <w:tcPr>
            <w:tcW w:w="5951" w:type="dxa"/>
            <w:vMerge w:val="restart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kişisel</w:t>
            </w:r>
            <w:r>
              <w:rPr>
                <w:spacing w:val="46"/>
              </w:rPr>
              <w:t xml:space="preserve"> </w:t>
            </w:r>
            <w:r>
              <w:t>fonlar,</w:t>
            </w:r>
            <w:r>
              <w:rPr>
                <w:spacing w:val="45"/>
              </w:rPr>
              <w:t xml:space="preserve"> </w:t>
            </w:r>
            <w:r>
              <w:t>motivasyonu</w:t>
            </w:r>
            <w:r>
              <w:rPr>
                <w:spacing w:val="47"/>
              </w:rPr>
              <w:t xml:space="preserve"> </w:t>
            </w:r>
            <w:r>
              <w:t>arttırmak</w:t>
            </w:r>
            <w:r>
              <w:rPr>
                <w:spacing w:val="49"/>
              </w:rPr>
              <w:t xml:space="preserve"> </w:t>
            </w:r>
            <w:r>
              <w:t>üzere</w:t>
            </w:r>
            <w:r>
              <w:rPr>
                <w:spacing w:val="45"/>
              </w:rPr>
              <w:t xml:space="preserve"> </w:t>
            </w:r>
            <w:r>
              <w:t>ödül</w:t>
            </w:r>
            <w:r>
              <w:rPr>
                <w:spacing w:val="47"/>
              </w:rPr>
              <w:t xml:space="preserve"> </w:t>
            </w:r>
            <w:r>
              <w:t>ve</w:t>
            </w:r>
            <w:r>
              <w:rPr>
                <w:spacing w:val="45"/>
              </w:rPr>
              <w:t xml:space="preserve"> </w:t>
            </w:r>
            <w:r>
              <w:t>rekabetçi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FFF1CC"/>
          </w:tcPr>
          <w:p w:rsidR="00832AFE" w:rsidRDefault="00832A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269" w:type="dxa"/>
            <w:tcBorders>
              <w:top w:val="nil"/>
            </w:tcBorders>
            <w:shd w:val="clear" w:color="auto" w:fill="FFE499"/>
          </w:tcPr>
          <w:p w:rsidR="00832AFE" w:rsidRDefault="00832A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85" w:type="dxa"/>
            <w:tcBorders>
              <w:top w:val="nil"/>
            </w:tcBorders>
            <w:shd w:val="clear" w:color="auto" w:fill="FFD966"/>
          </w:tcPr>
          <w:p w:rsidR="00832AFE" w:rsidRDefault="00832A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08" w:type="dxa"/>
            <w:tcBorders>
              <w:top w:val="nil"/>
            </w:tcBorders>
            <w:shd w:val="clear" w:color="auto" w:fill="FFC101"/>
          </w:tcPr>
          <w:p w:rsidR="00832AFE" w:rsidRDefault="00832A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79" w:type="dxa"/>
            <w:tcBorders>
              <w:top w:val="nil"/>
            </w:tcBorders>
            <w:shd w:val="clear" w:color="auto" w:fill="EDAF00"/>
          </w:tcPr>
          <w:p w:rsidR="00832AFE" w:rsidRDefault="00832A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2AFE">
        <w:trPr>
          <w:trHeight w:val="134"/>
        </w:trPr>
        <w:tc>
          <w:tcPr>
            <w:tcW w:w="5951" w:type="dxa"/>
            <w:vMerge/>
            <w:tcBorders>
              <w:top w:val="nil"/>
              <w:bottom w:val="nil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10068" w:type="dxa"/>
            <w:gridSpan w:val="5"/>
            <w:vMerge w:val="restart"/>
            <w:shd w:val="clear" w:color="auto" w:fill="FFEB9F"/>
          </w:tcPr>
          <w:p w:rsidR="00832AFE" w:rsidRDefault="00832AFE">
            <w:pPr>
              <w:pStyle w:val="TableParagraph"/>
              <w:spacing w:before="6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"/>
              <w:ind w:left="273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14"/>
              </w:numPr>
              <w:tabs>
                <w:tab w:val="left" w:pos="889"/>
                <w:tab w:val="left" w:pos="890"/>
              </w:tabs>
              <w:spacing w:before="38"/>
              <w:ind w:hanging="361"/>
              <w:rPr>
                <w:i/>
              </w:rPr>
            </w:pPr>
            <w:r>
              <w:rPr>
                <w:i/>
              </w:rPr>
              <w:t>Araştırma-geliştirme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bütçesi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dağılımı</w:t>
            </w:r>
          </w:p>
          <w:p w:rsidR="00832AFE" w:rsidRDefault="009E5DCE">
            <w:pPr>
              <w:pStyle w:val="TableParagraph"/>
              <w:numPr>
                <w:ilvl w:val="0"/>
                <w:numId w:val="14"/>
              </w:numPr>
              <w:tabs>
                <w:tab w:val="left" w:pos="889"/>
                <w:tab w:val="left" w:pos="890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Araştırma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çerçevesinde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yapılan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stratejik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ortaklıklar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(Kamu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veya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özel)</w:t>
            </w:r>
          </w:p>
          <w:p w:rsidR="00832AFE" w:rsidRDefault="009E5DCE">
            <w:pPr>
              <w:pStyle w:val="TableParagraph"/>
              <w:numPr>
                <w:ilvl w:val="0"/>
                <w:numId w:val="14"/>
              </w:numPr>
              <w:tabs>
                <w:tab w:val="left" w:pos="889"/>
                <w:tab w:val="left" w:pos="890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Araştırma-geliştirme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kaynaklarının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araştırma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stratejisi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yönetildiğini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gösteren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14"/>
              </w:numPr>
              <w:tabs>
                <w:tab w:val="left" w:pos="889"/>
                <w:tab w:val="left" w:pos="890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Araştırma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kaynaklarının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çeşitliliği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yeterliliğinin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izlendiğine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iyileştirildiğine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14"/>
              </w:numPr>
              <w:tabs>
                <w:tab w:val="left" w:pos="889"/>
                <w:tab w:val="left" w:pos="890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İç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kaynaklar 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kullanımına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tanımlı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süreçler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(BAP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Yönergesi,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İç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Kaynak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Kullanım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Yönergesi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vb.)</w:t>
            </w:r>
          </w:p>
          <w:p w:rsidR="00832AFE" w:rsidRDefault="009E5DCE">
            <w:pPr>
              <w:pStyle w:val="TableParagraph"/>
              <w:numPr>
                <w:ilvl w:val="0"/>
                <w:numId w:val="14"/>
              </w:numPr>
              <w:tabs>
                <w:tab w:val="left" w:pos="889"/>
                <w:tab w:val="left" w:pos="890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İç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kaynakların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birimler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arası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dağılımı</w:t>
            </w:r>
          </w:p>
          <w:p w:rsidR="00832AFE" w:rsidRDefault="009E5DCE">
            <w:pPr>
              <w:pStyle w:val="TableParagraph"/>
              <w:numPr>
                <w:ilvl w:val="0"/>
                <w:numId w:val="14"/>
              </w:numPr>
              <w:tabs>
                <w:tab w:val="left" w:pos="889"/>
                <w:tab w:val="left" w:pos="890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Dış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kaynakların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kullanımını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desteklemek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üzere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oluşturulmuş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yöntem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birimler</w:t>
            </w:r>
          </w:p>
          <w:p w:rsidR="00832AFE" w:rsidRDefault="009E5DCE">
            <w:pPr>
              <w:pStyle w:val="TableParagraph"/>
              <w:numPr>
                <w:ilvl w:val="0"/>
                <w:numId w:val="14"/>
              </w:numPr>
              <w:tabs>
                <w:tab w:val="left" w:pos="889"/>
                <w:tab w:val="left" w:pos="890"/>
              </w:tabs>
              <w:ind w:hanging="361"/>
              <w:rPr>
                <w:i/>
              </w:rPr>
            </w:pPr>
            <w:r>
              <w:rPr>
                <w:i/>
              </w:rPr>
              <w:t>Dış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kaynakların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dağılımını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gösteren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14"/>
              </w:numPr>
              <w:tabs>
                <w:tab w:val="left" w:pos="889"/>
                <w:tab w:val="left" w:pos="890"/>
              </w:tabs>
              <w:spacing w:before="1" w:line="279" w:lineRule="exact"/>
              <w:ind w:hanging="361"/>
              <w:rPr>
                <w:i/>
              </w:rPr>
            </w:pPr>
            <w:r>
              <w:rPr>
                <w:i/>
              </w:rPr>
              <w:t>Dış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kaynaklarda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yıllar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itibarıyla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gerçekleşen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değişimler</w:t>
            </w:r>
          </w:p>
          <w:p w:rsidR="00832AFE" w:rsidRDefault="009E5DCE">
            <w:pPr>
              <w:pStyle w:val="TableParagraph"/>
              <w:numPr>
                <w:ilvl w:val="0"/>
                <w:numId w:val="14"/>
              </w:numPr>
              <w:tabs>
                <w:tab w:val="left" w:pos="889"/>
                <w:tab w:val="left" w:pos="890"/>
              </w:tabs>
              <w:ind w:right="166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0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  <w:tr w:rsidR="00832AFE">
        <w:trPr>
          <w:trHeight w:val="29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yükseltme</w:t>
            </w:r>
            <w:r>
              <w:rPr>
                <w:spacing w:val="50"/>
              </w:rPr>
              <w:t xml:space="preserve"> </w:t>
            </w:r>
            <w:r>
              <w:t>kriterleri</w:t>
            </w:r>
            <w:r>
              <w:rPr>
                <w:spacing w:val="96"/>
              </w:rPr>
              <w:t xml:space="preserve"> </w:t>
            </w:r>
            <w:r>
              <w:t>vardır.</w:t>
            </w:r>
            <w:r>
              <w:rPr>
                <w:spacing w:val="96"/>
              </w:rPr>
              <w:t xml:space="preserve"> </w:t>
            </w:r>
            <w:r>
              <w:t>Üniversite</w:t>
            </w:r>
            <w:r>
              <w:rPr>
                <w:spacing w:val="99"/>
              </w:rPr>
              <w:t xml:space="preserve"> </w:t>
            </w:r>
            <w:r>
              <w:t>içi</w:t>
            </w:r>
            <w:r>
              <w:rPr>
                <w:spacing w:val="96"/>
              </w:rPr>
              <w:t xml:space="preserve"> </w:t>
            </w:r>
            <w:r>
              <w:t>kaynakların</w:t>
            </w:r>
            <w:r>
              <w:rPr>
                <w:spacing w:val="98"/>
              </w:rPr>
              <w:t xml:space="preserve"> </w:t>
            </w:r>
            <w:r>
              <w:t>yıllar</w:t>
            </w:r>
          </w:p>
        </w:tc>
        <w:tc>
          <w:tcPr>
            <w:tcW w:w="10068" w:type="dxa"/>
            <w:gridSpan w:val="5"/>
            <w:vMerge/>
            <w:tcBorders>
              <w:top w:val="nil"/>
            </w:tcBorders>
            <w:shd w:val="clear" w:color="auto" w:fill="FFEB9F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içindeki</w:t>
            </w:r>
            <w:r>
              <w:rPr>
                <w:spacing w:val="-1"/>
              </w:rPr>
              <w:t xml:space="preserve"> </w:t>
            </w:r>
            <w:r>
              <w:t>değişimi;</w:t>
            </w:r>
            <w:r>
              <w:rPr>
                <w:spacing w:val="-3"/>
              </w:rPr>
              <w:t xml:space="preserve"> </w:t>
            </w:r>
            <w:r>
              <w:t>bu</w:t>
            </w:r>
            <w:r>
              <w:rPr>
                <w:spacing w:val="-2"/>
              </w:rPr>
              <w:t xml:space="preserve"> </w:t>
            </w:r>
            <w:r>
              <w:t>imkanların</w:t>
            </w:r>
            <w:r>
              <w:rPr>
                <w:spacing w:val="-2"/>
              </w:rPr>
              <w:t xml:space="preserve"> </w:t>
            </w:r>
            <w:r>
              <w:t>etkinliği,</w:t>
            </w:r>
            <w:r>
              <w:rPr>
                <w:spacing w:val="-3"/>
              </w:rPr>
              <w:t xml:space="preserve"> </w:t>
            </w:r>
            <w:r>
              <w:t>yeterliliği,</w:t>
            </w:r>
            <w:r>
              <w:rPr>
                <w:spacing w:val="-1"/>
              </w:rPr>
              <w:t xml:space="preserve"> </w:t>
            </w:r>
            <w:r>
              <w:t>gelişime</w:t>
            </w:r>
            <w:r>
              <w:rPr>
                <w:spacing w:val="-3"/>
              </w:rPr>
              <w:t xml:space="preserve"> </w:t>
            </w:r>
            <w:r>
              <w:t>açık</w:t>
            </w:r>
          </w:p>
        </w:tc>
        <w:tc>
          <w:tcPr>
            <w:tcW w:w="10068" w:type="dxa"/>
            <w:gridSpan w:val="5"/>
            <w:vMerge/>
            <w:tcBorders>
              <w:top w:val="nil"/>
            </w:tcBorders>
            <w:shd w:val="clear" w:color="auto" w:fill="FFEB9F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yanları,</w:t>
            </w:r>
            <w:r>
              <w:rPr>
                <w:spacing w:val="-2"/>
              </w:rPr>
              <w:t xml:space="preserve"> </w:t>
            </w:r>
            <w:r>
              <w:t>beklentileri</w:t>
            </w:r>
            <w:r>
              <w:rPr>
                <w:spacing w:val="-5"/>
              </w:rPr>
              <w:t xml:space="preserve"> </w:t>
            </w:r>
            <w:r>
              <w:t>karşılama</w:t>
            </w:r>
            <w:r>
              <w:rPr>
                <w:spacing w:val="-2"/>
              </w:rPr>
              <w:t xml:space="preserve"> </w:t>
            </w:r>
            <w:r>
              <w:t>düzeyi</w:t>
            </w:r>
            <w:r>
              <w:rPr>
                <w:spacing w:val="-4"/>
              </w:rPr>
              <w:t xml:space="preserve"> </w:t>
            </w:r>
            <w:r>
              <w:t>değerlendirilmektedir.</w:t>
            </w:r>
          </w:p>
        </w:tc>
        <w:tc>
          <w:tcPr>
            <w:tcW w:w="10068" w:type="dxa"/>
            <w:gridSpan w:val="5"/>
            <w:vMerge/>
            <w:tcBorders>
              <w:top w:val="nil"/>
            </w:tcBorders>
            <w:shd w:val="clear" w:color="auto" w:fill="FFEB9F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8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07"/>
            </w:pPr>
            <w:r>
              <w:t>Misyon</w:t>
            </w:r>
            <w:r>
              <w:rPr>
                <w:spacing w:val="30"/>
              </w:rPr>
              <w:t xml:space="preserve"> </w:t>
            </w:r>
            <w:r>
              <w:t>ve</w:t>
            </w:r>
            <w:r>
              <w:rPr>
                <w:spacing w:val="32"/>
              </w:rPr>
              <w:t xml:space="preserve"> </w:t>
            </w:r>
            <w:r>
              <w:t>hedeflerle</w:t>
            </w:r>
            <w:r>
              <w:rPr>
                <w:spacing w:val="32"/>
              </w:rPr>
              <w:t xml:space="preserve"> </w:t>
            </w:r>
            <w:r>
              <w:t>uyumlu</w:t>
            </w:r>
            <w:r>
              <w:rPr>
                <w:spacing w:val="30"/>
              </w:rPr>
              <w:t xml:space="preserve"> </w:t>
            </w:r>
            <w:r>
              <w:t>olarak</w:t>
            </w:r>
            <w:r>
              <w:rPr>
                <w:spacing w:val="33"/>
              </w:rPr>
              <w:t xml:space="preserve"> </w:t>
            </w:r>
            <w:r>
              <w:t>üniversite</w:t>
            </w:r>
            <w:r>
              <w:rPr>
                <w:spacing w:val="32"/>
              </w:rPr>
              <w:t xml:space="preserve"> </w:t>
            </w:r>
            <w:r>
              <w:t>dışı</w:t>
            </w:r>
            <w:r>
              <w:rPr>
                <w:spacing w:val="30"/>
              </w:rPr>
              <w:t xml:space="preserve"> </w:t>
            </w:r>
            <w:r>
              <w:t>kaynaklara</w:t>
            </w:r>
          </w:p>
        </w:tc>
        <w:tc>
          <w:tcPr>
            <w:tcW w:w="10068" w:type="dxa"/>
            <w:gridSpan w:val="5"/>
            <w:vMerge/>
            <w:tcBorders>
              <w:top w:val="nil"/>
            </w:tcBorders>
            <w:shd w:val="clear" w:color="auto" w:fill="FFEB9F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99"/>
        </w:trPr>
        <w:tc>
          <w:tcPr>
            <w:tcW w:w="5951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yönelme</w:t>
            </w:r>
            <w:r>
              <w:rPr>
                <w:spacing w:val="14"/>
              </w:rPr>
              <w:t xml:space="preserve"> </w:t>
            </w:r>
            <w:r>
              <w:t>desteklenmektedir.</w:t>
            </w:r>
            <w:r>
              <w:rPr>
                <w:spacing w:val="13"/>
              </w:rPr>
              <w:t xml:space="preserve"> </w:t>
            </w:r>
            <w:r>
              <w:t>Bu</w:t>
            </w:r>
            <w:r>
              <w:rPr>
                <w:spacing w:val="14"/>
              </w:rPr>
              <w:t xml:space="preserve"> </w:t>
            </w:r>
            <w:r>
              <w:t>amaçla</w:t>
            </w:r>
            <w:r>
              <w:rPr>
                <w:spacing w:val="11"/>
              </w:rPr>
              <w:t xml:space="preserve"> </w:t>
            </w:r>
            <w:r>
              <w:t>çalışan</w:t>
            </w:r>
            <w:r>
              <w:rPr>
                <w:spacing w:val="14"/>
              </w:rPr>
              <w:t xml:space="preserve"> </w:t>
            </w:r>
            <w:r>
              <w:t>destek</w:t>
            </w:r>
            <w:r>
              <w:rPr>
                <w:spacing w:val="14"/>
              </w:rPr>
              <w:t xml:space="preserve"> </w:t>
            </w:r>
            <w:r>
              <w:t>birimleri</w:t>
            </w:r>
          </w:p>
        </w:tc>
        <w:tc>
          <w:tcPr>
            <w:tcW w:w="10068" w:type="dxa"/>
            <w:gridSpan w:val="5"/>
            <w:vMerge/>
            <w:tcBorders>
              <w:top w:val="nil"/>
            </w:tcBorders>
            <w:shd w:val="clear" w:color="auto" w:fill="FFEB9F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2538"/>
        </w:trPr>
        <w:tc>
          <w:tcPr>
            <w:tcW w:w="5951" w:type="dxa"/>
            <w:tcBorders>
              <w:top w:val="nil"/>
            </w:tcBorders>
          </w:tcPr>
          <w:p w:rsidR="00832AFE" w:rsidRDefault="009E5DCE">
            <w:pPr>
              <w:pStyle w:val="TableParagraph"/>
              <w:spacing w:line="264" w:lineRule="exact"/>
              <w:ind w:left="107"/>
            </w:pPr>
            <w:r>
              <w:t>ve</w:t>
            </w:r>
            <w:r>
              <w:rPr>
                <w:spacing w:val="-2"/>
              </w:rPr>
              <w:t xml:space="preserve"> </w:t>
            </w:r>
            <w:r>
              <w:t>yöntemleri</w:t>
            </w:r>
            <w:r>
              <w:rPr>
                <w:spacing w:val="-3"/>
              </w:rPr>
              <w:t xml:space="preserve"> </w:t>
            </w:r>
            <w:r>
              <w:t>tanımlıdır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araştırmacılarca</w:t>
            </w:r>
            <w:r>
              <w:rPr>
                <w:spacing w:val="-3"/>
              </w:rPr>
              <w:t xml:space="preserve"> </w:t>
            </w:r>
            <w:r>
              <w:t>iyi bilinir.</w:t>
            </w:r>
          </w:p>
          <w:p w:rsidR="00751558" w:rsidRDefault="00751558">
            <w:pPr>
              <w:pStyle w:val="TableParagraph"/>
              <w:spacing w:line="264" w:lineRule="exact"/>
              <w:ind w:left="107"/>
            </w:pPr>
            <w:r w:rsidRPr="00697F56">
              <w:rPr>
                <w:rFonts w:cstheme="minorHAnsi"/>
                <w:sz w:val="18"/>
              </w:rPr>
              <w:t>https://oidb.siirt.edu.tr/detay/misyon-vizyon/297915.html</w:t>
            </w:r>
          </w:p>
        </w:tc>
        <w:tc>
          <w:tcPr>
            <w:tcW w:w="10068" w:type="dxa"/>
            <w:gridSpan w:val="5"/>
            <w:vMerge/>
            <w:tcBorders>
              <w:top w:val="nil"/>
            </w:tcBorders>
            <w:shd w:val="clear" w:color="auto" w:fill="FFEB9F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34" type="#_x0000_t202" style="position:absolute;margin-left:493.4pt;margin-top:67.1pt;width:12.25pt;height:12pt;z-index:-23826944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47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96"/>
          <w:footerReference w:type="default" r:id="rId97"/>
          <w:pgSz w:w="16840" w:h="11910" w:orient="landscape"/>
          <w:pgMar w:top="76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33"/>
        <w:gridCol w:w="2083"/>
        <w:gridCol w:w="1944"/>
        <w:gridCol w:w="1862"/>
        <w:gridCol w:w="2131"/>
        <w:gridCol w:w="1845"/>
      </w:tblGrid>
      <w:tr w:rsidR="00832AFE">
        <w:trPr>
          <w:trHeight w:val="402"/>
        </w:trPr>
        <w:tc>
          <w:tcPr>
            <w:tcW w:w="15698" w:type="dxa"/>
            <w:gridSpan w:val="6"/>
            <w:tcBorders>
              <w:bottom w:val="single" w:sz="6" w:space="0" w:color="000000"/>
            </w:tcBorders>
            <w:shd w:val="clear" w:color="auto" w:fill="FFEB9F"/>
          </w:tcPr>
          <w:p w:rsidR="00832AFE" w:rsidRDefault="009E5DCE">
            <w:pPr>
              <w:pStyle w:val="TableParagraph"/>
              <w:spacing w:before="4"/>
              <w:ind w:right="92"/>
              <w:jc w:val="right"/>
              <w:rPr>
                <w:sz w:val="28"/>
              </w:rPr>
            </w:pPr>
            <w:r>
              <w:rPr>
                <w:color w:val="956E00"/>
                <w:sz w:val="28"/>
              </w:rPr>
              <w:lastRenderedPageBreak/>
              <w:t>ARAŞTIRMA</w:t>
            </w:r>
            <w:r>
              <w:rPr>
                <w:color w:val="956E00"/>
                <w:spacing w:val="-1"/>
                <w:sz w:val="28"/>
              </w:rPr>
              <w:t xml:space="preserve"> </w:t>
            </w:r>
            <w:r>
              <w:rPr>
                <w:color w:val="956E00"/>
                <w:sz w:val="28"/>
              </w:rPr>
              <w:t>VE</w:t>
            </w:r>
            <w:r>
              <w:rPr>
                <w:color w:val="956E00"/>
                <w:spacing w:val="-3"/>
                <w:sz w:val="28"/>
              </w:rPr>
              <w:t xml:space="preserve"> </w:t>
            </w:r>
            <w:r>
              <w:rPr>
                <w:color w:val="956E00"/>
                <w:sz w:val="28"/>
              </w:rPr>
              <w:t>GELİŞTİRME</w:t>
            </w:r>
          </w:p>
        </w:tc>
      </w:tr>
      <w:tr w:rsidR="00832AFE">
        <w:trPr>
          <w:trHeight w:val="350"/>
        </w:trPr>
        <w:tc>
          <w:tcPr>
            <w:tcW w:w="15698" w:type="dxa"/>
            <w:gridSpan w:val="6"/>
            <w:tcBorders>
              <w:top w:val="single" w:sz="6" w:space="0" w:color="000000"/>
            </w:tcBorders>
            <w:shd w:val="clear" w:color="auto" w:fill="FFEB9F"/>
          </w:tcPr>
          <w:p w:rsidR="00832AFE" w:rsidRDefault="009E5DCE">
            <w:pPr>
              <w:pStyle w:val="TableParagraph"/>
              <w:spacing w:before="40"/>
              <w:ind w:left="107"/>
              <w:rPr>
                <w:b/>
              </w:rPr>
            </w:pPr>
            <w:r>
              <w:rPr>
                <w:b/>
              </w:rPr>
              <w:t>C.1.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Araştırma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Süreçlerinin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Yönetimi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Araştırma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Kaynakları</w:t>
            </w:r>
          </w:p>
        </w:tc>
      </w:tr>
      <w:tr w:rsidR="00832AFE">
        <w:trPr>
          <w:trHeight w:val="349"/>
        </w:trPr>
        <w:tc>
          <w:tcPr>
            <w:tcW w:w="5833" w:type="dxa"/>
            <w:shd w:val="clear" w:color="auto" w:fill="FFEB9F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83" w:type="dxa"/>
            <w:shd w:val="clear" w:color="auto" w:fill="FFEB9F"/>
          </w:tcPr>
          <w:p w:rsidR="00832AFE" w:rsidRDefault="009E5DCE">
            <w:pPr>
              <w:pStyle w:val="TableParagraph"/>
              <w:spacing w:before="40"/>
              <w:ind w:left="11"/>
              <w:jc w:val="center"/>
            </w:pPr>
            <w:r>
              <w:t>1</w:t>
            </w:r>
          </w:p>
        </w:tc>
        <w:tc>
          <w:tcPr>
            <w:tcW w:w="1944" w:type="dxa"/>
            <w:shd w:val="clear" w:color="auto" w:fill="FFEB9F"/>
          </w:tcPr>
          <w:p w:rsidR="00832AFE" w:rsidRDefault="009E5DCE">
            <w:pPr>
              <w:pStyle w:val="TableParagraph"/>
              <w:spacing w:before="40"/>
              <w:ind w:left="12"/>
              <w:jc w:val="center"/>
            </w:pPr>
            <w:r>
              <w:t>2</w:t>
            </w:r>
          </w:p>
        </w:tc>
        <w:tc>
          <w:tcPr>
            <w:tcW w:w="1862" w:type="dxa"/>
            <w:shd w:val="clear" w:color="auto" w:fill="FFEB9F"/>
          </w:tcPr>
          <w:p w:rsidR="00832AFE" w:rsidRDefault="009E5DCE">
            <w:pPr>
              <w:pStyle w:val="TableParagraph"/>
              <w:spacing w:before="40"/>
              <w:ind w:left="12"/>
              <w:jc w:val="center"/>
            </w:pPr>
            <w:r>
              <w:t>3</w:t>
            </w:r>
          </w:p>
        </w:tc>
        <w:tc>
          <w:tcPr>
            <w:tcW w:w="2131" w:type="dxa"/>
            <w:shd w:val="clear" w:color="auto" w:fill="FFEB9F"/>
          </w:tcPr>
          <w:p w:rsidR="00832AFE" w:rsidRDefault="009E5DCE">
            <w:pPr>
              <w:pStyle w:val="TableParagraph"/>
              <w:spacing w:before="40"/>
              <w:ind w:left="14"/>
              <w:jc w:val="center"/>
            </w:pPr>
            <w:r>
              <w:t>4</w:t>
            </w:r>
          </w:p>
        </w:tc>
        <w:tc>
          <w:tcPr>
            <w:tcW w:w="1845" w:type="dxa"/>
            <w:shd w:val="clear" w:color="auto" w:fill="FFEB9F"/>
          </w:tcPr>
          <w:p w:rsidR="00832AFE" w:rsidRDefault="009E5DCE">
            <w:pPr>
              <w:pStyle w:val="TableParagraph"/>
              <w:spacing w:before="40"/>
              <w:ind w:left="12"/>
              <w:jc w:val="center"/>
            </w:pPr>
            <w:r>
              <w:t>5</w:t>
            </w:r>
          </w:p>
        </w:tc>
      </w:tr>
      <w:tr w:rsidR="00832AFE">
        <w:trPr>
          <w:trHeight w:val="308"/>
        </w:trPr>
        <w:tc>
          <w:tcPr>
            <w:tcW w:w="5833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83" w:type="dxa"/>
            <w:tcBorders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68" w:lineRule="exact"/>
              <w:ind w:left="107"/>
            </w:pPr>
            <w:r>
              <w:t>Kurumun</w:t>
            </w:r>
            <w:r>
              <w:rPr>
                <w:spacing w:val="-2"/>
              </w:rPr>
              <w:t xml:space="preserve"> </w:t>
            </w:r>
            <w:r>
              <w:t>doktora</w:t>
            </w:r>
          </w:p>
        </w:tc>
        <w:tc>
          <w:tcPr>
            <w:tcW w:w="1944" w:type="dxa"/>
            <w:tcBorders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before="40" w:line="248" w:lineRule="exact"/>
              <w:ind w:left="107"/>
            </w:pPr>
            <w:r>
              <w:t>Kurumun</w:t>
            </w:r>
          </w:p>
        </w:tc>
        <w:tc>
          <w:tcPr>
            <w:tcW w:w="1862" w:type="dxa"/>
            <w:tcBorders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before="40" w:line="248" w:lineRule="exact"/>
              <w:ind w:left="108"/>
            </w:pPr>
            <w:r>
              <w:t>Kurumda</w:t>
            </w:r>
          </w:p>
        </w:tc>
        <w:tc>
          <w:tcPr>
            <w:tcW w:w="2131" w:type="dxa"/>
            <w:tcBorders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before="40" w:line="248" w:lineRule="exact"/>
              <w:ind w:left="108"/>
            </w:pPr>
            <w:r>
              <w:t>Kurumda</w:t>
            </w:r>
            <w:r>
              <w:rPr>
                <w:spacing w:val="-1"/>
              </w:rPr>
              <w:t xml:space="preserve"> </w:t>
            </w:r>
            <w:r>
              <w:t>doktora</w:t>
            </w:r>
          </w:p>
        </w:tc>
        <w:tc>
          <w:tcPr>
            <w:tcW w:w="1845" w:type="dxa"/>
            <w:tcBorders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before="40" w:line="248" w:lineRule="exact"/>
              <w:ind w:left="109"/>
            </w:pPr>
            <w:r>
              <w:t>İçselleştirilmiş,</w:t>
            </w:r>
          </w:p>
        </w:tc>
      </w:tr>
      <w:tr w:rsidR="00832AFE">
        <w:trPr>
          <w:trHeight w:val="268"/>
        </w:trPr>
        <w:tc>
          <w:tcPr>
            <w:tcW w:w="5833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8" w:lineRule="exact"/>
              <w:ind w:left="107"/>
            </w:pPr>
            <w:r>
              <w:rPr>
                <w:u w:val="single"/>
              </w:rPr>
              <w:t>C.1.3.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Doktora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programları</w:t>
            </w:r>
            <w:r>
              <w:rPr>
                <w:spacing w:val="-6"/>
                <w:u w:val="single"/>
              </w:rPr>
              <w:t xml:space="preserve"> </w:t>
            </w:r>
            <w:r>
              <w:rPr>
                <w:u w:val="single"/>
              </w:rPr>
              <w:t>ve doktora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sonrası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imkanlar</w:t>
            </w:r>
          </w:p>
        </w:tc>
        <w:tc>
          <w:tcPr>
            <w:tcW w:w="2083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28" w:lineRule="exact"/>
              <w:ind w:left="107"/>
            </w:pPr>
            <w:r>
              <w:t>programı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48" w:lineRule="exact"/>
              <w:ind w:left="107"/>
            </w:pPr>
            <w:r>
              <w:t>araştırma</w:t>
            </w: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48" w:lineRule="exact"/>
              <w:ind w:left="108"/>
            </w:pPr>
            <w:r>
              <w:t>araştırma</w:t>
            </w: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48" w:lineRule="exact"/>
              <w:ind w:left="108"/>
            </w:pPr>
            <w:r>
              <w:t>programları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1845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48" w:lineRule="exact"/>
              <w:ind w:left="109"/>
            </w:pPr>
            <w:r>
              <w:t>sistematik,</w:t>
            </w:r>
          </w:p>
        </w:tc>
      </w:tr>
      <w:tr w:rsidR="00832AFE">
        <w:trPr>
          <w:trHeight w:val="268"/>
        </w:trPr>
        <w:tc>
          <w:tcPr>
            <w:tcW w:w="5833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83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28" w:lineRule="exact"/>
              <w:ind w:left="107"/>
            </w:pPr>
            <w:r>
              <w:t>doktora sonrası</w:t>
            </w: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48" w:lineRule="exact"/>
              <w:ind w:left="107"/>
            </w:pPr>
            <w:r>
              <w:t>politikası,</w:t>
            </w:r>
            <w:r>
              <w:rPr>
                <w:spacing w:val="-5"/>
              </w:rPr>
              <w:t xml:space="preserve"> </w:t>
            </w:r>
            <w:r>
              <w:t>hedefleri</w:t>
            </w: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48" w:lineRule="exact"/>
              <w:ind w:left="108"/>
            </w:pPr>
            <w:r>
              <w:t>politikası,</w:t>
            </w: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48" w:lineRule="exact"/>
              <w:ind w:left="108"/>
            </w:pPr>
            <w:r>
              <w:t>doktora sonrası</w:t>
            </w:r>
          </w:p>
        </w:tc>
        <w:tc>
          <w:tcPr>
            <w:tcW w:w="1845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48" w:lineRule="exact"/>
              <w:ind w:left="109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582"/>
        </w:trPr>
        <w:tc>
          <w:tcPr>
            <w:tcW w:w="5833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29" w:line="270" w:lineRule="atLeast"/>
              <w:ind w:left="107" w:right="92"/>
            </w:pPr>
            <w:r>
              <w:t>Doktora</w:t>
            </w:r>
            <w:r>
              <w:rPr>
                <w:spacing w:val="2"/>
              </w:rPr>
              <w:t xml:space="preserve"> </w:t>
            </w:r>
            <w:r>
              <w:t>programlarının</w:t>
            </w:r>
            <w:r>
              <w:rPr>
                <w:spacing w:val="3"/>
              </w:rPr>
              <w:t xml:space="preserve"> </w:t>
            </w:r>
            <w:r>
              <w:t>başvuru</w:t>
            </w:r>
            <w:r>
              <w:rPr>
                <w:spacing w:val="3"/>
              </w:rPr>
              <w:t xml:space="preserve"> </w:t>
            </w:r>
            <w:r>
              <w:t>süreçleri,</w:t>
            </w:r>
            <w:r>
              <w:rPr>
                <w:spacing w:val="4"/>
              </w:rPr>
              <w:t xml:space="preserve"> </w:t>
            </w:r>
            <w:r>
              <w:t>kayıtlı öğrencileri</w:t>
            </w:r>
            <w:r>
              <w:rPr>
                <w:spacing w:val="3"/>
              </w:rPr>
              <w:t xml:space="preserve"> </w:t>
            </w:r>
            <w:r>
              <w:t>ve</w:t>
            </w:r>
            <w:r>
              <w:rPr>
                <w:spacing w:val="-46"/>
              </w:rPr>
              <w:t xml:space="preserve"> </w:t>
            </w:r>
            <w:r>
              <w:t>mezun</w:t>
            </w:r>
            <w:r>
              <w:rPr>
                <w:spacing w:val="44"/>
              </w:rPr>
              <w:t xml:space="preserve"> </w:t>
            </w:r>
            <w:r>
              <w:t>sayıları</w:t>
            </w:r>
            <w:r>
              <w:rPr>
                <w:spacing w:val="42"/>
              </w:rPr>
              <w:t xml:space="preserve"> </w:t>
            </w:r>
            <w:r>
              <w:t>ile</w:t>
            </w:r>
            <w:r>
              <w:rPr>
                <w:spacing w:val="43"/>
              </w:rPr>
              <w:t xml:space="preserve"> </w:t>
            </w:r>
            <w:r>
              <w:t>gelişme</w:t>
            </w:r>
            <w:r>
              <w:rPr>
                <w:spacing w:val="43"/>
              </w:rPr>
              <w:t xml:space="preserve"> </w:t>
            </w:r>
            <w:r>
              <w:t>eğilimleri</w:t>
            </w:r>
            <w:r>
              <w:rPr>
                <w:spacing w:val="42"/>
              </w:rPr>
              <w:t xml:space="preserve"> </w:t>
            </w:r>
            <w:r>
              <w:t>izlenmektedir.</w:t>
            </w:r>
            <w:r>
              <w:rPr>
                <w:spacing w:val="42"/>
              </w:rPr>
              <w:t xml:space="preserve"> </w:t>
            </w:r>
            <w:r>
              <w:t>Kurumda</w:t>
            </w:r>
          </w:p>
        </w:tc>
        <w:tc>
          <w:tcPr>
            <w:tcW w:w="2083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28" w:lineRule="exact"/>
              <w:ind w:left="107"/>
            </w:pPr>
            <w:r>
              <w:t>imkanları</w:t>
            </w:r>
          </w:p>
          <w:p w:rsidR="00832AFE" w:rsidRDefault="009E5DCE">
            <w:pPr>
              <w:pStyle w:val="TableParagraph"/>
              <w:ind w:left="107"/>
            </w:pPr>
            <w:r>
              <w:t>bulunmamaktadır.</w:t>
            </w: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before="2" w:line="237" w:lineRule="auto"/>
              <w:ind w:left="107" w:right="373"/>
            </w:pPr>
            <w:r>
              <w:t>ve stratejileri ile</w:t>
            </w:r>
            <w:r>
              <w:rPr>
                <w:spacing w:val="-47"/>
              </w:rPr>
              <w:t xml:space="preserve"> </w:t>
            </w:r>
            <w:r>
              <w:t>uyumlu</w:t>
            </w:r>
            <w:r>
              <w:rPr>
                <w:spacing w:val="-1"/>
              </w:rPr>
              <w:t xml:space="preserve"> </w:t>
            </w:r>
            <w:r>
              <w:t>doktora</w:t>
            </w: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before="2" w:line="237" w:lineRule="auto"/>
              <w:ind w:left="108" w:right="554"/>
            </w:pPr>
            <w:r>
              <w:t>hedefleri ve</w:t>
            </w:r>
            <w:r>
              <w:rPr>
                <w:spacing w:val="1"/>
              </w:rPr>
              <w:t xml:space="preserve"> </w:t>
            </w:r>
            <w:r>
              <w:t>stratejileri</w:t>
            </w:r>
            <w:r>
              <w:rPr>
                <w:spacing w:val="-6"/>
              </w:rPr>
              <w:t xml:space="preserve"> </w:t>
            </w:r>
            <w:r>
              <w:t>ile</w:t>
            </w: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before="2" w:line="237" w:lineRule="auto"/>
              <w:ind w:left="108" w:right="180"/>
            </w:pPr>
            <w:r>
              <w:t>imkanlarının çıktıları</w:t>
            </w:r>
            <w:r>
              <w:rPr>
                <w:spacing w:val="-47"/>
              </w:rPr>
              <w:t xml:space="preserve"> </w:t>
            </w:r>
            <w:r>
              <w:t>düzenli olarak</w:t>
            </w:r>
          </w:p>
        </w:tc>
        <w:tc>
          <w:tcPr>
            <w:tcW w:w="1845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before="2" w:line="237" w:lineRule="auto"/>
              <w:ind w:left="109" w:right="586"/>
            </w:pPr>
            <w:r>
              <w:t>örnek</w:t>
            </w:r>
            <w:r>
              <w:rPr>
                <w:spacing w:val="1"/>
              </w:rPr>
              <w:t xml:space="preserve"> </w:t>
            </w:r>
            <w:r>
              <w:t>gösterilebilir</w:t>
            </w:r>
          </w:p>
        </w:tc>
      </w:tr>
      <w:tr w:rsidR="00832AFE">
        <w:trPr>
          <w:trHeight w:val="269"/>
        </w:trPr>
        <w:tc>
          <w:tcPr>
            <w:tcW w:w="5833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014"/>
                <w:tab w:val="left" w:pos="2971"/>
                <w:tab w:val="left" w:pos="4000"/>
                <w:tab w:val="left" w:pos="5516"/>
              </w:tabs>
              <w:spacing w:before="6" w:line="243" w:lineRule="exact"/>
              <w:ind w:left="107"/>
            </w:pPr>
            <w:r>
              <w:t>doktora</w:t>
            </w:r>
            <w:r>
              <w:tab/>
              <w:t xml:space="preserve">sonrası  </w:t>
            </w:r>
            <w:r>
              <w:rPr>
                <w:spacing w:val="47"/>
              </w:rPr>
              <w:t xml:space="preserve"> </w:t>
            </w:r>
            <w:r>
              <w:t>(post-doc)</w:t>
            </w:r>
            <w:r>
              <w:tab/>
              <w:t>imkanları</w:t>
            </w:r>
            <w:r>
              <w:tab/>
              <w:t>bulunmaktadır</w:t>
            </w:r>
            <w:r>
              <w:tab/>
              <w:t>ve</w:t>
            </w:r>
          </w:p>
        </w:tc>
        <w:tc>
          <w:tcPr>
            <w:tcW w:w="2083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22" w:lineRule="exact"/>
              <w:ind w:left="107"/>
            </w:pPr>
            <w:r>
              <w:t>programı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22" w:lineRule="exact"/>
              <w:ind w:left="108"/>
            </w:pPr>
            <w:r>
              <w:t>uyumlu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22" w:lineRule="exact"/>
              <w:ind w:left="108"/>
            </w:pP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845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22" w:lineRule="exact"/>
              <w:ind w:left="109"/>
            </w:pPr>
            <w:r>
              <w:t>uygulamalar</w:t>
            </w:r>
          </w:p>
        </w:tc>
      </w:tr>
      <w:tr w:rsidR="00832AFE">
        <w:trPr>
          <w:trHeight w:val="269"/>
        </w:trPr>
        <w:tc>
          <w:tcPr>
            <w:tcW w:w="5833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7" w:line="242" w:lineRule="exact"/>
              <w:ind w:left="107"/>
            </w:pPr>
            <w:r>
              <w:t>kurumun</w:t>
            </w:r>
            <w:r>
              <w:rPr>
                <w:spacing w:val="12"/>
              </w:rPr>
              <w:t xml:space="preserve"> </w:t>
            </w:r>
            <w:r>
              <w:t>kendi</w:t>
            </w:r>
            <w:r>
              <w:rPr>
                <w:spacing w:val="61"/>
              </w:rPr>
              <w:t xml:space="preserve"> </w:t>
            </w:r>
            <w:r>
              <w:t>mezunlarını</w:t>
            </w:r>
            <w:r>
              <w:rPr>
                <w:spacing w:val="61"/>
              </w:rPr>
              <w:t xml:space="preserve"> </w:t>
            </w:r>
            <w:r>
              <w:t>işe</w:t>
            </w:r>
            <w:r>
              <w:rPr>
                <w:spacing w:val="62"/>
              </w:rPr>
              <w:t xml:space="preserve"> </w:t>
            </w:r>
            <w:r>
              <w:t>alma</w:t>
            </w:r>
            <w:r>
              <w:rPr>
                <w:spacing w:val="63"/>
              </w:rPr>
              <w:t xml:space="preserve"> </w:t>
            </w:r>
            <w:r>
              <w:t>(inbreeding)</w:t>
            </w:r>
            <w:r>
              <w:rPr>
                <w:spacing w:val="59"/>
              </w:rPr>
              <w:t xml:space="preserve"> </w:t>
            </w:r>
            <w:r>
              <w:t>politikası</w:t>
            </w:r>
          </w:p>
        </w:tc>
        <w:tc>
          <w:tcPr>
            <w:tcW w:w="2083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23" w:lineRule="exact"/>
              <w:ind w:left="107"/>
            </w:pPr>
            <w:r>
              <w:t>doktora sonrası</w:t>
            </w: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23" w:lineRule="exact"/>
              <w:ind w:left="108"/>
            </w:pPr>
            <w:r>
              <w:t>destekleyen</w:t>
            </w: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23" w:lineRule="exact"/>
              <w:ind w:left="108"/>
            </w:pPr>
            <w:r>
              <w:t>iyileştirilmektedir.</w:t>
            </w:r>
          </w:p>
        </w:tc>
        <w:tc>
          <w:tcPr>
            <w:tcW w:w="1845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23" w:lineRule="exact"/>
              <w:ind w:left="109"/>
            </w:pPr>
            <w:r>
              <w:t>bulunmaktadır.</w:t>
            </w:r>
          </w:p>
        </w:tc>
      </w:tr>
      <w:tr w:rsidR="00832AFE">
        <w:trPr>
          <w:trHeight w:val="511"/>
        </w:trPr>
        <w:tc>
          <w:tcPr>
            <w:tcW w:w="5833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6"/>
              <w:ind w:left="107"/>
            </w:pPr>
            <w:r>
              <w:t>açıktır.</w:t>
            </w:r>
          </w:p>
        </w:tc>
        <w:tc>
          <w:tcPr>
            <w:tcW w:w="2083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22" w:lineRule="exact"/>
              <w:ind w:left="107"/>
            </w:pPr>
            <w:r>
              <w:t>imkanlarına</w:t>
            </w:r>
            <w:r>
              <w:rPr>
                <w:spacing w:val="-1"/>
              </w:rPr>
              <w:t xml:space="preserve"> </w:t>
            </w:r>
            <w:r>
              <w:t>ilişkin</w:t>
            </w:r>
          </w:p>
          <w:p w:rsidR="00832AFE" w:rsidRDefault="009E5DCE">
            <w:pPr>
              <w:pStyle w:val="TableParagraph"/>
              <w:ind w:left="107"/>
            </w:pPr>
            <w:r>
              <w:t>planlamalar</w:t>
            </w: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22" w:lineRule="exact"/>
              <w:ind w:left="108"/>
            </w:pPr>
            <w:r>
              <w:t>doktora</w:t>
            </w:r>
          </w:p>
          <w:p w:rsidR="00832AFE" w:rsidRDefault="009E5DCE">
            <w:pPr>
              <w:pStyle w:val="TableParagraph"/>
              <w:ind w:left="108"/>
            </w:pPr>
            <w:r>
              <w:t>programları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5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68"/>
        </w:trPr>
        <w:tc>
          <w:tcPr>
            <w:tcW w:w="5833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83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49" w:lineRule="exact"/>
              <w:ind w:left="107"/>
            </w:pPr>
            <w:r>
              <w:t>bulunmaktadır.</w:t>
            </w: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49" w:lineRule="exact"/>
              <w:ind w:left="108"/>
            </w:pPr>
            <w:r>
              <w:t>doktora sonrası</w:t>
            </w: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5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2AFE">
        <w:trPr>
          <w:trHeight w:val="268"/>
        </w:trPr>
        <w:tc>
          <w:tcPr>
            <w:tcW w:w="5833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83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4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49" w:lineRule="exact"/>
              <w:ind w:left="108"/>
            </w:pPr>
            <w:r>
              <w:t>imkanlar</w:t>
            </w: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5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2AFE">
        <w:trPr>
          <w:trHeight w:val="431"/>
        </w:trPr>
        <w:tc>
          <w:tcPr>
            <w:tcW w:w="5833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83" w:type="dxa"/>
            <w:tcBorders>
              <w:top w:val="nil"/>
            </w:tcBorders>
            <w:shd w:val="clear" w:color="auto" w:fill="FFF1C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tcBorders>
              <w:top w:val="nil"/>
            </w:tcBorders>
            <w:shd w:val="clear" w:color="auto" w:fill="FFE49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2" w:type="dxa"/>
            <w:tcBorders>
              <w:top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49" w:lineRule="exact"/>
              <w:ind w:left="108"/>
            </w:pPr>
            <w:r>
              <w:t>yürütülmektedir.</w:t>
            </w:r>
          </w:p>
        </w:tc>
        <w:tc>
          <w:tcPr>
            <w:tcW w:w="2131" w:type="dxa"/>
            <w:tcBorders>
              <w:top w:val="nil"/>
            </w:tcBorders>
            <w:shd w:val="clear" w:color="auto" w:fill="FFC10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5" w:type="dxa"/>
            <w:tcBorders>
              <w:top w:val="nil"/>
            </w:tcBorders>
            <w:shd w:val="clear" w:color="auto" w:fill="EDAF0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4143"/>
        </w:trPr>
        <w:tc>
          <w:tcPr>
            <w:tcW w:w="5833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65" w:type="dxa"/>
            <w:gridSpan w:val="5"/>
            <w:shd w:val="clear" w:color="auto" w:fill="FFEB9F"/>
          </w:tcPr>
          <w:p w:rsidR="00832AFE" w:rsidRDefault="00832AFE">
            <w:pPr>
              <w:pStyle w:val="TableParagraph"/>
              <w:spacing w:before="6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"/>
              <w:ind w:left="275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13"/>
              </w:numPr>
              <w:tabs>
                <w:tab w:val="left" w:pos="1034"/>
                <w:tab w:val="left" w:pos="1035"/>
              </w:tabs>
              <w:spacing w:before="38"/>
              <w:ind w:hanging="361"/>
              <w:rPr>
                <w:i/>
              </w:rPr>
            </w:pPr>
            <w:r>
              <w:rPr>
                <w:i/>
              </w:rPr>
              <w:t>Doktora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programları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doktora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sonrası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imkanlara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13"/>
              </w:numPr>
              <w:tabs>
                <w:tab w:val="left" w:pos="1034"/>
                <w:tab w:val="left" w:pos="1035"/>
              </w:tabs>
              <w:spacing w:before="1"/>
              <w:ind w:right="154"/>
              <w:rPr>
                <w:i/>
              </w:rPr>
            </w:pPr>
            <w:r>
              <w:rPr>
                <w:i/>
              </w:rPr>
              <w:t>Bu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programlar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imkanlardan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yararlanan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öğrenci/araştırmacı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sayıları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bunların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birimlere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göre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dağılımı</w:t>
            </w:r>
          </w:p>
          <w:p w:rsidR="00832AFE" w:rsidRDefault="009E5DCE">
            <w:pPr>
              <w:pStyle w:val="TableParagraph"/>
              <w:numPr>
                <w:ilvl w:val="0"/>
                <w:numId w:val="13"/>
              </w:numPr>
              <w:tabs>
                <w:tab w:val="left" w:pos="1034"/>
                <w:tab w:val="left" w:pos="1035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Doktora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programları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doktora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sonrası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imkanlara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yönelik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izleme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iyileştirme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kanıtları</w:t>
            </w:r>
          </w:p>
          <w:p w:rsidR="00832AFE" w:rsidRDefault="009E5DCE">
            <w:pPr>
              <w:pStyle w:val="TableParagraph"/>
              <w:numPr>
                <w:ilvl w:val="0"/>
                <w:numId w:val="13"/>
              </w:numPr>
              <w:tabs>
                <w:tab w:val="left" w:pos="1034"/>
                <w:tab w:val="left" w:pos="1035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özgün</w:t>
            </w:r>
          </w:p>
          <w:p w:rsidR="00832AFE" w:rsidRDefault="009E5DCE">
            <w:pPr>
              <w:pStyle w:val="TableParagraph"/>
              <w:ind w:left="1034"/>
              <w:rPr>
                <w:i/>
              </w:rPr>
            </w:pPr>
            <w:r>
              <w:rPr>
                <w:i/>
              </w:rPr>
              <w:t>yaklaşım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33" type="#_x0000_t202" style="position:absolute;margin-left:493.4pt;margin-top:67.1pt;width:12.25pt;height:12pt;z-index:-23826432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48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98"/>
          <w:footerReference w:type="default" r:id="rId99"/>
          <w:pgSz w:w="16840" w:h="11910" w:orient="landscape"/>
          <w:pgMar w:top="76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4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22"/>
        <w:gridCol w:w="1980"/>
        <w:gridCol w:w="1752"/>
        <w:gridCol w:w="1444"/>
        <w:gridCol w:w="2393"/>
        <w:gridCol w:w="1840"/>
      </w:tblGrid>
      <w:tr w:rsidR="00832AFE">
        <w:trPr>
          <w:trHeight w:val="393"/>
        </w:trPr>
        <w:tc>
          <w:tcPr>
            <w:tcW w:w="15631" w:type="dxa"/>
            <w:gridSpan w:val="6"/>
            <w:shd w:val="clear" w:color="auto" w:fill="FFEB9F"/>
          </w:tcPr>
          <w:p w:rsidR="00832AFE" w:rsidRDefault="009E5DCE">
            <w:pPr>
              <w:pStyle w:val="TableParagraph"/>
              <w:spacing w:line="337" w:lineRule="exact"/>
              <w:ind w:right="92"/>
              <w:jc w:val="right"/>
              <w:rPr>
                <w:sz w:val="28"/>
              </w:rPr>
            </w:pPr>
            <w:r>
              <w:rPr>
                <w:color w:val="956E00"/>
                <w:sz w:val="28"/>
              </w:rPr>
              <w:lastRenderedPageBreak/>
              <w:t>ARAŞTIRMA</w:t>
            </w:r>
            <w:r>
              <w:rPr>
                <w:color w:val="956E00"/>
                <w:spacing w:val="-1"/>
                <w:sz w:val="28"/>
              </w:rPr>
              <w:t xml:space="preserve"> </w:t>
            </w:r>
            <w:r>
              <w:rPr>
                <w:color w:val="956E00"/>
                <w:sz w:val="28"/>
              </w:rPr>
              <w:t>VE</w:t>
            </w:r>
            <w:r>
              <w:rPr>
                <w:color w:val="956E00"/>
                <w:spacing w:val="-3"/>
                <w:sz w:val="28"/>
              </w:rPr>
              <w:t xml:space="preserve"> </w:t>
            </w:r>
            <w:r>
              <w:rPr>
                <w:color w:val="956E00"/>
                <w:sz w:val="28"/>
              </w:rPr>
              <w:t>GELİŞTİRME</w:t>
            </w:r>
          </w:p>
        </w:tc>
      </w:tr>
      <w:tr w:rsidR="00832AFE">
        <w:trPr>
          <w:trHeight w:val="616"/>
        </w:trPr>
        <w:tc>
          <w:tcPr>
            <w:tcW w:w="15631" w:type="dxa"/>
            <w:gridSpan w:val="6"/>
            <w:shd w:val="clear" w:color="auto" w:fill="FFEB9F"/>
          </w:tcPr>
          <w:p w:rsidR="00832AFE" w:rsidRDefault="009E5DCE">
            <w:pPr>
              <w:pStyle w:val="TableParagraph"/>
              <w:spacing w:line="262" w:lineRule="exact"/>
              <w:ind w:left="107"/>
              <w:rPr>
                <w:b/>
              </w:rPr>
            </w:pPr>
            <w:r>
              <w:rPr>
                <w:b/>
              </w:rPr>
              <w:t>C.2.</w:t>
            </w:r>
            <w:r>
              <w:rPr>
                <w:b/>
                <w:spacing w:val="46"/>
              </w:rPr>
              <w:t xml:space="preserve"> </w:t>
            </w:r>
            <w:r>
              <w:rPr>
                <w:b/>
              </w:rPr>
              <w:t>Araştırma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Yetkinliği,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İş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birlikleri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Destekler</w:t>
            </w:r>
          </w:p>
          <w:p w:rsidR="00832AFE" w:rsidRDefault="009E5DCE">
            <w:pPr>
              <w:pStyle w:val="TableParagraph"/>
              <w:spacing w:before="41"/>
              <w:ind w:left="107"/>
            </w:pPr>
            <w:r>
              <w:t>Kurum,</w:t>
            </w:r>
            <w:r>
              <w:rPr>
                <w:spacing w:val="-4"/>
              </w:rPr>
              <w:t xml:space="preserve"> </w:t>
            </w:r>
            <w:r>
              <w:t>öğretim</w:t>
            </w:r>
            <w:r>
              <w:rPr>
                <w:spacing w:val="-2"/>
              </w:rPr>
              <w:t xml:space="preserve"> </w:t>
            </w:r>
            <w:r>
              <w:t>elemanları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3"/>
              </w:rPr>
              <w:t xml:space="preserve"> </w:t>
            </w:r>
            <w:r>
              <w:t>araştırmacıların</w:t>
            </w:r>
            <w:r>
              <w:rPr>
                <w:spacing w:val="-2"/>
              </w:rPr>
              <w:t xml:space="preserve"> </w:t>
            </w:r>
            <w:r>
              <w:t>bilimsel</w:t>
            </w:r>
            <w:r>
              <w:rPr>
                <w:spacing w:val="-5"/>
              </w:rPr>
              <w:t xml:space="preserve"> </w:t>
            </w:r>
            <w:r>
              <w:t>araştırma</w:t>
            </w:r>
            <w:r>
              <w:rPr>
                <w:spacing w:val="-3"/>
              </w:rPr>
              <w:t xml:space="preserve"> </w:t>
            </w:r>
            <w:r>
              <w:t>ve sanat</w:t>
            </w:r>
            <w:r>
              <w:rPr>
                <w:spacing w:val="-3"/>
              </w:rPr>
              <w:t xml:space="preserve"> </w:t>
            </w:r>
            <w:r>
              <w:t>yetkinliğini</w:t>
            </w:r>
            <w:r>
              <w:rPr>
                <w:spacing w:val="-2"/>
              </w:rPr>
              <w:t xml:space="preserve"> </w:t>
            </w:r>
            <w:r>
              <w:t>sürdürmek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3"/>
              </w:rPr>
              <w:t xml:space="preserve"> </w:t>
            </w:r>
            <w:r>
              <w:t>iyileştirmek</w:t>
            </w:r>
            <w:r>
              <w:rPr>
                <w:spacing w:val="-3"/>
              </w:rPr>
              <w:t xml:space="preserve"> </w:t>
            </w:r>
            <w:r>
              <w:t>için</w:t>
            </w:r>
            <w:r>
              <w:rPr>
                <w:spacing w:val="2"/>
              </w:rPr>
              <w:t xml:space="preserve"> </w:t>
            </w:r>
            <w:r>
              <w:t>olanaklar</w:t>
            </w:r>
            <w:r>
              <w:rPr>
                <w:spacing w:val="-5"/>
              </w:rPr>
              <w:t xml:space="preserve"> </w:t>
            </w:r>
            <w:r>
              <w:t>(eğitim,</w:t>
            </w:r>
            <w:r>
              <w:rPr>
                <w:spacing w:val="-1"/>
              </w:rPr>
              <w:t xml:space="preserve"> </w:t>
            </w:r>
            <w:r>
              <w:t>iş</w:t>
            </w:r>
            <w:r>
              <w:rPr>
                <w:spacing w:val="-1"/>
              </w:rPr>
              <w:t xml:space="preserve"> </w:t>
            </w:r>
            <w:r>
              <w:t>birlikleri,</w:t>
            </w:r>
            <w:r>
              <w:rPr>
                <w:spacing w:val="-1"/>
              </w:rPr>
              <w:t xml:space="preserve"> </w:t>
            </w:r>
            <w:r>
              <w:t>destekler</w:t>
            </w:r>
            <w:r>
              <w:rPr>
                <w:spacing w:val="-4"/>
              </w:rPr>
              <w:t xml:space="preserve"> </w:t>
            </w:r>
            <w:r>
              <w:t>vb.)</w:t>
            </w:r>
            <w:r>
              <w:rPr>
                <w:spacing w:val="-2"/>
              </w:rPr>
              <w:t xml:space="preserve"> </w:t>
            </w:r>
            <w:r>
              <w:t>sunmalıdır.</w:t>
            </w:r>
          </w:p>
        </w:tc>
      </w:tr>
      <w:tr w:rsidR="00832AFE">
        <w:trPr>
          <w:trHeight w:val="350"/>
        </w:trPr>
        <w:tc>
          <w:tcPr>
            <w:tcW w:w="6222" w:type="dxa"/>
            <w:shd w:val="clear" w:color="auto" w:fill="FFEB9F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  <w:shd w:val="clear" w:color="auto" w:fill="FFEB9F"/>
          </w:tcPr>
          <w:p w:rsidR="00832AFE" w:rsidRDefault="009E5DCE">
            <w:pPr>
              <w:pStyle w:val="TableParagraph"/>
              <w:spacing w:before="33"/>
              <w:ind w:left="8"/>
              <w:jc w:val="center"/>
            </w:pPr>
            <w:r>
              <w:t>1</w:t>
            </w:r>
          </w:p>
        </w:tc>
        <w:tc>
          <w:tcPr>
            <w:tcW w:w="1752" w:type="dxa"/>
            <w:shd w:val="clear" w:color="auto" w:fill="FFEB9F"/>
          </w:tcPr>
          <w:p w:rsidR="00832AFE" w:rsidRDefault="009E5DCE">
            <w:pPr>
              <w:pStyle w:val="TableParagraph"/>
              <w:spacing w:before="33"/>
              <w:ind w:left="11"/>
              <w:jc w:val="center"/>
            </w:pPr>
            <w:r>
              <w:t>2</w:t>
            </w:r>
          </w:p>
        </w:tc>
        <w:tc>
          <w:tcPr>
            <w:tcW w:w="1444" w:type="dxa"/>
            <w:shd w:val="clear" w:color="auto" w:fill="FFEB9F"/>
          </w:tcPr>
          <w:p w:rsidR="00832AFE" w:rsidRDefault="009E5DCE">
            <w:pPr>
              <w:pStyle w:val="TableParagraph"/>
              <w:spacing w:before="33"/>
              <w:ind w:left="17"/>
              <w:jc w:val="center"/>
            </w:pPr>
            <w:r>
              <w:t>3</w:t>
            </w:r>
          </w:p>
        </w:tc>
        <w:tc>
          <w:tcPr>
            <w:tcW w:w="2393" w:type="dxa"/>
            <w:shd w:val="clear" w:color="auto" w:fill="FFEB9F"/>
          </w:tcPr>
          <w:p w:rsidR="00832AFE" w:rsidRDefault="009E5DCE">
            <w:pPr>
              <w:pStyle w:val="TableParagraph"/>
              <w:spacing w:before="33"/>
              <w:ind w:left="16"/>
              <w:jc w:val="center"/>
            </w:pPr>
            <w:r>
              <w:t>4</w:t>
            </w:r>
          </w:p>
        </w:tc>
        <w:tc>
          <w:tcPr>
            <w:tcW w:w="1840" w:type="dxa"/>
            <w:shd w:val="clear" w:color="auto" w:fill="FFEB9F"/>
          </w:tcPr>
          <w:p w:rsidR="00832AFE" w:rsidRDefault="009E5DCE">
            <w:pPr>
              <w:pStyle w:val="TableParagraph"/>
              <w:spacing w:before="33"/>
              <w:ind w:left="17"/>
              <w:jc w:val="center"/>
            </w:pPr>
            <w:r>
              <w:t>5</w:t>
            </w:r>
          </w:p>
        </w:tc>
      </w:tr>
      <w:tr w:rsidR="00832AFE">
        <w:trPr>
          <w:trHeight w:val="328"/>
        </w:trPr>
        <w:tc>
          <w:tcPr>
            <w:tcW w:w="6222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  <w:tcBorders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before="33"/>
              <w:ind w:left="107"/>
            </w:pPr>
            <w:r>
              <w:t>Kurumda,</w:t>
            </w:r>
            <w:r>
              <w:rPr>
                <w:spacing w:val="-3"/>
              </w:rPr>
              <w:t xml:space="preserve"> </w:t>
            </w:r>
            <w:r>
              <w:t>öğretim</w:t>
            </w:r>
          </w:p>
        </w:tc>
        <w:tc>
          <w:tcPr>
            <w:tcW w:w="1752" w:type="dxa"/>
            <w:tcBorders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before="33"/>
              <w:ind w:left="107"/>
            </w:pPr>
            <w:r>
              <w:t>Kurumda,</w:t>
            </w:r>
          </w:p>
        </w:tc>
        <w:tc>
          <w:tcPr>
            <w:tcW w:w="1444" w:type="dxa"/>
            <w:tcBorders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before="33"/>
              <w:ind w:left="110"/>
            </w:pPr>
            <w:r>
              <w:t>Kurumun</w:t>
            </w:r>
          </w:p>
        </w:tc>
        <w:tc>
          <w:tcPr>
            <w:tcW w:w="2393" w:type="dxa"/>
            <w:tcBorders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before="33"/>
              <w:ind w:left="111"/>
            </w:pPr>
            <w:r>
              <w:t>Kurumda,</w:t>
            </w:r>
            <w:r>
              <w:rPr>
                <w:spacing w:val="-3"/>
              </w:rPr>
              <w:t xml:space="preserve"> </w:t>
            </w:r>
            <w:r>
              <w:t>öğretim</w:t>
            </w:r>
          </w:p>
        </w:tc>
        <w:tc>
          <w:tcPr>
            <w:tcW w:w="1840" w:type="dxa"/>
            <w:tcBorders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before="33"/>
              <w:ind w:left="111"/>
            </w:pPr>
            <w:r>
              <w:t>İçselleştirilmiş,</w:t>
            </w:r>
          </w:p>
        </w:tc>
      </w:tr>
      <w:tr w:rsidR="00832AFE">
        <w:trPr>
          <w:trHeight w:val="268"/>
        </w:trPr>
        <w:tc>
          <w:tcPr>
            <w:tcW w:w="622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2" w:lineRule="exact"/>
              <w:ind w:left="107"/>
            </w:pPr>
            <w:r>
              <w:rPr>
                <w:u w:val="single"/>
              </w:rPr>
              <w:t>C.2.1.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Araştırma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yetkinlikleri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ve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gelişim</w:t>
            </w:r>
            <w:r>
              <w:t>i</w:t>
            </w: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42" w:lineRule="exact"/>
              <w:ind w:left="107"/>
            </w:pPr>
            <w:r>
              <w:t>elemanlarının</w:t>
            </w:r>
          </w:p>
        </w:tc>
        <w:tc>
          <w:tcPr>
            <w:tcW w:w="1752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42" w:lineRule="exact"/>
              <w:ind w:left="107"/>
            </w:pPr>
            <w:r>
              <w:t>öğretim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42" w:lineRule="exact"/>
              <w:ind w:left="110"/>
            </w:pPr>
            <w:r>
              <w:t>genelinde</w:t>
            </w:r>
          </w:p>
        </w:tc>
        <w:tc>
          <w:tcPr>
            <w:tcW w:w="2393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42" w:lineRule="exact"/>
              <w:ind w:left="111"/>
            </w:pPr>
            <w:r>
              <w:t>elemanlarının</w:t>
            </w:r>
            <w:r>
              <w:rPr>
                <w:spacing w:val="-3"/>
              </w:rPr>
              <w:t xml:space="preserve"> </w:t>
            </w:r>
            <w:r>
              <w:t>araştırma</w:t>
            </w:r>
          </w:p>
        </w:tc>
        <w:tc>
          <w:tcPr>
            <w:tcW w:w="1840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42" w:lineRule="exact"/>
              <w:ind w:left="111"/>
            </w:pPr>
            <w:r>
              <w:t>sistematik,</w:t>
            </w:r>
          </w:p>
        </w:tc>
      </w:tr>
      <w:tr w:rsidR="00832AFE">
        <w:trPr>
          <w:trHeight w:val="267"/>
        </w:trPr>
        <w:tc>
          <w:tcPr>
            <w:tcW w:w="6222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42" w:lineRule="exact"/>
              <w:ind w:left="107"/>
            </w:pPr>
            <w:r>
              <w:t>araştırma</w:t>
            </w:r>
          </w:p>
        </w:tc>
        <w:tc>
          <w:tcPr>
            <w:tcW w:w="1752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42" w:lineRule="exact"/>
              <w:ind w:left="107"/>
            </w:pPr>
            <w:r>
              <w:t>elemanlarının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42" w:lineRule="exact"/>
              <w:ind w:left="110"/>
            </w:pPr>
            <w:r>
              <w:t>öğretim</w:t>
            </w:r>
          </w:p>
        </w:tc>
        <w:tc>
          <w:tcPr>
            <w:tcW w:w="2393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42" w:lineRule="exact"/>
              <w:ind w:left="111"/>
            </w:pPr>
            <w:r>
              <w:t>yetkinliğinin</w:t>
            </w:r>
          </w:p>
        </w:tc>
        <w:tc>
          <w:tcPr>
            <w:tcW w:w="1840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42" w:lineRule="exact"/>
              <w:ind w:left="111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294"/>
        </w:trPr>
        <w:tc>
          <w:tcPr>
            <w:tcW w:w="622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25" w:line="249" w:lineRule="exact"/>
              <w:ind w:left="107"/>
            </w:pPr>
            <w:r>
              <w:t>Doktora</w:t>
            </w:r>
            <w:r>
              <w:rPr>
                <w:spacing w:val="45"/>
              </w:rPr>
              <w:t xml:space="preserve"> </w:t>
            </w:r>
            <w:r>
              <w:t>derecesine</w:t>
            </w:r>
            <w:r>
              <w:rPr>
                <w:spacing w:val="45"/>
              </w:rPr>
              <w:t xml:space="preserve"> </w:t>
            </w:r>
            <w:r>
              <w:t>sahip</w:t>
            </w:r>
            <w:r>
              <w:rPr>
                <w:spacing w:val="41"/>
              </w:rPr>
              <w:t xml:space="preserve"> </w:t>
            </w:r>
            <w:r>
              <w:t>araştırmacı</w:t>
            </w:r>
            <w:r>
              <w:rPr>
                <w:spacing w:val="46"/>
              </w:rPr>
              <w:t xml:space="preserve"> </w:t>
            </w:r>
            <w:r>
              <w:t>oranı,</w:t>
            </w:r>
            <w:r>
              <w:rPr>
                <w:spacing w:val="45"/>
              </w:rPr>
              <w:t xml:space="preserve"> </w:t>
            </w:r>
            <w:r>
              <w:t>doktora</w:t>
            </w:r>
            <w:r>
              <w:rPr>
                <w:spacing w:val="45"/>
              </w:rPr>
              <w:t xml:space="preserve"> </w:t>
            </w:r>
            <w:r>
              <w:t>derecesinin</w:t>
            </w: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41" w:lineRule="exact"/>
              <w:ind w:left="107"/>
            </w:pPr>
            <w:r>
              <w:t>yetkinliğinin</w:t>
            </w:r>
          </w:p>
        </w:tc>
        <w:tc>
          <w:tcPr>
            <w:tcW w:w="1752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41" w:lineRule="exact"/>
              <w:ind w:left="107"/>
            </w:pPr>
            <w:r>
              <w:t>araştırma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41" w:lineRule="exact"/>
              <w:ind w:left="110"/>
            </w:pPr>
            <w:r>
              <w:t>elemanlarını</w:t>
            </w:r>
          </w:p>
        </w:tc>
        <w:tc>
          <w:tcPr>
            <w:tcW w:w="2393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41" w:lineRule="exact"/>
              <w:ind w:left="111"/>
            </w:pPr>
            <w:r>
              <w:t>geliştirilmesine</w:t>
            </w:r>
            <w:r>
              <w:rPr>
                <w:spacing w:val="-2"/>
              </w:rPr>
              <w:t xml:space="preserve"> </w:t>
            </w:r>
            <w:r>
              <w:t>yönelik</w:t>
            </w:r>
          </w:p>
        </w:tc>
        <w:tc>
          <w:tcPr>
            <w:tcW w:w="1840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41" w:lineRule="exact"/>
              <w:ind w:left="111"/>
            </w:pPr>
            <w:r>
              <w:t>örnek</w:t>
            </w:r>
          </w:p>
        </w:tc>
      </w:tr>
      <w:tr w:rsidR="00832AFE">
        <w:trPr>
          <w:trHeight w:val="268"/>
        </w:trPr>
        <w:tc>
          <w:tcPr>
            <w:tcW w:w="622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9" w:lineRule="exact"/>
              <w:ind w:left="107"/>
            </w:pPr>
            <w:r>
              <w:t>alındığı</w:t>
            </w:r>
            <w:r>
              <w:rPr>
                <w:spacing w:val="89"/>
              </w:rPr>
              <w:t xml:space="preserve"> </w:t>
            </w:r>
            <w:r>
              <w:t xml:space="preserve">kurumların  </w:t>
            </w:r>
            <w:r>
              <w:rPr>
                <w:spacing w:val="37"/>
              </w:rPr>
              <w:t xml:space="preserve"> </w:t>
            </w:r>
            <w:r>
              <w:t xml:space="preserve">dağılımı;  </w:t>
            </w:r>
            <w:r>
              <w:rPr>
                <w:spacing w:val="37"/>
              </w:rPr>
              <w:t xml:space="preserve"> </w:t>
            </w:r>
            <w:r>
              <w:t xml:space="preserve">kümelenme/  </w:t>
            </w:r>
            <w:r>
              <w:rPr>
                <w:spacing w:val="37"/>
              </w:rPr>
              <w:t xml:space="preserve"> </w:t>
            </w:r>
            <w:r>
              <w:t xml:space="preserve">uzmanlık  </w:t>
            </w:r>
            <w:r>
              <w:rPr>
                <w:spacing w:val="39"/>
              </w:rPr>
              <w:t xml:space="preserve"> </w:t>
            </w:r>
            <w:r>
              <w:t>birikimi,</w:t>
            </w: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16" w:lineRule="exact"/>
              <w:ind w:left="107"/>
            </w:pPr>
            <w:r>
              <w:t>geliştirilmesine</w:t>
            </w:r>
          </w:p>
        </w:tc>
        <w:tc>
          <w:tcPr>
            <w:tcW w:w="1752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16" w:lineRule="exact"/>
              <w:ind w:left="107"/>
            </w:pPr>
            <w:r>
              <w:t>yetkinliğinin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16" w:lineRule="exact"/>
              <w:ind w:left="110"/>
            </w:pPr>
            <w:r>
              <w:t>n</w:t>
            </w:r>
            <w:r>
              <w:rPr>
                <w:spacing w:val="-1"/>
              </w:rPr>
              <w:t xml:space="preserve"> </w:t>
            </w:r>
            <w:r>
              <w:t>araştırma</w:t>
            </w:r>
          </w:p>
        </w:tc>
        <w:tc>
          <w:tcPr>
            <w:tcW w:w="2393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16" w:lineRule="exact"/>
              <w:ind w:left="111"/>
            </w:pPr>
            <w:r>
              <w:t>uygulamalar</w:t>
            </w:r>
            <w:r>
              <w:rPr>
                <w:spacing w:val="-1"/>
              </w:rPr>
              <w:t xml:space="preserve"> </w:t>
            </w:r>
            <w:r>
              <w:t>izlenmekte</w:t>
            </w:r>
          </w:p>
        </w:tc>
        <w:tc>
          <w:tcPr>
            <w:tcW w:w="1840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16" w:lineRule="exact"/>
              <w:ind w:left="111"/>
            </w:pPr>
            <w:r>
              <w:t>gösterilebilir</w:t>
            </w:r>
          </w:p>
        </w:tc>
      </w:tr>
      <w:tr w:rsidR="00832AFE">
        <w:trPr>
          <w:trHeight w:val="269"/>
        </w:trPr>
        <w:tc>
          <w:tcPr>
            <w:tcW w:w="622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9" w:lineRule="exact"/>
              <w:ind w:left="107"/>
            </w:pPr>
            <w:r>
              <w:t>araştırma</w:t>
            </w:r>
            <w:r>
              <w:rPr>
                <w:spacing w:val="39"/>
              </w:rPr>
              <w:t xml:space="preserve"> </w:t>
            </w:r>
            <w:r>
              <w:t>hedefleri</w:t>
            </w:r>
            <w:r>
              <w:rPr>
                <w:spacing w:val="87"/>
              </w:rPr>
              <w:t xml:space="preserve"> </w:t>
            </w:r>
            <w:r>
              <w:t>ile</w:t>
            </w:r>
            <w:r>
              <w:rPr>
                <w:spacing w:val="89"/>
              </w:rPr>
              <w:t xml:space="preserve"> </w:t>
            </w:r>
            <w:r>
              <w:t>örtüşme</w:t>
            </w:r>
            <w:r>
              <w:rPr>
                <w:spacing w:val="87"/>
              </w:rPr>
              <w:t xml:space="preserve"> </w:t>
            </w:r>
            <w:r>
              <w:t>konularının</w:t>
            </w:r>
            <w:r>
              <w:rPr>
                <w:spacing w:val="87"/>
              </w:rPr>
              <w:t xml:space="preserve"> </w:t>
            </w:r>
            <w:r>
              <w:t>analizi,</w:t>
            </w:r>
            <w:r>
              <w:rPr>
                <w:spacing w:val="88"/>
              </w:rPr>
              <w:t xml:space="preserve"> </w:t>
            </w:r>
            <w:r>
              <w:t>hedeflerle</w:t>
            </w: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16" w:lineRule="exact"/>
              <w:ind w:left="107"/>
            </w:pPr>
            <w:r>
              <w:t>yönelik</w:t>
            </w:r>
          </w:p>
        </w:tc>
        <w:tc>
          <w:tcPr>
            <w:tcW w:w="1752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16" w:lineRule="exact"/>
              <w:ind w:left="107"/>
            </w:pPr>
            <w:r>
              <w:t>geliştirilmesine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16" w:lineRule="exact"/>
              <w:ind w:left="110"/>
            </w:pPr>
            <w:r>
              <w:t>yetkinliğinin</w:t>
            </w:r>
          </w:p>
        </w:tc>
        <w:tc>
          <w:tcPr>
            <w:tcW w:w="2393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16" w:lineRule="exact"/>
              <w:ind w:left="111"/>
            </w:pPr>
            <w:r>
              <w:t>ve izlem</w:t>
            </w:r>
            <w:r>
              <w:rPr>
                <w:spacing w:val="-1"/>
              </w:rPr>
              <w:t xml:space="preserve"> </w:t>
            </w:r>
            <w:r>
              <w:t>sonuçları</w:t>
            </w:r>
          </w:p>
        </w:tc>
        <w:tc>
          <w:tcPr>
            <w:tcW w:w="1840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16" w:lineRule="exact"/>
              <w:ind w:left="111"/>
            </w:pPr>
            <w:r>
              <w:t>uygulamalar</w:t>
            </w:r>
          </w:p>
        </w:tc>
      </w:tr>
      <w:tr w:rsidR="00832AFE">
        <w:trPr>
          <w:trHeight w:val="268"/>
        </w:trPr>
        <w:tc>
          <w:tcPr>
            <w:tcW w:w="622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9" w:lineRule="exact"/>
              <w:ind w:left="107"/>
            </w:pPr>
            <w:r>
              <w:t>uyumu</w:t>
            </w:r>
            <w:r>
              <w:rPr>
                <w:spacing w:val="99"/>
              </w:rPr>
              <w:t xml:space="preserve"> </w:t>
            </w:r>
            <w:r>
              <w:t xml:space="preserve">irdelenmektedir.  </w:t>
            </w:r>
            <w:r>
              <w:rPr>
                <w:spacing w:val="47"/>
              </w:rPr>
              <w:t xml:space="preserve"> </w:t>
            </w:r>
            <w:r>
              <w:t xml:space="preserve">Akademik  </w:t>
            </w:r>
            <w:r>
              <w:rPr>
                <w:spacing w:val="49"/>
              </w:rPr>
              <w:t xml:space="preserve"> </w:t>
            </w:r>
            <w:r>
              <w:t xml:space="preserve">personelin  </w:t>
            </w:r>
            <w:r>
              <w:rPr>
                <w:spacing w:val="45"/>
              </w:rPr>
              <w:t xml:space="preserve"> </w:t>
            </w:r>
            <w:r>
              <w:t xml:space="preserve">araştırma  </w:t>
            </w:r>
            <w:r>
              <w:rPr>
                <w:spacing w:val="47"/>
              </w:rPr>
              <w:t xml:space="preserve"> </w:t>
            </w:r>
            <w:r>
              <w:t>ve</w:t>
            </w: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16" w:lineRule="exact"/>
              <w:ind w:left="107"/>
            </w:pPr>
            <w:r>
              <w:t>mekanizmalar</w:t>
            </w:r>
          </w:p>
        </w:tc>
        <w:tc>
          <w:tcPr>
            <w:tcW w:w="1752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16" w:lineRule="exact"/>
              <w:ind w:left="107"/>
            </w:pPr>
            <w:r>
              <w:t>yönelik planlar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16" w:lineRule="exact"/>
              <w:ind w:left="110"/>
            </w:pPr>
            <w:r>
              <w:t>geliştirilmesi</w:t>
            </w:r>
          </w:p>
        </w:tc>
        <w:tc>
          <w:tcPr>
            <w:tcW w:w="2393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16" w:lineRule="exact"/>
              <w:ind w:left="111"/>
            </w:pPr>
            <w:r>
              <w:t>öğretim</w:t>
            </w:r>
            <w:r>
              <w:rPr>
                <w:spacing w:val="-2"/>
              </w:rPr>
              <w:t xml:space="preserve"> </w:t>
            </w:r>
            <w:r>
              <w:t>elemanları ile</w:t>
            </w:r>
          </w:p>
        </w:tc>
        <w:tc>
          <w:tcPr>
            <w:tcW w:w="1840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16" w:lineRule="exact"/>
              <w:ind w:left="111"/>
            </w:pPr>
            <w:r>
              <w:t>bulunmaktadır.</w:t>
            </w:r>
          </w:p>
        </w:tc>
      </w:tr>
      <w:tr w:rsidR="00832AFE">
        <w:trPr>
          <w:trHeight w:val="268"/>
        </w:trPr>
        <w:tc>
          <w:tcPr>
            <w:tcW w:w="622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9" w:lineRule="exact"/>
              <w:ind w:left="107"/>
            </w:pPr>
            <w:r>
              <w:t>geliştirme</w:t>
            </w:r>
            <w:r>
              <w:rPr>
                <w:spacing w:val="41"/>
              </w:rPr>
              <w:t xml:space="preserve"> </w:t>
            </w:r>
            <w:r>
              <w:t>yetkinliğini</w:t>
            </w:r>
            <w:r>
              <w:rPr>
                <w:spacing w:val="91"/>
              </w:rPr>
              <w:t xml:space="preserve"> </w:t>
            </w:r>
            <w:r>
              <w:t>geliştirmek</w:t>
            </w:r>
            <w:r>
              <w:rPr>
                <w:spacing w:val="93"/>
              </w:rPr>
              <w:t xml:space="preserve"> </w:t>
            </w:r>
            <w:r>
              <w:t>üzere</w:t>
            </w:r>
            <w:r>
              <w:rPr>
                <w:spacing w:val="89"/>
              </w:rPr>
              <w:t xml:space="preserve"> </w:t>
            </w:r>
            <w:r>
              <w:t>eğitim,</w:t>
            </w:r>
            <w:r>
              <w:rPr>
                <w:spacing w:val="90"/>
              </w:rPr>
              <w:t xml:space="preserve"> </w:t>
            </w:r>
            <w:r>
              <w:t>çalıştay,</w:t>
            </w:r>
            <w:r>
              <w:rPr>
                <w:spacing w:val="89"/>
              </w:rPr>
              <w:t xml:space="preserve"> </w:t>
            </w:r>
            <w:r>
              <w:t>proje</w:t>
            </w: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16" w:lineRule="exact"/>
              <w:ind w:left="107"/>
            </w:pPr>
            <w:r>
              <w:t>bulunmamaktadır.</w:t>
            </w:r>
          </w:p>
        </w:tc>
        <w:tc>
          <w:tcPr>
            <w:tcW w:w="1752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16" w:lineRule="exact"/>
              <w:ind w:left="107"/>
            </w:pPr>
            <w:r>
              <w:t>bulunmaktadır.</w:t>
            </w: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16" w:lineRule="exact"/>
              <w:ind w:left="110"/>
            </w:pPr>
            <w:r>
              <w:t>ne</w:t>
            </w:r>
            <w:r>
              <w:rPr>
                <w:spacing w:val="1"/>
              </w:rPr>
              <w:t xml:space="preserve"> </w:t>
            </w:r>
            <w:r>
              <w:t>yönelik</w:t>
            </w:r>
          </w:p>
        </w:tc>
        <w:tc>
          <w:tcPr>
            <w:tcW w:w="2393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16" w:lineRule="exact"/>
              <w:ind w:left="111"/>
            </w:pPr>
            <w:r>
              <w:t>birlikte</w:t>
            </w:r>
          </w:p>
        </w:tc>
        <w:tc>
          <w:tcPr>
            <w:tcW w:w="1840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2AFE">
        <w:trPr>
          <w:trHeight w:val="511"/>
        </w:trPr>
        <w:tc>
          <w:tcPr>
            <w:tcW w:w="6222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ind w:left="107"/>
            </w:pPr>
            <w:r>
              <w:t>pazarları</w:t>
            </w:r>
            <w:r>
              <w:rPr>
                <w:spacing w:val="-3"/>
              </w:rPr>
              <w:t xml:space="preserve"> </w:t>
            </w:r>
            <w:r>
              <w:t>vb.</w:t>
            </w:r>
            <w:r>
              <w:rPr>
                <w:spacing w:val="-3"/>
              </w:rPr>
              <w:t xml:space="preserve"> </w:t>
            </w:r>
            <w:r>
              <w:t>gibi</w:t>
            </w:r>
            <w:r>
              <w:rPr>
                <w:spacing w:val="-2"/>
              </w:rPr>
              <w:t xml:space="preserve"> </w:t>
            </w:r>
            <w:r>
              <w:t>sistematik</w:t>
            </w:r>
            <w:r>
              <w:rPr>
                <w:spacing w:val="-4"/>
              </w:rPr>
              <w:t xml:space="preserve"> </w:t>
            </w:r>
            <w:r>
              <w:t>faaliyetler</w:t>
            </w:r>
            <w:r>
              <w:rPr>
                <w:spacing w:val="-2"/>
              </w:rPr>
              <w:t xml:space="preserve"> </w:t>
            </w:r>
            <w:r>
              <w:t>gerçekleştirilmektedir.</w:t>
            </w:r>
          </w:p>
        </w:tc>
        <w:tc>
          <w:tcPr>
            <w:tcW w:w="1980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2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4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16" w:lineRule="exact"/>
              <w:ind w:left="110"/>
            </w:pPr>
            <w:r>
              <w:t>uygulamalar</w:t>
            </w:r>
          </w:p>
          <w:p w:rsidR="00832AFE" w:rsidRDefault="009E5DCE">
            <w:pPr>
              <w:pStyle w:val="TableParagraph"/>
              <w:ind w:left="110"/>
            </w:pPr>
            <w:r>
              <w:t>yürütülmekte</w:t>
            </w:r>
          </w:p>
        </w:tc>
        <w:tc>
          <w:tcPr>
            <w:tcW w:w="2393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16" w:lineRule="exact"/>
              <w:ind w:left="111"/>
            </w:pPr>
            <w:r>
              <w:t>değerlendirilerek</w:t>
            </w:r>
          </w:p>
          <w:p w:rsidR="00832AFE" w:rsidRDefault="009E5DCE">
            <w:pPr>
              <w:pStyle w:val="TableParagraph"/>
              <w:ind w:left="111"/>
            </w:pPr>
            <w:r>
              <w:t>önlemler</w:t>
            </w:r>
            <w:r>
              <w:rPr>
                <w:spacing w:val="-2"/>
              </w:rPr>
              <w:t xml:space="preserve"> </w:t>
            </w:r>
            <w:r>
              <w:t>alınmaktadır.</w:t>
            </w:r>
          </w:p>
        </w:tc>
        <w:tc>
          <w:tcPr>
            <w:tcW w:w="1840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681"/>
        </w:trPr>
        <w:tc>
          <w:tcPr>
            <w:tcW w:w="6222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  <w:tcBorders>
              <w:top w:val="nil"/>
            </w:tcBorders>
            <w:shd w:val="clear" w:color="auto" w:fill="FFF1C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2" w:type="dxa"/>
            <w:tcBorders>
              <w:top w:val="nil"/>
            </w:tcBorders>
            <w:shd w:val="clear" w:color="auto" w:fill="FFE49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4" w:type="dxa"/>
            <w:tcBorders>
              <w:top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42" w:lineRule="exact"/>
              <w:ind w:left="110"/>
            </w:pPr>
            <w:r>
              <w:t>dir.</w:t>
            </w:r>
          </w:p>
        </w:tc>
        <w:tc>
          <w:tcPr>
            <w:tcW w:w="2393" w:type="dxa"/>
            <w:tcBorders>
              <w:top w:val="nil"/>
            </w:tcBorders>
            <w:shd w:val="clear" w:color="auto" w:fill="FFC10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0" w:type="dxa"/>
            <w:tcBorders>
              <w:top w:val="nil"/>
            </w:tcBorders>
            <w:shd w:val="clear" w:color="auto" w:fill="EDAF0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682"/>
        </w:trPr>
        <w:tc>
          <w:tcPr>
            <w:tcW w:w="6222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09" w:type="dxa"/>
            <w:gridSpan w:val="5"/>
            <w:shd w:val="clear" w:color="auto" w:fill="FFEB9F"/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275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12"/>
              </w:numPr>
              <w:tabs>
                <w:tab w:val="left" w:pos="892"/>
                <w:tab w:val="left" w:pos="893"/>
                <w:tab w:val="left" w:pos="1832"/>
                <w:tab w:val="left" w:pos="4335"/>
                <w:tab w:val="left" w:pos="5619"/>
                <w:tab w:val="left" w:pos="7161"/>
                <w:tab w:val="left" w:pos="9035"/>
              </w:tabs>
              <w:spacing w:before="39"/>
              <w:ind w:right="157"/>
              <w:rPr>
                <w:i/>
              </w:rPr>
            </w:pPr>
            <w:r>
              <w:rPr>
                <w:i/>
              </w:rPr>
              <w:t>Öğretim</w:t>
            </w:r>
            <w:r>
              <w:rPr>
                <w:i/>
              </w:rPr>
              <w:tab/>
              <w:t xml:space="preserve">elemanlarının  </w:t>
            </w:r>
            <w:r>
              <w:rPr>
                <w:i/>
                <w:spacing w:val="46"/>
              </w:rPr>
              <w:t xml:space="preserve"> </w:t>
            </w:r>
            <w:r>
              <w:rPr>
                <w:i/>
              </w:rPr>
              <w:t>araştırma</w:t>
            </w:r>
            <w:r>
              <w:rPr>
                <w:i/>
              </w:rPr>
              <w:tab/>
              <w:t>yetkinliğinin</w:t>
            </w:r>
            <w:r>
              <w:rPr>
                <w:i/>
              </w:rPr>
              <w:tab/>
              <w:t>geliştirilmesine</w:t>
            </w:r>
            <w:r>
              <w:rPr>
                <w:i/>
              </w:rPr>
              <w:tab/>
              <w:t xml:space="preserve">yönelik  </w:t>
            </w:r>
            <w:r>
              <w:rPr>
                <w:i/>
                <w:spacing w:val="48"/>
              </w:rPr>
              <w:t xml:space="preserve"> </w:t>
            </w:r>
            <w:r>
              <w:rPr>
                <w:i/>
              </w:rPr>
              <w:t>planlama</w:t>
            </w:r>
            <w:r>
              <w:rPr>
                <w:i/>
              </w:rPr>
              <w:tab/>
            </w:r>
            <w:r>
              <w:rPr>
                <w:i/>
                <w:spacing w:val="-2"/>
              </w:rPr>
              <w:t>ve</w:t>
            </w:r>
            <w:r>
              <w:rPr>
                <w:i/>
                <w:spacing w:val="-46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(destekleyici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eğitimler,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uluslararası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fırsatlar,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proje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iş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birliği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çalışmaları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vb.)</w:t>
            </w:r>
          </w:p>
          <w:p w:rsidR="00832AFE" w:rsidRDefault="009E5DCE">
            <w:pPr>
              <w:pStyle w:val="TableParagraph"/>
              <w:numPr>
                <w:ilvl w:val="0"/>
                <w:numId w:val="12"/>
              </w:numPr>
              <w:tabs>
                <w:tab w:val="left" w:pos="892"/>
                <w:tab w:val="left" w:pos="893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Öğretim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elemanlarının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geri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bildirimleri</w:t>
            </w:r>
          </w:p>
          <w:p w:rsidR="00832AFE" w:rsidRDefault="009E5DCE">
            <w:pPr>
              <w:pStyle w:val="TableParagraph"/>
              <w:numPr>
                <w:ilvl w:val="0"/>
                <w:numId w:val="12"/>
              </w:numPr>
              <w:tabs>
                <w:tab w:val="left" w:pos="892"/>
                <w:tab w:val="left" w:pos="893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Öğretim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elemanlarının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araştırma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yetkinliğinin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izlenmesi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iyileştirilmesine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12"/>
              </w:numPr>
              <w:tabs>
                <w:tab w:val="left" w:pos="892"/>
                <w:tab w:val="left" w:pos="893"/>
              </w:tabs>
              <w:ind w:right="157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17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20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17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18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18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18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yaklaşım ve 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32" type="#_x0000_t202" style="position:absolute;margin-left:493.4pt;margin-top:67.1pt;width:12.25pt;height:12pt;z-index:-23825920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100"/>
          <w:footerReference w:type="default" r:id="rId101"/>
          <w:pgSz w:w="16840" w:h="11910" w:orient="landscape"/>
          <w:pgMar w:top="72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09"/>
        <w:gridCol w:w="2268"/>
        <w:gridCol w:w="1844"/>
        <w:gridCol w:w="2040"/>
        <w:gridCol w:w="2177"/>
        <w:gridCol w:w="1879"/>
      </w:tblGrid>
      <w:tr w:rsidR="00832AFE">
        <w:trPr>
          <w:trHeight w:val="393"/>
        </w:trPr>
        <w:tc>
          <w:tcPr>
            <w:tcW w:w="16017" w:type="dxa"/>
            <w:gridSpan w:val="6"/>
            <w:shd w:val="clear" w:color="auto" w:fill="FFEB9F"/>
          </w:tcPr>
          <w:p w:rsidR="00832AFE" w:rsidRDefault="009E5DCE">
            <w:pPr>
              <w:pStyle w:val="TableParagraph"/>
              <w:spacing w:line="341" w:lineRule="exact"/>
              <w:ind w:right="96"/>
              <w:jc w:val="right"/>
              <w:rPr>
                <w:sz w:val="28"/>
              </w:rPr>
            </w:pPr>
            <w:r>
              <w:rPr>
                <w:color w:val="956E00"/>
                <w:sz w:val="28"/>
              </w:rPr>
              <w:lastRenderedPageBreak/>
              <w:t>ARAŞTIRMA</w:t>
            </w:r>
            <w:r>
              <w:rPr>
                <w:color w:val="956E00"/>
                <w:spacing w:val="-1"/>
                <w:sz w:val="28"/>
              </w:rPr>
              <w:t xml:space="preserve"> </w:t>
            </w:r>
            <w:r>
              <w:rPr>
                <w:color w:val="956E00"/>
                <w:sz w:val="28"/>
              </w:rPr>
              <w:t>VE</w:t>
            </w:r>
            <w:r>
              <w:rPr>
                <w:color w:val="956E00"/>
                <w:spacing w:val="-3"/>
                <w:sz w:val="28"/>
              </w:rPr>
              <w:t xml:space="preserve"> </w:t>
            </w:r>
            <w:r>
              <w:rPr>
                <w:color w:val="956E00"/>
                <w:sz w:val="28"/>
              </w:rPr>
              <w:t>GELİŞTİRME</w:t>
            </w:r>
          </w:p>
        </w:tc>
      </w:tr>
      <w:tr w:rsidR="00832AFE">
        <w:trPr>
          <w:trHeight w:val="333"/>
        </w:trPr>
        <w:tc>
          <w:tcPr>
            <w:tcW w:w="16017" w:type="dxa"/>
            <w:gridSpan w:val="6"/>
            <w:shd w:val="clear" w:color="auto" w:fill="FFEB9F"/>
          </w:tcPr>
          <w:p w:rsidR="00832AFE" w:rsidRDefault="009E5DCE">
            <w:pPr>
              <w:pStyle w:val="TableParagraph"/>
              <w:spacing w:before="23"/>
              <w:ind w:left="107"/>
              <w:rPr>
                <w:b/>
              </w:rPr>
            </w:pPr>
            <w:r>
              <w:rPr>
                <w:b/>
              </w:rPr>
              <w:t>C.2.</w:t>
            </w:r>
            <w:r>
              <w:rPr>
                <w:b/>
                <w:spacing w:val="46"/>
              </w:rPr>
              <w:t xml:space="preserve"> </w:t>
            </w:r>
            <w:r>
              <w:rPr>
                <w:b/>
              </w:rPr>
              <w:t>Araştırma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Yetkinliği,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İş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birlikleri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Destekler</w:t>
            </w:r>
          </w:p>
        </w:tc>
      </w:tr>
      <w:tr w:rsidR="00832AFE">
        <w:trPr>
          <w:trHeight w:val="335"/>
        </w:trPr>
        <w:tc>
          <w:tcPr>
            <w:tcW w:w="5809" w:type="dxa"/>
            <w:shd w:val="clear" w:color="auto" w:fill="FFEB9F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shd w:val="clear" w:color="auto" w:fill="FFEB9F"/>
          </w:tcPr>
          <w:p w:rsidR="00832AFE" w:rsidRDefault="009E5DCE">
            <w:pPr>
              <w:pStyle w:val="TableParagraph"/>
              <w:spacing w:before="23"/>
              <w:ind w:left="3"/>
              <w:jc w:val="center"/>
            </w:pPr>
            <w:r>
              <w:t>1</w:t>
            </w:r>
          </w:p>
        </w:tc>
        <w:tc>
          <w:tcPr>
            <w:tcW w:w="1844" w:type="dxa"/>
            <w:shd w:val="clear" w:color="auto" w:fill="FFEB9F"/>
          </w:tcPr>
          <w:p w:rsidR="00832AFE" w:rsidRDefault="009E5DCE">
            <w:pPr>
              <w:pStyle w:val="TableParagraph"/>
              <w:spacing w:before="23"/>
              <w:ind w:left="6"/>
              <w:jc w:val="center"/>
            </w:pPr>
            <w:r>
              <w:t>2</w:t>
            </w:r>
          </w:p>
        </w:tc>
        <w:tc>
          <w:tcPr>
            <w:tcW w:w="2040" w:type="dxa"/>
            <w:shd w:val="clear" w:color="auto" w:fill="FFEB9F"/>
          </w:tcPr>
          <w:p w:rsidR="00832AFE" w:rsidRDefault="009E5DCE">
            <w:pPr>
              <w:pStyle w:val="TableParagraph"/>
              <w:spacing w:before="23"/>
              <w:ind w:left="5"/>
              <w:jc w:val="center"/>
            </w:pPr>
            <w:r>
              <w:t>3</w:t>
            </w:r>
          </w:p>
        </w:tc>
        <w:tc>
          <w:tcPr>
            <w:tcW w:w="2177" w:type="dxa"/>
            <w:shd w:val="clear" w:color="auto" w:fill="FFEB9F"/>
          </w:tcPr>
          <w:p w:rsidR="00832AFE" w:rsidRDefault="009E5DCE">
            <w:pPr>
              <w:pStyle w:val="TableParagraph"/>
              <w:spacing w:before="23"/>
              <w:ind w:left="8"/>
              <w:jc w:val="center"/>
            </w:pPr>
            <w:r>
              <w:t>4</w:t>
            </w:r>
          </w:p>
        </w:tc>
        <w:tc>
          <w:tcPr>
            <w:tcW w:w="1879" w:type="dxa"/>
            <w:shd w:val="clear" w:color="auto" w:fill="FFEB9F"/>
          </w:tcPr>
          <w:p w:rsidR="00832AFE" w:rsidRDefault="009E5DCE">
            <w:pPr>
              <w:pStyle w:val="TableParagraph"/>
              <w:spacing w:before="23"/>
              <w:ind w:left="4"/>
              <w:jc w:val="center"/>
            </w:pPr>
            <w:r>
              <w:t>5</w:t>
            </w:r>
          </w:p>
        </w:tc>
      </w:tr>
      <w:tr w:rsidR="00832AFE">
        <w:trPr>
          <w:trHeight w:val="307"/>
        </w:trPr>
        <w:tc>
          <w:tcPr>
            <w:tcW w:w="5809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tcBorders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65" w:lineRule="exact"/>
              <w:ind w:left="105"/>
            </w:pPr>
            <w:r>
              <w:t>Kurumda</w:t>
            </w:r>
            <w:r>
              <w:rPr>
                <w:spacing w:val="-1"/>
              </w:rPr>
              <w:t xml:space="preserve"> </w:t>
            </w:r>
            <w:r>
              <w:t>ulusal</w:t>
            </w:r>
            <w:r>
              <w:rPr>
                <w:spacing w:val="-4"/>
              </w:rPr>
              <w:t xml:space="preserve"> </w:t>
            </w:r>
            <w:r>
              <w:t>ve</w:t>
            </w:r>
          </w:p>
        </w:tc>
        <w:tc>
          <w:tcPr>
            <w:tcW w:w="1844" w:type="dxa"/>
            <w:tcBorders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before="35" w:line="252" w:lineRule="exact"/>
              <w:ind w:left="105"/>
            </w:pPr>
            <w:r>
              <w:t>Kurumda</w:t>
            </w:r>
            <w:r>
              <w:rPr>
                <w:spacing w:val="-2"/>
              </w:rPr>
              <w:t xml:space="preserve"> </w:t>
            </w:r>
            <w:r>
              <w:t>ulusal</w:t>
            </w:r>
          </w:p>
        </w:tc>
        <w:tc>
          <w:tcPr>
            <w:tcW w:w="2040" w:type="dxa"/>
            <w:tcBorders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before="35" w:line="252" w:lineRule="exact"/>
              <w:ind w:left="105"/>
            </w:pPr>
            <w:r>
              <w:t>Kurumun</w:t>
            </w:r>
            <w:r>
              <w:rPr>
                <w:spacing w:val="-1"/>
              </w:rPr>
              <w:t xml:space="preserve"> </w:t>
            </w:r>
            <w:r>
              <w:t>genelinde</w:t>
            </w:r>
          </w:p>
        </w:tc>
        <w:tc>
          <w:tcPr>
            <w:tcW w:w="2177" w:type="dxa"/>
            <w:tcBorders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before="35" w:line="252" w:lineRule="exact"/>
              <w:ind w:left="107"/>
            </w:pPr>
            <w:r>
              <w:t>Kurumda</w:t>
            </w:r>
            <w:r>
              <w:rPr>
                <w:spacing w:val="-1"/>
              </w:rPr>
              <w:t xml:space="preserve"> </w:t>
            </w:r>
            <w:r>
              <w:t>ulusal</w:t>
            </w:r>
            <w:r>
              <w:rPr>
                <w:spacing w:val="-4"/>
              </w:rPr>
              <w:t xml:space="preserve"> </w:t>
            </w:r>
            <w:r>
              <w:t>ve</w:t>
            </w:r>
          </w:p>
        </w:tc>
        <w:tc>
          <w:tcPr>
            <w:tcW w:w="1879" w:type="dxa"/>
            <w:tcBorders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before="35" w:line="252" w:lineRule="exact"/>
              <w:ind w:left="105"/>
            </w:pPr>
            <w:r>
              <w:t>İçselleştirilmiş,</w:t>
            </w:r>
          </w:p>
        </w:tc>
      </w:tr>
      <w:tr w:rsidR="00832AFE">
        <w:trPr>
          <w:trHeight w:val="267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8" w:lineRule="exact"/>
              <w:ind w:left="107"/>
            </w:pPr>
            <w:r>
              <w:rPr>
                <w:u w:val="single"/>
              </w:rPr>
              <w:t>C.2.2.</w:t>
            </w:r>
            <w:r>
              <w:rPr>
                <w:spacing w:val="63"/>
                <w:u w:val="single"/>
              </w:rPr>
              <w:t xml:space="preserve"> </w:t>
            </w:r>
            <w:r>
              <w:rPr>
                <w:u w:val="single"/>
              </w:rPr>
              <w:t xml:space="preserve">Ulusal  </w:t>
            </w:r>
            <w:r>
              <w:rPr>
                <w:spacing w:val="11"/>
                <w:u w:val="single"/>
              </w:rPr>
              <w:t xml:space="preserve"> </w:t>
            </w:r>
            <w:r>
              <w:rPr>
                <w:u w:val="single"/>
              </w:rPr>
              <w:t xml:space="preserve">ve  </w:t>
            </w:r>
            <w:r>
              <w:rPr>
                <w:spacing w:val="13"/>
                <w:u w:val="single"/>
              </w:rPr>
              <w:t xml:space="preserve"> </w:t>
            </w:r>
            <w:r>
              <w:rPr>
                <w:u w:val="single"/>
              </w:rPr>
              <w:t xml:space="preserve">uluslararası  </w:t>
            </w:r>
            <w:r>
              <w:rPr>
                <w:spacing w:val="11"/>
                <w:u w:val="single"/>
              </w:rPr>
              <w:t xml:space="preserve"> </w:t>
            </w:r>
            <w:r>
              <w:rPr>
                <w:u w:val="single"/>
              </w:rPr>
              <w:t xml:space="preserve">ortak  </w:t>
            </w:r>
            <w:r>
              <w:rPr>
                <w:spacing w:val="13"/>
                <w:u w:val="single"/>
              </w:rPr>
              <w:t xml:space="preserve"> </w:t>
            </w:r>
            <w:r>
              <w:rPr>
                <w:u w:val="single"/>
              </w:rPr>
              <w:t xml:space="preserve">programlar  </w:t>
            </w:r>
            <w:r>
              <w:rPr>
                <w:spacing w:val="12"/>
                <w:u w:val="single"/>
              </w:rPr>
              <w:t xml:space="preserve"> </w:t>
            </w:r>
            <w:r>
              <w:rPr>
                <w:u w:val="single"/>
              </w:rPr>
              <w:t xml:space="preserve">ve  </w:t>
            </w:r>
            <w:r>
              <w:rPr>
                <w:spacing w:val="12"/>
                <w:u w:val="single"/>
              </w:rPr>
              <w:t xml:space="preserve"> </w:t>
            </w:r>
            <w:r>
              <w:rPr>
                <w:u w:val="single"/>
              </w:rPr>
              <w:t>ortak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27" w:lineRule="exact"/>
              <w:ind w:left="105"/>
            </w:pPr>
            <w:r>
              <w:t>uluslararası</w:t>
            </w:r>
            <w:r>
              <w:rPr>
                <w:spacing w:val="-3"/>
              </w:rPr>
              <w:t xml:space="preserve"> </w:t>
            </w:r>
            <w:r>
              <w:t>düzeyde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48" w:lineRule="exact"/>
              <w:ind w:left="105"/>
            </w:pPr>
            <w:r>
              <w:t>ve uluslararası</w:t>
            </w:r>
          </w:p>
        </w:tc>
        <w:tc>
          <w:tcPr>
            <w:tcW w:w="2040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48" w:lineRule="exact"/>
              <w:ind w:left="105"/>
            </w:pPr>
            <w:r>
              <w:t>ulusal</w:t>
            </w:r>
            <w:r>
              <w:rPr>
                <w:spacing w:val="-1"/>
              </w:rPr>
              <w:t xml:space="preserve"> </w:t>
            </w:r>
            <w:r>
              <w:t>ve</w:t>
            </w:r>
          </w:p>
        </w:tc>
        <w:tc>
          <w:tcPr>
            <w:tcW w:w="2177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48" w:lineRule="exact"/>
              <w:ind w:left="107"/>
            </w:pPr>
            <w:r>
              <w:t>uluslararası</w:t>
            </w:r>
            <w:r>
              <w:rPr>
                <w:spacing w:val="-3"/>
              </w:rPr>
              <w:t xml:space="preserve"> </w:t>
            </w:r>
            <w:r>
              <w:t>düzeyde</w:t>
            </w:r>
          </w:p>
        </w:tc>
        <w:tc>
          <w:tcPr>
            <w:tcW w:w="1879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48" w:lineRule="exact"/>
              <w:ind w:left="105"/>
            </w:pPr>
            <w:r>
              <w:t>sistematik,</w:t>
            </w:r>
          </w:p>
        </w:tc>
      </w:tr>
      <w:tr w:rsidR="00832AFE">
        <w:trPr>
          <w:trHeight w:val="537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39"/>
              <w:ind w:left="107"/>
            </w:pPr>
            <w:r>
              <w:rPr>
                <w:u w:val="single"/>
              </w:rPr>
              <w:t>araştırma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birimleri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26" w:lineRule="exact"/>
              <w:ind w:left="105"/>
            </w:pPr>
            <w:r>
              <w:t>ortak</w:t>
            </w:r>
            <w:r>
              <w:rPr>
                <w:spacing w:val="-2"/>
              </w:rPr>
              <w:t xml:space="preserve"> </w:t>
            </w:r>
            <w:r>
              <w:t>programlar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ind w:left="105"/>
            </w:pPr>
            <w:r>
              <w:t>ortak</w:t>
            </w:r>
            <w:r>
              <w:rPr>
                <w:spacing w:val="-1"/>
              </w:rPr>
              <w:t xml:space="preserve"> </w:t>
            </w:r>
            <w:r>
              <w:t>araştırma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düzeyde ortak</w:t>
            </w:r>
          </w:p>
          <w:p w:rsidR="00832AFE" w:rsidRDefault="009E5DCE">
            <w:pPr>
              <w:pStyle w:val="TableParagraph"/>
              <w:spacing w:line="251" w:lineRule="exact"/>
              <w:ind w:left="105"/>
            </w:pPr>
            <w:r>
              <w:t>programlar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2040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uluslararası</w:t>
            </w:r>
          </w:p>
          <w:p w:rsidR="00832AFE" w:rsidRDefault="009E5DCE">
            <w:pPr>
              <w:pStyle w:val="TableParagraph"/>
              <w:spacing w:line="251" w:lineRule="exact"/>
              <w:ind w:left="105"/>
            </w:pPr>
            <w:r>
              <w:t>düzeyde</w:t>
            </w:r>
            <w:r>
              <w:rPr>
                <w:spacing w:val="-2"/>
              </w:rPr>
              <w:t xml:space="preserve"> </w:t>
            </w:r>
            <w:r>
              <w:t>ortak</w:t>
            </w:r>
          </w:p>
        </w:tc>
        <w:tc>
          <w:tcPr>
            <w:tcW w:w="2177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kurum</w:t>
            </w:r>
            <w:r>
              <w:rPr>
                <w:spacing w:val="1"/>
              </w:rPr>
              <w:t xml:space="preserve"> </w:t>
            </w:r>
            <w:r>
              <w:t>içi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kurumlar</w:t>
            </w:r>
          </w:p>
          <w:p w:rsidR="00832AFE" w:rsidRDefault="009E5DCE">
            <w:pPr>
              <w:pStyle w:val="TableParagraph"/>
              <w:spacing w:line="251" w:lineRule="exact"/>
              <w:ind w:left="107"/>
            </w:pPr>
            <w:r>
              <w:t>arası</w:t>
            </w:r>
            <w:r>
              <w:rPr>
                <w:spacing w:val="-1"/>
              </w:rPr>
              <w:t xml:space="preserve"> </w:t>
            </w:r>
            <w:r>
              <w:t>ortak</w:t>
            </w:r>
          </w:p>
        </w:tc>
        <w:tc>
          <w:tcPr>
            <w:tcW w:w="1879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spacing w:line="251" w:lineRule="exact"/>
              <w:ind w:left="105"/>
            </w:pPr>
            <w:r>
              <w:t>örnek</w:t>
            </w:r>
          </w:p>
        </w:tc>
      </w:tr>
      <w:tr w:rsidR="00832AFE">
        <w:trPr>
          <w:trHeight w:val="2437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89"/>
              <w:ind w:left="107" w:right="93"/>
              <w:jc w:val="both"/>
            </w:pPr>
            <w:r>
              <w:t>Kurumlararası</w:t>
            </w:r>
            <w:r>
              <w:rPr>
                <w:spacing w:val="1"/>
              </w:rPr>
              <w:t xml:space="preserve"> </w:t>
            </w:r>
            <w:r>
              <w:t>işbirliklerini,</w:t>
            </w:r>
            <w:r>
              <w:rPr>
                <w:spacing w:val="1"/>
              </w:rPr>
              <w:t xml:space="preserve"> </w:t>
            </w:r>
            <w:r>
              <w:t>disiplinlerarası</w:t>
            </w:r>
            <w:r>
              <w:rPr>
                <w:spacing w:val="1"/>
              </w:rPr>
              <w:t xml:space="preserve"> </w:t>
            </w:r>
            <w:r>
              <w:t>girişimleri,</w:t>
            </w:r>
            <w:r>
              <w:rPr>
                <w:spacing w:val="1"/>
              </w:rPr>
              <w:t xml:space="preserve"> </w:t>
            </w:r>
            <w:r>
              <w:t>sinerji</w:t>
            </w:r>
            <w:r>
              <w:rPr>
                <w:spacing w:val="1"/>
              </w:rPr>
              <w:t xml:space="preserve"> </w:t>
            </w:r>
            <w:r>
              <w:t>yaratacak</w:t>
            </w:r>
            <w:r>
              <w:rPr>
                <w:spacing w:val="1"/>
              </w:rPr>
              <w:t xml:space="preserve"> </w:t>
            </w:r>
            <w:r>
              <w:t>ortak</w:t>
            </w:r>
            <w:r>
              <w:rPr>
                <w:spacing w:val="1"/>
              </w:rPr>
              <w:t xml:space="preserve"> </w:t>
            </w:r>
            <w:r>
              <w:t>girişimleri</w:t>
            </w:r>
            <w:r>
              <w:rPr>
                <w:spacing w:val="1"/>
              </w:rPr>
              <w:t xml:space="preserve"> </w:t>
            </w:r>
            <w:r>
              <w:t>özendirecek</w:t>
            </w:r>
            <w:r>
              <w:rPr>
                <w:spacing w:val="1"/>
              </w:rPr>
              <w:t xml:space="preserve"> </w:t>
            </w:r>
            <w:r>
              <w:t>mekanizmalar</w:t>
            </w:r>
            <w:r>
              <w:rPr>
                <w:spacing w:val="-47"/>
              </w:rPr>
              <w:t xml:space="preserve"> </w:t>
            </w:r>
            <w:r>
              <w:t>mevcuttur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etkindir.</w:t>
            </w:r>
            <w:r>
              <w:rPr>
                <w:spacing w:val="1"/>
              </w:rPr>
              <w:t xml:space="preserve"> </w:t>
            </w:r>
            <w:r>
              <w:t>Ortak</w:t>
            </w:r>
            <w:r>
              <w:rPr>
                <w:spacing w:val="1"/>
              </w:rPr>
              <w:t xml:space="preserve"> </w:t>
            </w:r>
            <w:r>
              <w:t>araştırma</w:t>
            </w:r>
            <w:r>
              <w:rPr>
                <w:spacing w:val="1"/>
              </w:rPr>
              <w:t xml:space="preserve"> </w:t>
            </w:r>
            <w:r>
              <w:t>veya</w:t>
            </w:r>
            <w:r>
              <w:rPr>
                <w:spacing w:val="1"/>
              </w:rPr>
              <w:t xml:space="preserve"> </w:t>
            </w:r>
            <w:r>
              <w:t>lisansüstü</w:t>
            </w:r>
            <w:r>
              <w:rPr>
                <w:spacing w:val="1"/>
              </w:rPr>
              <w:t xml:space="preserve"> </w:t>
            </w:r>
            <w:r>
              <w:t>programları,</w:t>
            </w:r>
            <w:r>
              <w:rPr>
                <w:spacing w:val="1"/>
              </w:rPr>
              <w:t xml:space="preserve"> </w:t>
            </w:r>
            <w:r>
              <w:t>araştırma</w:t>
            </w:r>
            <w:r>
              <w:rPr>
                <w:spacing w:val="1"/>
              </w:rPr>
              <w:t xml:space="preserve"> </w:t>
            </w:r>
            <w:r>
              <w:t>ağlarına</w:t>
            </w:r>
            <w:r>
              <w:rPr>
                <w:spacing w:val="1"/>
              </w:rPr>
              <w:t xml:space="preserve"> </w:t>
            </w:r>
            <w:r>
              <w:t>katılım,</w:t>
            </w:r>
            <w:r>
              <w:rPr>
                <w:spacing w:val="1"/>
              </w:rPr>
              <w:t xml:space="preserve"> </w:t>
            </w:r>
            <w:r>
              <w:t>ortak</w:t>
            </w:r>
            <w:r>
              <w:rPr>
                <w:spacing w:val="1"/>
              </w:rPr>
              <w:t xml:space="preserve"> </w:t>
            </w:r>
            <w:r>
              <w:t>araştırma</w:t>
            </w:r>
            <w:r>
              <w:rPr>
                <w:spacing w:val="1"/>
              </w:rPr>
              <w:t xml:space="preserve"> </w:t>
            </w:r>
            <w:r>
              <w:t>birimleri</w:t>
            </w:r>
            <w:r>
              <w:rPr>
                <w:spacing w:val="1"/>
              </w:rPr>
              <w:t xml:space="preserve"> </w:t>
            </w:r>
            <w:r>
              <w:t>varlığı,</w:t>
            </w:r>
            <w:r>
              <w:rPr>
                <w:spacing w:val="1"/>
              </w:rPr>
              <w:t xml:space="preserve"> </w:t>
            </w:r>
            <w:r>
              <w:t>ulusal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uluslararası</w:t>
            </w:r>
            <w:r>
              <w:rPr>
                <w:spacing w:val="1"/>
              </w:rPr>
              <w:t xml:space="preserve"> </w:t>
            </w:r>
            <w:r>
              <w:t>işbirlikleri</w:t>
            </w:r>
            <w:r>
              <w:rPr>
                <w:spacing w:val="1"/>
              </w:rPr>
              <w:t xml:space="preserve"> </w:t>
            </w:r>
            <w:r>
              <w:t>gibi</w:t>
            </w:r>
            <w:r>
              <w:rPr>
                <w:spacing w:val="1"/>
              </w:rPr>
              <w:t xml:space="preserve"> </w:t>
            </w:r>
            <w:r>
              <w:t>çoklu</w:t>
            </w:r>
            <w:r>
              <w:rPr>
                <w:spacing w:val="1"/>
              </w:rPr>
              <w:t xml:space="preserve"> </w:t>
            </w:r>
            <w:r>
              <w:t>araştırma</w:t>
            </w:r>
            <w:r>
              <w:rPr>
                <w:spacing w:val="1"/>
              </w:rPr>
              <w:t xml:space="preserve"> </w:t>
            </w:r>
            <w:r>
              <w:t>faaliyetleri</w:t>
            </w:r>
            <w:r>
              <w:rPr>
                <w:spacing w:val="1"/>
              </w:rPr>
              <w:t xml:space="preserve"> </w:t>
            </w:r>
            <w:r>
              <w:t>tanımlanmıştır,</w:t>
            </w:r>
            <w:r>
              <w:rPr>
                <w:spacing w:val="1"/>
              </w:rPr>
              <w:t xml:space="preserve"> </w:t>
            </w:r>
            <w:r>
              <w:t>desteklenmektedir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sistematik</w:t>
            </w:r>
            <w:r>
              <w:rPr>
                <w:spacing w:val="1"/>
              </w:rPr>
              <w:t xml:space="preserve"> </w:t>
            </w:r>
            <w:r>
              <w:t>olarak</w:t>
            </w:r>
            <w:r>
              <w:rPr>
                <w:spacing w:val="1"/>
              </w:rPr>
              <w:t xml:space="preserve"> </w:t>
            </w:r>
            <w:r>
              <w:t>izlenerek</w:t>
            </w:r>
            <w:r>
              <w:rPr>
                <w:spacing w:val="1"/>
              </w:rPr>
              <w:t xml:space="preserve"> </w:t>
            </w:r>
            <w:r>
              <w:t>kurumun</w:t>
            </w:r>
            <w:r>
              <w:rPr>
                <w:spacing w:val="1"/>
              </w:rPr>
              <w:t xml:space="preserve"> </w:t>
            </w:r>
            <w:r>
              <w:t>hedefleriyle</w:t>
            </w:r>
            <w:r>
              <w:rPr>
                <w:spacing w:val="1"/>
              </w:rPr>
              <w:t xml:space="preserve"> </w:t>
            </w:r>
            <w:r>
              <w:t>uyumlu</w:t>
            </w:r>
            <w:r>
              <w:rPr>
                <w:spacing w:val="-47"/>
              </w:rPr>
              <w:t xml:space="preserve"> </w:t>
            </w:r>
            <w:r>
              <w:t>iyileştirmeler</w:t>
            </w:r>
            <w:r>
              <w:rPr>
                <w:spacing w:val="-1"/>
              </w:rPr>
              <w:t xml:space="preserve"> </w:t>
            </w:r>
            <w:r>
              <w:t>gerçekleştirilmektedir.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26" w:lineRule="exact"/>
              <w:ind w:left="105"/>
            </w:pPr>
            <w:r>
              <w:t>birimleri</w:t>
            </w:r>
            <w:r>
              <w:rPr>
                <w:spacing w:val="-4"/>
              </w:rPr>
              <w:t xml:space="preserve"> </w:t>
            </w:r>
            <w:r>
              <w:t>oluşturma</w:t>
            </w:r>
          </w:p>
          <w:p w:rsidR="00832AFE" w:rsidRDefault="009E5DCE">
            <w:pPr>
              <w:pStyle w:val="TableParagraph"/>
              <w:ind w:left="105"/>
            </w:pPr>
            <w:r>
              <w:t>yönünde</w:t>
            </w:r>
          </w:p>
          <w:p w:rsidR="00832AFE" w:rsidRDefault="009E5DCE">
            <w:pPr>
              <w:pStyle w:val="TableParagraph"/>
              <w:ind w:left="105"/>
            </w:pPr>
            <w:r>
              <w:t>mekanizmalar</w:t>
            </w:r>
          </w:p>
          <w:p w:rsidR="00832AFE" w:rsidRDefault="009E5DCE">
            <w:pPr>
              <w:pStyle w:val="TableParagraph"/>
              <w:spacing w:before="1"/>
              <w:ind w:left="105"/>
            </w:pPr>
            <w:r>
              <w:t>bulunmamaktadır.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ind w:left="105" w:right="90"/>
            </w:pPr>
            <w:r>
              <w:t>ortak araştırma</w:t>
            </w:r>
            <w:r>
              <w:rPr>
                <w:spacing w:val="1"/>
              </w:rPr>
              <w:t xml:space="preserve"> </w:t>
            </w:r>
            <w:r>
              <w:t>birimleri ile</w:t>
            </w:r>
            <w:r>
              <w:rPr>
                <w:spacing w:val="1"/>
              </w:rPr>
              <w:t xml:space="preserve"> </w:t>
            </w:r>
            <w:r>
              <w:t>araştırma ağlarına</w:t>
            </w:r>
            <w:r>
              <w:rPr>
                <w:spacing w:val="-47"/>
              </w:rPr>
              <w:t xml:space="preserve"> </w:t>
            </w:r>
            <w:r>
              <w:t>katılım ve iş</w:t>
            </w:r>
            <w:r>
              <w:rPr>
                <w:spacing w:val="1"/>
              </w:rPr>
              <w:t xml:space="preserve"> </w:t>
            </w:r>
            <w:r>
              <w:t>birlikleri</w:t>
            </w:r>
            <w:r>
              <w:rPr>
                <w:spacing w:val="-1"/>
              </w:rPr>
              <w:t xml:space="preserve"> </w:t>
            </w:r>
            <w:r>
              <w:t>kurma</w:t>
            </w:r>
          </w:p>
          <w:p w:rsidR="00832AFE" w:rsidRDefault="009E5DCE">
            <w:pPr>
              <w:pStyle w:val="TableParagraph"/>
              <w:ind w:left="105" w:right="535"/>
            </w:pPr>
            <w:r>
              <w:t>gibi çoklu</w:t>
            </w:r>
            <w:r>
              <w:rPr>
                <w:spacing w:val="1"/>
              </w:rPr>
              <w:t xml:space="preserve"> </w:t>
            </w:r>
            <w:r>
              <w:t>araştırma</w:t>
            </w:r>
            <w:r>
              <w:rPr>
                <w:spacing w:val="1"/>
              </w:rPr>
              <w:t xml:space="preserve"> </w:t>
            </w:r>
            <w:r>
              <w:t>faaliyetlerine</w:t>
            </w:r>
            <w:r>
              <w:rPr>
                <w:spacing w:val="-47"/>
              </w:rPr>
              <w:t xml:space="preserve"> </w:t>
            </w:r>
            <w:r>
              <w:t>yönelik</w:t>
            </w:r>
          </w:p>
        </w:tc>
        <w:tc>
          <w:tcPr>
            <w:tcW w:w="2040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ind w:left="105" w:right="122"/>
            </w:pPr>
            <w:r>
              <w:t>programlar ve ortak</w:t>
            </w:r>
            <w:r>
              <w:rPr>
                <w:spacing w:val="-47"/>
              </w:rPr>
              <w:t xml:space="preserve"> </w:t>
            </w:r>
            <w:r>
              <w:t>araştırma</w:t>
            </w:r>
            <w:r>
              <w:rPr>
                <w:spacing w:val="1"/>
              </w:rPr>
              <w:t xml:space="preserve"> </w:t>
            </w:r>
            <w:r>
              <w:t>faaliyetleri</w:t>
            </w:r>
          </w:p>
          <w:p w:rsidR="00832AFE" w:rsidRDefault="009E5DCE">
            <w:pPr>
              <w:pStyle w:val="TableParagraph"/>
              <w:ind w:left="105"/>
            </w:pPr>
            <w:r>
              <w:t>yürütülmektedir.</w:t>
            </w:r>
          </w:p>
        </w:tc>
        <w:tc>
          <w:tcPr>
            <w:tcW w:w="2177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ind w:left="107" w:right="186"/>
            </w:pPr>
            <w:r>
              <w:t>programlar ve ortak</w:t>
            </w:r>
            <w:r>
              <w:rPr>
                <w:spacing w:val="1"/>
              </w:rPr>
              <w:t xml:space="preserve"> </w:t>
            </w:r>
            <w:r>
              <w:t>araştırma faaliyetleri</w:t>
            </w:r>
            <w:r>
              <w:rPr>
                <w:spacing w:val="-47"/>
              </w:rPr>
              <w:t xml:space="preserve"> </w:t>
            </w:r>
            <w:r>
              <w:t>izlenmekte ve ilgili</w:t>
            </w:r>
            <w:r>
              <w:rPr>
                <w:spacing w:val="1"/>
              </w:rPr>
              <w:t xml:space="preserve"> </w:t>
            </w:r>
            <w:r>
              <w:t>paydaşlarla</w:t>
            </w:r>
          </w:p>
          <w:p w:rsidR="00832AFE" w:rsidRDefault="009E5DCE">
            <w:pPr>
              <w:pStyle w:val="TableParagraph"/>
              <w:spacing w:before="2" w:line="237" w:lineRule="auto"/>
              <w:ind w:left="107" w:right="424"/>
            </w:pPr>
            <w:r>
              <w:t>değerlendirilerek</w:t>
            </w:r>
            <w:r>
              <w:rPr>
                <w:spacing w:val="1"/>
              </w:rPr>
              <w:t xml:space="preserve"> </w:t>
            </w:r>
            <w:r>
              <w:t>iyileştirilmektedir.</w:t>
            </w:r>
          </w:p>
        </w:tc>
        <w:tc>
          <w:tcPr>
            <w:tcW w:w="1879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ind w:left="105" w:right="372"/>
            </w:pPr>
            <w:r>
              <w:t>gösterilebilir</w:t>
            </w:r>
            <w:r>
              <w:rPr>
                <w:spacing w:val="1"/>
              </w:rPr>
              <w:t xml:space="preserve"> </w:t>
            </w:r>
            <w:r>
              <w:t>uygulamalar</w:t>
            </w:r>
            <w:r>
              <w:rPr>
                <w:spacing w:val="1"/>
              </w:rPr>
              <w:t xml:space="preserve"> </w:t>
            </w:r>
            <w:r>
              <w:t>bulunmaktadır.</w:t>
            </w:r>
          </w:p>
        </w:tc>
      </w:tr>
      <w:tr w:rsidR="00832AFE">
        <w:trPr>
          <w:trHeight w:val="268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46" w:lineRule="exact"/>
              <w:ind w:left="105"/>
            </w:pPr>
            <w:r>
              <w:t>planlamalar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2040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77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9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2AFE">
        <w:trPr>
          <w:trHeight w:val="268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46" w:lineRule="exact"/>
              <w:ind w:left="105"/>
            </w:pPr>
            <w:r>
              <w:t>mekanizmalar</w:t>
            </w:r>
          </w:p>
        </w:tc>
        <w:tc>
          <w:tcPr>
            <w:tcW w:w="2040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77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9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2AFE">
        <w:trPr>
          <w:trHeight w:val="249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top w:val="nil"/>
            </w:tcBorders>
            <w:shd w:val="clear" w:color="auto" w:fill="FFF1CC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  <w:tcBorders>
              <w:top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29" w:lineRule="exact"/>
              <w:ind w:left="105"/>
            </w:pPr>
            <w:r>
              <w:t>bulunmaktadır.</w:t>
            </w:r>
          </w:p>
        </w:tc>
        <w:tc>
          <w:tcPr>
            <w:tcW w:w="2040" w:type="dxa"/>
            <w:tcBorders>
              <w:top w:val="nil"/>
            </w:tcBorders>
            <w:shd w:val="clear" w:color="auto" w:fill="FFD966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77" w:type="dxa"/>
            <w:tcBorders>
              <w:top w:val="nil"/>
            </w:tcBorders>
            <w:shd w:val="clear" w:color="auto" w:fill="FFC101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9" w:type="dxa"/>
            <w:tcBorders>
              <w:top w:val="nil"/>
            </w:tcBorders>
            <w:shd w:val="clear" w:color="auto" w:fill="EDAF00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2AFE">
        <w:trPr>
          <w:trHeight w:val="3523"/>
        </w:trPr>
        <w:tc>
          <w:tcPr>
            <w:tcW w:w="5809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08" w:type="dxa"/>
            <w:gridSpan w:val="5"/>
            <w:shd w:val="clear" w:color="auto" w:fill="FFEB9F"/>
          </w:tcPr>
          <w:p w:rsidR="00832AFE" w:rsidRDefault="00832AFE">
            <w:pPr>
              <w:pStyle w:val="TableParagraph"/>
              <w:spacing w:before="4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"/>
              <w:ind w:left="273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11"/>
              </w:numPr>
              <w:tabs>
                <w:tab w:val="left" w:pos="1031"/>
                <w:tab w:val="left" w:pos="1032"/>
              </w:tabs>
              <w:spacing w:before="38"/>
              <w:ind w:hanging="361"/>
              <w:rPr>
                <w:i/>
              </w:rPr>
            </w:pPr>
            <w:r>
              <w:rPr>
                <w:i/>
              </w:rPr>
              <w:t>Ulusal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uluslararası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düzeyde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ortak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programlar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ortak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araştırma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birimleri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oluşturulmasına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yönelik</w:t>
            </w:r>
          </w:p>
          <w:p w:rsidR="00832AFE" w:rsidRDefault="009E5DCE">
            <w:pPr>
              <w:pStyle w:val="TableParagraph"/>
              <w:spacing w:before="1"/>
              <w:ind w:left="1031"/>
              <w:rPr>
                <w:i/>
              </w:rPr>
            </w:pPr>
            <w:r>
              <w:rPr>
                <w:i/>
              </w:rPr>
              <w:t>mekanizmalar</w:t>
            </w:r>
          </w:p>
          <w:p w:rsidR="00832AFE" w:rsidRDefault="009E5DCE">
            <w:pPr>
              <w:pStyle w:val="TableParagraph"/>
              <w:numPr>
                <w:ilvl w:val="0"/>
                <w:numId w:val="11"/>
              </w:numPr>
              <w:tabs>
                <w:tab w:val="left" w:pos="1031"/>
                <w:tab w:val="left" w:pos="1032"/>
              </w:tabs>
              <w:ind w:right="166"/>
              <w:rPr>
                <w:i/>
              </w:rPr>
            </w:pPr>
            <w:r>
              <w:rPr>
                <w:i/>
              </w:rPr>
              <w:t>Kurumun</w:t>
            </w:r>
            <w:r>
              <w:rPr>
                <w:i/>
                <w:spacing w:val="36"/>
              </w:rPr>
              <w:t xml:space="preserve"> </w:t>
            </w:r>
            <w:r>
              <w:rPr>
                <w:i/>
              </w:rPr>
              <w:t>dahil</w:t>
            </w:r>
            <w:r>
              <w:rPr>
                <w:i/>
                <w:spacing w:val="35"/>
              </w:rPr>
              <w:t xml:space="preserve"> </w:t>
            </w:r>
            <w:r>
              <w:rPr>
                <w:i/>
              </w:rPr>
              <w:t>olduğu</w:t>
            </w:r>
            <w:r>
              <w:rPr>
                <w:i/>
                <w:spacing w:val="37"/>
              </w:rPr>
              <w:t xml:space="preserve"> </w:t>
            </w:r>
            <w:r>
              <w:rPr>
                <w:i/>
              </w:rPr>
              <w:t>araştırma</w:t>
            </w:r>
            <w:r>
              <w:rPr>
                <w:i/>
                <w:spacing w:val="38"/>
              </w:rPr>
              <w:t xml:space="preserve"> </w:t>
            </w:r>
            <w:r>
              <w:rPr>
                <w:i/>
              </w:rPr>
              <w:t>ağları,</w:t>
            </w:r>
            <w:r>
              <w:rPr>
                <w:i/>
                <w:spacing w:val="34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37"/>
              </w:rPr>
              <w:t xml:space="preserve"> </w:t>
            </w:r>
            <w:r>
              <w:rPr>
                <w:i/>
              </w:rPr>
              <w:t>ortak</w:t>
            </w:r>
            <w:r>
              <w:rPr>
                <w:i/>
                <w:spacing w:val="38"/>
              </w:rPr>
              <w:t xml:space="preserve"> </w:t>
            </w:r>
            <w:r>
              <w:rPr>
                <w:i/>
              </w:rPr>
              <w:t>programları</w:t>
            </w:r>
            <w:r>
              <w:rPr>
                <w:i/>
                <w:spacing w:val="38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37"/>
              </w:rPr>
              <w:t xml:space="preserve"> </w:t>
            </w:r>
            <w:r>
              <w:rPr>
                <w:i/>
              </w:rPr>
              <w:t>araştırma</w:t>
            </w:r>
            <w:r>
              <w:rPr>
                <w:i/>
                <w:spacing w:val="38"/>
              </w:rPr>
              <w:t xml:space="preserve"> </w:t>
            </w:r>
            <w:r>
              <w:rPr>
                <w:i/>
              </w:rPr>
              <w:t>birimleri,</w:t>
            </w:r>
            <w:r>
              <w:rPr>
                <w:i/>
                <w:spacing w:val="38"/>
              </w:rPr>
              <w:t xml:space="preserve"> </w:t>
            </w:r>
            <w:r>
              <w:rPr>
                <w:i/>
              </w:rPr>
              <w:t>ortak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araştırmalardan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üretilen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çalışmalar</w:t>
            </w:r>
          </w:p>
          <w:p w:rsidR="00832AFE" w:rsidRDefault="009E5DCE">
            <w:pPr>
              <w:pStyle w:val="TableParagraph"/>
              <w:numPr>
                <w:ilvl w:val="0"/>
                <w:numId w:val="11"/>
              </w:numPr>
              <w:tabs>
                <w:tab w:val="left" w:pos="1031"/>
                <w:tab w:val="left" w:pos="1032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Paydaş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geri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bildirimleri</w:t>
            </w:r>
          </w:p>
          <w:p w:rsidR="00832AFE" w:rsidRDefault="009E5DCE">
            <w:pPr>
              <w:pStyle w:val="TableParagraph"/>
              <w:numPr>
                <w:ilvl w:val="0"/>
                <w:numId w:val="11"/>
              </w:numPr>
              <w:tabs>
                <w:tab w:val="left" w:pos="1031"/>
                <w:tab w:val="left" w:pos="1032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Ortak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programlar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ortak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araştırma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faaliyetlerinin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izlenmesine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iyileştirilmesine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yönelik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11"/>
              </w:numPr>
              <w:tabs>
                <w:tab w:val="left" w:pos="1031"/>
                <w:tab w:val="left" w:pos="1032"/>
              </w:tabs>
              <w:ind w:right="166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20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31" type="#_x0000_t202" style="position:absolute;margin-left:493.4pt;margin-top:67.1pt;width:12.25pt;height:12pt;z-index:-23825408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50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102"/>
          <w:footerReference w:type="default" r:id="rId103"/>
          <w:pgSz w:w="16840" w:h="11910" w:orient="landscape"/>
          <w:pgMar w:top="74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07"/>
        <w:gridCol w:w="1975"/>
        <w:gridCol w:w="1975"/>
        <w:gridCol w:w="1975"/>
        <w:gridCol w:w="1940"/>
        <w:gridCol w:w="1877"/>
      </w:tblGrid>
      <w:tr w:rsidR="00832AFE">
        <w:trPr>
          <w:trHeight w:val="393"/>
        </w:trPr>
        <w:tc>
          <w:tcPr>
            <w:tcW w:w="15949" w:type="dxa"/>
            <w:gridSpan w:val="6"/>
            <w:shd w:val="clear" w:color="auto" w:fill="FFEB9F"/>
          </w:tcPr>
          <w:p w:rsidR="00832AFE" w:rsidRDefault="009E5DCE">
            <w:pPr>
              <w:pStyle w:val="TableParagraph"/>
              <w:spacing w:line="341" w:lineRule="exact"/>
              <w:ind w:right="92"/>
              <w:jc w:val="right"/>
              <w:rPr>
                <w:sz w:val="28"/>
              </w:rPr>
            </w:pPr>
            <w:r>
              <w:rPr>
                <w:color w:val="956E00"/>
                <w:sz w:val="28"/>
              </w:rPr>
              <w:lastRenderedPageBreak/>
              <w:t>ARAŞTIRMA</w:t>
            </w:r>
            <w:r>
              <w:rPr>
                <w:color w:val="956E00"/>
                <w:spacing w:val="-1"/>
                <w:sz w:val="28"/>
              </w:rPr>
              <w:t xml:space="preserve"> </w:t>
            </w:r>
            <w:r>
              <w:rPr>
                <w:color w:val="956E00"/>
                <w:sz w:val="28"/>
              </w:rPr>
              <w:t>VE</w:t>
            </w:r>
            <w:r>
              <w:rPr>
                <w:color w:val="956E00"/>
                <w:spacing w:val="-3"/>
                <w:sz w:val="28"/>
              </w:rPr>
              <w:t xml:space="preserve"> </w:t>
            </w:r>
            <w:r>
              <w:rPr>
                <w:color w:val="956E00"/>
                <w:sz w:val="28"/>
              </w:rPr>
              <w:t>GELİŞTİRME</w:t>
            </w:r>
          </w:p>
        </w:tc>
      </w:tr>
      <w:tr w:rsidR="00832AFE">
        <w:trPr>
          <w:trHeight w:val="926"/>
        </w:trPr>
        <w:tc>
          <w:tcPr>
            <w:tcW w:w="15949" w:type="dxa"/>
            <w:gridSpan w:val="6"/>
            <w:shd w:val="clear" w:color="auto" w:fill="FFEB9F"/>
          </w:tcPr>
          <w:p w:rsidR="00832AFE" w:rsidRDefault="009E5DCE">
            <w:pPr>
              <w:pStyle w:val="TableParagraph"/>
              <w:spacing w:line="266" w:lineRule="exact"/>
              <w:ind w:left="107"/>
              <w:rPr>
                <w:b/>
              </w:rPr>
            </w:pPr>
            <w:r>
              <w:rPr>
                <w:b/>
              </w:rPr>
              <w:t>C.3.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Araştırma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Performansı</w:t>
            </w:r>
          </w:p>
          <w:p w:rsidR="00832AFE" w:rsidRDefault="009E5DCE">
            <w:pPr>
              <w:pStyle w:val="TableParagraph"/>
              <w:spacing w:before="9" w:line="300" w:lineRule="atLeast"/>
              <w:ind w:left="107"/>
            </w:pPr>
            <w:r>
              <w:t>Kurum,</w:t>
            </w:r>
            <w:r>
              <w:rPr>
                <w:spacing w:val="9"/>
              </w:rPr>
              <w:t xml:space="preserve"> </w:t>
            </w:r>
            <w:r>
              <w:t>araştırma</w:t>
            </w:r>
            <w:r>
              <w:rPr>
                <w:spacing w:val="8"/>
              </w:rPr>
              <w:t xml:space="preserve"> </w:t>
            </w:r>
            <w:r>
              <w:t>faaliyetlerini</w:t>
            </w:r>
            <w:r>
              <w:rPr>
                <w:spacing w:val="8"/>
              </w:rPr>
              <w:t xml:space="preserve"> </w:t>
            </w:r>
            <w:r>
              <w:t>verilere</w:t>
            </w:r>
            <w:r>
              <w:rPr>
                <w:spacing w:val="9"/>
              </w:rPr>
              <w:t xml:space="preserve"> </w:t>
            </w:r>
            <w:r>
              <w:t>dayalı</w:t>
            </w:r>
            <w:r>
              <w:rPr>
                <w:spacing w:val="8"/>
              </w:rPr>
              <w:t xml:space="preserve"> </w:t>
            </w:r>
            <w:r>
              <w:t>ve</w:t>
            </w:r>
            <w:r>
              <w:rPr>
                <w:spacing w:val="9"/>
              </w:rPr>
              <w:t xml:space="preserve"> </w:t>
            </w:r>
            <w:r>
              <w:t>periyodik</w:t>
            </w:r>
            <w:r>
              <w:rPr>
                <w:spacing w:val="9"/>
              </w:rPr>
              <w:t xml:space="preserve"> </w:t>
            </w:r>
            <w:r>
              <w:t>olarak</w:t>
            </w:r>
            <w:r>
              <w:rPr>
                <w:spacing w:val="9"/>
              </w:rPr>
              <w:t xml:space="preserve"> </w:t>
            </w:r>
            <w:r>
              <w:t>ölçmeli,</w:t>
            </w:r>
            <w:r>
              <w:rPr>
                <w:spacing w:val="8"/>
              </w:rPr>
              <w:t xml:space="preserve"> </w:t>
            </w:r>
            <w:r>
              <w:t>değerlendirmeli</w:t>
            </w:r>
            <w:r>
              <w:rPr>
                <w:spacing w:val="6"/>
              </w:rPr>
              <w:t xml:space="preserve"> </w:t>
            </w:r>
            <w:r>
              <w:t>ve</w:t>
            </w:r>
            <w:r>
              <w:rPr>
                <w:spacing w:val="10"/>
              </w:rPr>
              <w:t xml:space="preserve"> </w:t>
            </w:r>
            <w:r>
              <w:t>sonuçlarını</w:t>
            </w:r>
            <w:r>
              <w:rPr>
                <w:spacing w:val="8"/>
              </w:rPr>
              <w:t xml:space="preserve"> </w:t>
            </w:r>
            <w:r>
              <w:t>yayımlamalıdır.</w:t>
            </w:r>
            <w:r>
              <w:rPr>
                <w:spacing w:val="8"/>
              </w:rPr>
              <w:t xml:space="preserve"> </w:t>
            </w:r>
            <w:r>
              <w:t>Elde</w:t>
            </w:r>
            <w:r>
              <w:rPr>
                <w:spacing w:val="9"/>
              </w:rPr>
              <w:t xml:space="preserve"> </w:t>
            </w:r>
            <w:r>
              <w:t>edilen</w:t>
            </w:r>
            <w:r>
              <w:rPr>
                <w:spacing w:val="8"/>
              </w:rPr>
              <w:t xml:space="preserve"> </w:t>
            </w:r>
            <w:r>
              <w:t>bulgular,</w:t>
            </w:r>
            <w:r>
              <w:rPr>
                <w:spacing w:val="9"/>
              </w:rPr>
              <w:t xml:space="preserve"> </w:t>
            </w:r>
            <w:r>
              <w:t>kurumun</w:t>
            </w:r>
            <w:r>
              <w:rPr>
                <w:spacing w:val="8"/>
              </w:rPr>
              <w:t xml:space="preserve"> </w:t>
            </w:r>
            <w:r>
              <w:t>araştırma</w:t>
            </w:r>
            <w:r>
              <w:rPr>
                <w:spacing w:val="8"/>
              </w:rPr>
              <w:t xml:space="preserve"> </w:t>
            </w:r>
            <w:r>
              <w:t>ve</w:t>
            </w:r>
            <w:r>
              <w:rPr>
                <w:spacing w:val="9"/>
              </w:rPr>
              <w:t xml:space="preserve"> </w:t>
            </w:r>
            <w:r>
              <w:t>geliştirme</w:t>
            </w:r>
            <w:r>
              <w:rPr>
                <w:spacing w:val="-46"/>
              </w:rPr>
              <w:t xml:space="preserve"> </w:t>
            </w:r>
            <w:r>
              <w:t>performansının</w:t>
            </w:r>
            <w:r>
              <w:rPr>
                <w:spacing w:val="-2"/>
              </w:rPr>
              <w:t xml:space="preserve"> </w:t>
            </w:r>
            <w:r>
              <w:t>periyodik</w:t>
            </w:r>
            <w:r>
              <w:rPr>
                <w:spacing w:val="-2"/>
              </w:rPr>
              <w:t xml:space="preserve"> </w:t>
            </w:r>
            <w:r>
              <w:t>olarak gözden geçirilmesi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4"/>
              </w:rPr>
              <w:t xml:space="preserve"> </w:t>
            </w:r>
            <w:r>
              <w:t>sürekli</w:t>
            </w:r>
            <w:r>
              <w:rPr>
                <w:spacing w:val="-1"/>
              </w:rPr>
              <w:t xml:space="preserve"> </w:t>
            </w:r>
            <w:r>
              <w:t>iyileştirilmesi</w:t>
            </w:r>
            <w:r>
              <w:rPr>
                <w:spacing w:val="-2"/>
              </w:rPr>
              <w:t xml:space="preserve"> </w:t>
            </w:r>
            <w:r>
              <w:t>için</w:t>
            </w:r>
            <w:r>
              <w:rPr>
                <w:spacing w:val="-1"/>
              </w:rPr>
              <w:t xml:space="preserve"> </w:t>
            </w:r>
            <w:r>
              <w:t>kullanılmalıdır.</w:t>
            </w:r>
          </w:p>
        </w:tc>
      </w:tr>
      <w:tr w:rsidR="00832AFE">
        <w:trPr>
          <w:trHeight w:val="340"/>
        </w:trPr>
        <w:tc>
          <w:tcPr>
            <w:tcW w:w="6207" w:type="dxa"/>
            <w:shd w:val="clear" w:color="auto" w:fill="FFEB9F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5" w:type="dxa"/>
            <w:shd w:val="clear" w:color="auto" w:fill="FFEB9F"/>
          </w:tcPr>
          <w:p w:rsidR="00832AFE" w:rsidRDefault="009E5DCE">
            <w:pPr>
              <w:pStyle w:val="TableParagraph"/>
              <w:spacing w:before="28"/>
              <w:ind w:left="4"/>
              <w:jc w:val="center"/>
            </w:pPr>
            <w:r>
              <w:t>1</w:t>
            </w:r>
          </w:p>
        </w:tc>
        <w:tc>
          <w:tcPr>
            <w:tcW w:w="1975" w:type="dxa"/>
            <w:shd w:val="clear" w:color="auto" w:fill="FFEB9F"/>
          </w:tcPr>
          <w:p w:rsidR="00832AFE" w:rsidRDefault="009E5DCE">
            <w:pPr>
              <w:pStyle w:val="TableParagraph"/>
              <w:spacing w:before="28"/>
              <w:ind w:left="6"/>
              <w:jc w:val="center"/>
            </w:pPr>
            <w:r>
              <w:t>2</w:t>
            </w:r>
          </w:p>
        </w:tc>
        <w:tc>
          <w:tcPr>
            <w:tcW w:w="1975" w:type="dxa"/>
            <w:shd w:val="clear" w:color="auto" w:fill="FFEB9F"/>
          </w:tcPr>
          <w:p w:rsidR="00832AFE" w:rsidRDefault="009E5DCE">
            <w:pPr>
              <w:pStyle w:val="TableParagraph"/>
              <w:spacing w:before="28"/>
              <w:ind w:left="6"/>
              <w:jc w:val="center"/>
            </w:pPr>
            <w:r>
              <w:t>3</w:t>
            </w:r>
          </w:p>
        </w:tc>
        <w:tc>
          <w:tcPr>
            <w:tcW w:w="1940" w:type="dxa"/>
            <w:shd w:val="clear" w:color="auto" w:fill="FFEB9F"/>
          </w:tcPr>
          <w:p w:rsidR="00832AFE" w:rsidRDefault="009E5DCE">
            <w:pPr>
              <w:pStyle w:val="TableParagraph"/>
              <w:spacing w:before="28"/>
              <w:ind w:left="14"/>
              <w:jc w:val="center"/>
            </w:pPr>
            <w:r>
              <w:t>4</w:t>
            </w:r>
          </w:p>
        </w:tc>
        <w:tc>
          <w:tcPr>
            <w:tcW w:w="1877" w:type="dxa"/>
            <w:shd w:val="clear" w:color="auto" w:fill="FFEB9F"/>
          </w:tcPr>
          <w:p w:rsidR="00832AFE" w:rsidRDefault="009E5DCE">
            <w:pPr>
              <w:pStyle w:val="TableParagraph"/>
              <w:spacing w:before="28"/>
              <w:ind w:left="8"/>
              <w:jc w:val="center"/>
            </w:pPr>
            <w:r>
              <w:t>5</w:t>
            </w:r>
          </w:p>
        </w:tc>
      </w:tr>
      <w:tr w:rsidR="00832AFE">
        <w:trPr>
          <w:trHeight w:val="328"/>
        </w:trPr>
        <w:tc>
          <w:tcPr>
            <w:tcW w:w="6207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5" w:type="dxa"/>
            <w:tcBorders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before="37"/>
              <w:ind w:left="105"/>
            </w:pPr>
            <w:r>
              <w:t>Kurumda</w:t>
            </w:r>
            <w:r>
              <w:rPr>
                <w:spacing w:val="-1"/>
              </w:rPr>
              <w:t xml:space="preserve"> </w:t>
            </w:r>
            <w:r>
              <w:t>araştırma</w:t>
            </w:r>
          </w:p>
        </w:tc>
        <w:tc>
          <w:tcPr>
            <w:tcW w:w="1975" w:type="dxa"/>
            <w:tcBorders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before="37"/>
              <w:ind w:left="106"/>
            </w:pPr>
            <w:r>
              <w:t>Kurumda</w:t>
            </w:r>
            <w:r>
              <w:rPr>
                <w:spacing w:val="-1"/>
              </w:rPr>
              <w:t xml:space="preserve"> </w:t>
            </w:r>
            <w:r>
              <w:t>araştırma</w:t>
            </w:r>
          </w:p>
        </w:tc>
        <w:tc>
          <w:tcPr>
            <w:tcW w:w="1975" w:type="dxa"/>
            <w:tcBorders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before="37"/>
              <w:ind w:left="106"/>
            </w:pPr>
            <w:r>
              <w:t>Kurumun</w:t>
            </w:r>
            <w:r>
              <w:rPr>
                <w:spacing w:val="-1"/>
              </w:rPr>
              <w:t xml:space="preserve"> </w:t>
            </w:r>
            <w:r>
              <w:t>genelinde</w:t>
            </w:r>
          </w:p>
        </w:tc>
        <w:tc>
          <w:tcPr>
            <w:tcW w:w="1940" w:type="dxa"/>
            <w:tcBorders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before="37"/>
              <w:ind w:left="109"/>
            </w:pPr>
            <w:r>
              <w:t>Kurumda</w:t>
            </w:r>
          </w:p>
        </w:tc>
        <w:tc>
          <w:tcPr>
            <w:tcW w:w="1877" w:type="dxa"/>
            <w:tcBorders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before="37"/>
              <w:ind w:left="108"/>
            </w:pPr>
            <w:r>
              <w:t>İçselleştirilmiş,</w:t>
            </w:r>
          </w:p>
        </w:tc>
      </w:tr>
      <w:tr w:rsidR="00832AFE">
        <w:trPr>
          <w:trHeight w:val="268"/>
        </w:trPr>
        <w:tc>
          <w:tcPr>
            <w:tcW w:w="620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6" w:lineRule="exact"/>
              <w:ind w:left="107"/>
            </w:pPr>
            <w:r>
              <w:rPr>
                <w:u w:val="single"/>
              </w:rPr>
              <w:t>C.3.1.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Araştırma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performansının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izlenmesi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ve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değerlendirilmesi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46" w:lineRule="exact"/>
              <w:ind w:left="105"/>
            </w:pPr>
            <w:r>
              <w:t>performansının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46" w:lineRule="exact"/>
              <w:ind w:left="106"/>
            </w:pPr>
            <w:r>
              <w:t>performansının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46" w:lineRule="exact"/>
              <w:ind w:left="106"/>
            </w:pPr>
            <w:r>
              <w:t>araştırma</w:t>
            </w:r>
          </w:p>
        </w:tc>
        <w:tc>
          <w:tcPr>
            <w:tcW w:w="1940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46" w:lineRule="exact"/>
              <w:ind w:left="109"/>
            </w:pPr>
            <w:r>
              <w:t>araştırma</w:t>
            </w:r>
          </w:p>
        </w:tc>
        <w:tc>
          <w:tcPr>
            <w:tcW w:w="1877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46" w:lineRule="exact"/>
              <w:ind w:left="108"/>
            </w:pPr>
            <w:r>
              <w:t>sistematik,</w:t>
            </w:r>
          </w:p>
        </w:tc>
      </w:tr>
      <w:tr w:rsidR="00832AFE">
        <w:trPr>
          <w:trHeight w:val="267"/>
        </w:trPr>
        <w:tc>
          <w:tcPr>
            <w:tcW w:w="6207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46" w:lineRule="exact"/>
              <w:ind w:left="105"/>
            </w:pPr>
            <w:r>
              <w:t>izlenmesine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46" w:lineRule="exact"/>
              <w:ind w:left="106"/>
            </w:pPr>
            <w:r>
              <w:t>izlenmesine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46" w:lineRule="exact"/>
              <w:ind w:left="106"/>
            </w:pPr>
            <w:r>
              <w:t>performansını</w:t>
            </w:r>
          </w:p>
        </w:tc>
        <w:tc>
          <w:tcPr>
            <w:tcW w:w="1940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46" w:lineRule="exact"/>
              <w:ind w:left="109"/>
            </w:pPr>
            <w:r>
              <w:t>performansı</w:t>
            </w:r>
          </w:p>
        </w:tc>
        <w:tc>
          <w:tcPr>
            <w:tcW w:w="1877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46" w:lineRule="exact"/>
              <w:ind w:left="108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294"/>
        </w:trPr>
        <w:tc>
          <w:tcPr>
            <w:tcW w:w="620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29" w:line="245" w:lineRule="exact"/>
              <w:ind w:left="107"/>
            </w:pPr>
            <w:r>
              <w:t>Kurum</w:t>
            </w:r>
            <w:r>
              <w:rPr>
                <w:spacing w:val="25"/>
              </w:rPr>
              <w:t xml:space="preserve"> </w:t>
            </w:r>
            <w:r>
              <w:t>araştırma</w:t>
            </w:r>
            <w:r>
              <w:rPr>
                <w:spacing w:val="71"/>
              </w:rPr>
              <w:t xml:space="preserve"> </w:t>
            </w:r>
            <w:r>
              <w:t>faaliyetleri</w:t>
            </w:r>
            <w:r>
              <w:rPr>
                <w:spacing w:val="73"/>
              </w:rPr>
              <w:t xml:space="preserve"> </w:t>
            </w:r>
            <w:r>
              <w:t>yıllık</w:t>
            </w:r>
            <w:r>
              <w:rPr>
                <w:spacing w:val="71"/>
              </w:rPr>
              <w:t xml:space="preserve"> </w:t>
            </w:r>
            <w:r>
              <w:t>bazda</w:t>
            </w:r>
            <w:r>
              <w:rPr>
                <w:spacing w:val="71"/>
              </w:rPr>
              <w:t xml:space="preserve"> </w:t>
            </w:r>
            <w:r>
              <w:t>izlenir,</w:t>
            </w:r>
            <w:r>
              <w:rPr>
                <w:spacing w:val="72"/>
              </w:rPr>
              <w:t xml:space="preserve"> </w:t>
            </w:r>
            <w:r>
              <w:t>değerlendirilir,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45" w:lineRule="exact"/>
              <w:ind w:left="105"/>
            </w:pPr>
            <w:r>
              <w:t>değerlendirmesine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45" w:lineRule="exact"/>
              <w:ind w:left="106"/>
            </w:pPr>
            <w:r>
              <w:t>değerlendirmesine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45" w:lineRule="exact"/>
              <w:ind w:left="106"/>
            </w:pPr>
            <w:r>
              <w:t>izlenmek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  <w:tc>
          <w:tcPr>
            <w:tcW w:w="1940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45" w:lineRule="exact"/>
              <w:ind w:left="109"/>
            </w:pPr>
            <w:r>
              <w:t>izlenmekte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ilgili</w:t>
            </w:r>
          </w:p>
        </w:tc>
        <w:tc>
          <w:tcPr>
            <w:tcW w:w="1877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45" w:lineRule="exact"/>
              <w:ind w:left="108"/>
            </w:pPr>
            <w:r>
              <w:t>örnek</w:t>
            </w:r>
          </w:p>
        </w:tc>
      </w:tr>
      <w:tr w:rsidR="00832AFE">
        <w:trPr>
          <w:trHeight w:val="269"/>
        </w:trPr>
        <w:tc>
          <w:tcPr>
            <w:tcW w:w="620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4" w:line="245" w:lineRule="exact"/>
              <w:ind w:left="107"/>
            </w:pPr>
            <w:r>
              <w:t>hedeflerle</w:t>
            </w:r>
            <w:r>
              <w:rPr>
                <w:spacing w:val="-5"/>
              </w:rPr>
              <w:t xml:space="preserve"> </w:t>
            </w:r>
            <w:r>
              <w:t>karşılaştırılır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1"/>
              </w:rPr>
              <w:t xml:space="preserve"> </w:t>
            </w:r>
            <w:r>
              <w:t>sapmaların</w:t>
            </w:r>
            <w:r>
              <w:rPr>
                <w:spacing w:val="-4"/>
              </w:rPr>
              <w:t xml:space="preserve"> </w:t>
            </w:r>
            <w:r>
              <w:t>nedenleri</w:t>
            </w:r>
            <w:r>
              <w:rPr>
                <w:spacing w:val="-1"/>
              </w:rPr>
              <w:t xml:space="preserve"> </w:t>
            </w:r>
            <w:r>
              <w:t>irdelenir.</w:t>
            </w:r>
            <w:r>
              <w:rPr>
                <w:spacing w:val="-3"/>
              </w:rPr>
              <w:t xml:space="preserve"> </w:t>
            </w:r>
            <w:r>
              <w:t>Kurumun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20" w:lineRule="exact"/>
              <w:ind w:left="105"/>
            </w:pPr>
            <w:r>
              <w:t>yönelik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20" w:lineRule="exact"/>
              <w:ind w:left="106"/>
            </w:pPr>
            <w:r>
              <w:t>yönelik ilke,</w:t>
            </w:r>
            <w:r>
              <w:rPr>
                <w:spacing w:val="1"/>
              </w:rPr>
              <w:t xml:space="preserve"> </w:t>
            </w:r>
            <w:r>
              <w:t>kural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20" w:lineRule="exact"/>
              <w:ind w:left="106"/>
            </w:pPr>
            <w:r>
              <w:t>değerlendirmek</w:t>
            </w:r>
          </w:p>
        </w:tc>
        <w:tc>
          <w:tcPr>
            <w:tcW w:w="1940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20" w:lineRule="exact"/>
              <w:ind w:left="109"/>
            </w:pPr>
            <w:r>
              <w:t>paydaşlarla</w:t>
            </w:r>
          </w:p>
        </w:tc>
        <w:tc>
          <w:tcPr>
            <w:tcW w:w="1877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20" w:lineRule="exact"/>
              <w:ind w:left="108"/>
            </w:pPr>
            <w:r>
              <w:t>gösterilebilir</w:t>
            </w:r>
          </w:p>
        </w:tc>
      </w:tr>
      <w:tr w:rsidR="00832AFE">
        <w:trPr>
          <w:trHeight w:val="268"/>
        </w:trPr>
        <w:tc>
          <w:tcPr>
            <w:tcW w:w="620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4" w:line="245" w:lineRule="exact"/>
              <w:ind w:left="107"/>
            </w:pPr>
            <w:r>
              <w:t>odak</w:t>
            </w:r>
            <w:r>
              <w:rPr>
                <w:spacing w:val="46"/>
              </w:rPr>
              <w:t xml:space="preserve"> </w:t>
            </w:r>
            <w:r>
              <w:t>alanlarının</w:t>
            </w:r>
            <w:r>
              <w:rPr>
                <w:spacing w:val="48"/>
              </w:rPr>
              <w:t xml:space="preserve"> </w:t>
            </w:r>
            <w:r>
              <w:t>üniversite  içi</w:t>
            </w:r>
            <w:r>
              <w:rPr>
                <w:spacing w:val="47"/>
              </w:rPr>
              <w:t xml:space="preserve"> </w:t>
            </w:r>
            <w:r>
              <w:t>bilinirliği,</w:t>
            </w:r>
            <w:r>
              <w:rPr>
                <w:spacing w:val="48"/>
              </w:rPr>
              <w:t xml:space="preserve"> </w:t>
            </w:r>
            <w:r>
              <w:t>üniversite</w:t>
            </w:r>
            <w:r>
              <w:rPr>
                <w:spacing w:val="46"/>
              </w:rPr>
              <w:t xml:space="preserve"> </w:t>
            </w:r>
            <w:r>
              <w:t>dışı</w:t>
            </w:r>
            <w:r>
              <w:rPr>
                <w:spacing w:val="49"/>
              </w:rPr>
              <w:t xml:space="preserve"> </w:t>
            </w:r>
            <w:r>
              <w:t>bilinirliği;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20" w:lineRule="exact"/>
              <w:ind w:left="105"/>
            </w:pPr>
            <w:r>
              <w:t>mekanizmalar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20" w:lineRule="exact"/>
              <w:ind w:left="106"/>
            </w:pPr>
            <w:r>
              <w:t>ve</w:t>
            </w:r>
            <w:r>
              <w:rPr>
                <w:spacing w:val="-1"/>
              </w:rPr>
              <w:t xml:space="preserve"> </w:t>
            </w:r>
            <w:r>
              <w:t>göstergeler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20" w:lineRule="exact"/>
              <w:ind w:left="106"/>
            </w:pPr>
            <w:r>
              <w:t>üzere oluşturulan</w:t>
            </w:r>
          </w:p>
        </w:tc>
        <w:tc>
          <w:tcPr>
            <w:tcW w:w="1940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20" w:lineRule="exact"/>
              <w:ind w:left="109"/>
            </w:pPr>
            <w:r>
              <w:t>değerlendirilerek</w:t>
            </w:r>
          </w:p>
        </w:tc>
        <w:tc>
          <w:tcPr>
            <w:tcW w:w="1877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20" w:lineRule="exact"/>
              <w:ind w:left="108"/>
            </w:pPr>
            <w:r>
              <w:t>uygulamalar</w:t>
            </w:r>
          </w:p>
        </w:tc>
      </w:tr>
      <w:tr w:rsidR="00832AFE">
        <w:trPr>
          <w:trHeight w:val="268"/>
        </w:trPr>
        <w:tc>
          <w:tcPr>
            <w:tcW w:w="620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4" w:line="245" w:lineRule="exact"/>
              <w:ind w:left="107"/>
            </w:pPr>
            <w:r>
              <w:t>uluslararası</w:t>
            </w:r>
            <w:r>
              <w:rPr>
                <w:spacing w:val="83"/>
              </w:rPr>
              <w:t xml:space="preserve"> </w:t>
            </w:r>
            <w:r>
              <w:t xml:space="preserve">görünürlük,  </w:t>
            </w:r>
            <w:r>
              <w:rPr>
                <w:spacing w:val="31"/>
              </w:rPr>
              <w:t xml:space="preserve"> </w:t>
            </w:r>
            <w:r>
              <w:t xml:space="preserve">uzmanlık  </w:t>
            </w:r>
            <w:r>
              <w:rPr>
                <w:spacing w:val="34"/>
              </w:rPr>
              <w:t xml:space="preserve"> </w:t>
            </w:r>
            <w:r>
              <w:t xml:space="preserve">iddiası  </w:t>
            </w:r>
            <w:r>
              <w:rPr>
                <w:spacing w:val="30"/>
              </w:rPr>
              <w:t xml:space="preserve"> </w:t>
            </w:r>
            <w:r>
              <w:t xml:space="preserve">konularının  </w:t>
            </w:r>
            <w:r>
              <w:rPr>
                <w:spacing w:val="32"/>
              </w:rPr>
              <w:t xml:space="preserve"> </w:t>
            </w:r>
            <w:r>
              <w:t>analizi,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20" w:lineRule="exact"/>
              <w:ind w:left="105"/>
            </w:pPr>
            <w:r>
              <w:t>bulunmamaktadır.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20" w:lineRule="exact"/>
              <w:ind w:left="106"/>
            </w:pPr>
            <w:r>
              <w:t>bulunmaktadır.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20" w:lineRule="exact"/>
              <w:ind w:left="106"/>
            </w:pPr>
            <w:r>
              <w:t>mekanizmalar</w:t>
            </w:r>
          </w:p>
        </w:tc>
        <w:tc>
          <w:tcPr>
            <w:tcW w:w="1940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20" w:lineRule="exact"/>
              <w:ind w:left="109"/>
            </w:pPr>
            <w:r>
              <w:t>iyileştirilmektedir.</w:t>
            </w:r>
          </w:p>
        </w:tc>
        <w:tc>
          <w:tcPr>
            <w:tcW w:w="1877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20" w:lineRule="exact"/>
              <w:ind w:left="108"/>
            </w:pPr>
            <w:r>
              <w:t>bulunmaktadır.</w:t>
            </w:r>
          </w:p>
        </w:tc>
      </w:tr>
      <w:tr w:rsidR="00832AFE">
        <w:trPr>
          <w:trHeight w:val="295"/>
        </w:trPr>
        <w:tc>
          <w:tcPr>
            <w:tcW w:w="620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4"/>
              <w:ind w:left="107"/>
            </w:pPr>
            <w:r>
              <w:t>hedeflerle</w:t>
            </w:r>
            <w:r>
              <w:rPr>
                <w:spacing w:val="53"/>
              </w:rPr>
              <w:t xml:space="preserve"> </w:t>
            </w:r>
            <w:r>
              <w:t xml:space="preserve">uyumu  </w:t>
            </w:r>
            <w:r>
              <w:rPr>
                <w:spacing w:val="1"/>
              </w:rPr>
              <w:t xml:space="preserve"> </w:t>
            </w:r>
            <w:r>
              <w:t xml:space="preserve">sistematik  </w:t>
            </w:r>
            <w:r>
              <w:rPr>
                <w:spacing w:val="3"/>
              </w:rPr>
              <w:t xml:space="preserve"> </w:t>
            </w:r>
            <w:r>
              <w:t xml:space="preserve">olarak  </w:t>
            </w:r>
            <w:r>
              <w:rPr>
                <w:spacing w:val="2"/>
              </w:rPr>
              <w:t xml:space="preserve"> </w:t>
            </w:r>
            <w:r>
              <w:t xml:space="preserve">analiz  </w:t>
            </w:r>
            <w:r>
              <w:rPr>
                <w:spacing w:val="2"/>
              </w:rPr>
              <w:t xml:space="preserve"> </w:t>
            </w:r>
            <w:r>
              <w:t xml:space="preserve">edilir.  </w:t>
            </w:r>
            <w:r>
              <w:rPr>
                <w:spacing w:val="1"/>
              </w:rPr>
              <w:t xml:space="preserve"> </w:t>
            </w:r>
            <w:r>
              <w:t>Performans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20" w:lineRule="exact"/>
              <w:ind w:left="106"/>
            </w:pPr>
            <w:r>
              <w:t>kullanılmaktadır.</w:t>
            </w:r>
          </w:p>
        </w:tc>
        <w:tc>
          <w:tcPr>
            <w:tcW w:w="1940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7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67"/>
        </w:trPr>
        <w:tc>
          <w:tcPr>
            <w:tcW w:w="620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6" w:lineRule="exact"/>
              <w:ind w:left="107"/>
            </w:pPr>
            <w:r>
              <w:t>temelinde</w:t>
            </w:r>
            <w:r>
              <w:rPr>
                <w:spacing w:val="33"/>
              </w:rPr>
              <w:t xml:space="preserve"> </w:t>
            </w:r>
            <w:r>
              <w:t>teşvik</w:t>
            </w:r>
            <w:r>
              <w:rPr>
                <w:spacing w:val="82"/>
              </w:rPr>
              <w:t xml:space="preserve"> </w:t>
            </w:r>
            <w:r>
              <w:t>ve</w:t>
            </w:r>
            <w:r>
              <w:rPr>
                <w:spacing w:val="86"/>
              </w:rPr>
              <w:t xml:space="preserve"> </w:t>
            </w:r>
            <w:r>
              <w:t>takdir</w:t>
            </w:r>
            <w:r>
              <w:rPr>
                <w:spacing w:val="84"/>
              </w:rPr>
              <w:t xml:space="preserve"> </w:t>
            </w:r>
            <w:r>
              <w:t>mekanizmaları</w:t>
            </w:r>
            <w:r>
              <w:rPr>
                <w:spacing w:val="84"/>
              </w:rPr>
              <w:t xml:space="preserve"> </w:t>
            </w:r>
            <w:r>
              <w:t>kullanılır.</w:t>
            </w:r>
            <w:r>
              <w:rPr>
                <w:spacing w:val="84"/>
              </w:rPr>
              <w:t xml:space="preserve"> </w:t>
            </w:r>
            <w:r>
              <w:t>Rakiplerle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0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2AFE">
        <w:trPr>
          <w:trHeight w:val="267"/>
        </w:trPr>
        <w:tc>
          <w:tcPr>
            <w:tcW w:w="620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5" w:lineRule="exact"/>
              <w:ind w:left="107"/>
            </w:pPr>
            <w:r>
              <w:t>rekabet,</w:t>
            </w:r>
            <w:r>
              <w:rPr>
                <w:spacing w:val="1"/>
              </w:rPr>
              <w:t xml:space="preserve"> </w:t>
            </w:r>
            <w:r>
              <w:t>seçilmiş</w:t>
            </w:r>
            <w:r>
              <w:rPr>
                <w:spacing w:val="2"/>
              </w:rPr>
              <w:t xml:space="preserve"> </w:t>
            </w:r>
            <w:r>
              <w:t>kurumlarla</w:t>
            </w:r>
            <w:r>
              <w:rPr>
                <w:spacing w:val="4"/>
              </w:rPr>
              <w:t xml:space="preserve"> </w:t>
            </w:r>
            <w:r>
              <w:t>kıyaslama</w:t>
            </w:r>
            <w:r>
              <w:rPr>
                <w:spacing w:val="1"/>
              </w:rPr>
              <w:t xml:space="preserve"> </w:t>
            </w:r>
            <w:r>
              <w:t>(benchmarking)</w:t>
            </w:r>
            <w:r>
              <w:rPr>
                <w:spacing w:val="4"/>
              </w:rPr>
              <w:t xml:space="preserve"> </w:t>
            </w:r>
            <w:r>
              <w:t>takip</w:t>
            </w:r>
            <w:r>
              <w:rPr>
                <w:spacing w:val="1"/>
              </w:rPr>
              <w:t xml:space="preserve"> </w:t>
            </w:r>
            <w:r>
              <w:t>edilir.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0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2AFE">
        <w:trPr>
          <w:trHeight w:val="268"/>
        </w:trPr>
        <w:tc>
          <w:tcPr>
            <w:tcW w:w="620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6" w:lineRule="exact"/>
              <w:ind w:left="107"/>
            </w:pPr>
            <w:r>
              <w:t>Performans</w:t>
            </w:r>
            <w:r>
              <w:rPr>
                <w:spacing w:val="81"/>
              </w:rPr>
              <w:t xml:space="preserve"> </w:t>
            </w:r>
            <w:r>
              <w:t xml:space="preserve">değerlendirmelerinin  </w:t>
            </w:r>
            <w:r>
              <w:rPr>
                <w:spacing w:val="29"/>
              </w:rPr>
              <w:t xml:space="preserve"> </w:t>
            </w:r>
            <w:r>
              <w:t xml:space="preserve">sistematik  </w:t>
            </w:r>
            <w:r>
              <w:rPr>
                <w:spacing w:val="28"/>
              </w:rPr>
              <w:t xml:space="preserve"> </w:t>
            </w:r>
            <w:r>
              <w:t xml:space="preserve">ve  </w:t>
            </w:r>
            <w:r>
              <w:rPr>
                <w:spacing w:val="29"/>
              </w:rPr>
              <w:t xml:space="preserve"> </w:t>
            </w:r>
            <w:r>
              <w:t xml:space="preserve">kalıcı  </w:t>
            </w:r>
            <w:r>
              <w:rPr>
                <w:spacing w:val="30"/>
              </w:rPr>
              <w:t xml:space="preserve"> </w:t>
            </w:r>
            <w:r>
              <w:t>olması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0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2AFE">
        <w:trPr>
          <w:trHeight w:val="270"/>
        </w:trPr>
        <w:tc>
          <w:tcPr>
            <w:tcW w:w="620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6" w:lineRule="exact"/>
              <w:ind w:left="107"/>
            </w:pPr>
            <w:r>
              <w:t>sağlanmaktadır.</w:t>
            </w:r>
          </w:p>
        </w:tc>
        <w:tc>
          <w:tcPr>
            <w:tcW w:w="1975" w:type="dxa"/>
            <w:tcBorders>
              <w:top w:val="nil"/>
            </w:tcBorders>
            <w:shd w:val="clear" w:color="auto" w:fill="FFF1C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5" w:type="dxa"/>
            <w:tcBorders>
              <w:top w:val="nil"/>
            </w:tcBorders>
            <w:shd w:val="clear" w:color="auto" w:fill="FFE49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5" w:type="dxa"/>
            <w:tcBorders>
              <w:top w:val="nil"/>
            </w:tcBorders>
            <w:shd w:val="clear" w:color="auto" w:fill="FFD966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0" w:type="dxa"/>
            <w:tcBorders>
              <w:top w:val="nil"/>
            </w:tcBorders>
            <w:shd w:val="clear" w:color="auto" w:fill="FFC10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7" w:type="dxa"/>
            <w:tcBorders>
              <w:top w:val="nil"/>
            </w:tcBorders>
            <w:shd w:val="clear" w:color="auto" w:fill="EDAF00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594"/>
        </w:trPr>
        <w:tc>
          <w:tcPr>
            <w:tcW w:w="6207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42" w:type="dxa"/>
            <w:gridSpan w:val="5"/>
            <w:tcBorders>
              <w:bottom w:val="nil"/>
            </w:tcBorders>
            <w:shd w:val="clear" w:color="auto" w:fill="FFEB9F"/>
          </w:tcPr>
          <w:p w:rsidR="00832AFE" w:rsidRDefault="00832AFE">
            <w:pPr>
              <w:pStyle w:val="TableParagraph"/>
              <w:spacing w:before="4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" w:line="268" w:lineRule="exact"/>
              <w:ind w:left="273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</w:tc>
      </w:tr>
      <w:tr w:rsidR="00832AFE">
        <w:trPr>
          <w:trHeight w:val="1442"/>
        </w:trPr>
        <w:tc>
          <w:tcPr>
            <w:tcW w:w="6207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42" w:type="dxa"/>
            <w:gridSpan w:val="5"/>
            <w:tcBorders>
              <w:top w:val="nil"/>
              <w:bottom w:val="nil"/>
            </w:tcBorders>
            <w:shd w:val="clear" w:color="auto" w:fill="FFEB9F"/>
          </w:tcPr>
          <w:p w:rsidR="00832AFE" w:rsidRDefault="009E5DCE">
            <w:pPr>
              <w:pStyle w:val="TableParagraph"/>
              <w:numPr>
                <w:ilvl w:val="0"/>
                <w:numId w:val="10"/>
              </w:numPr>
              <w:tabs>
                <w:tab w:val="left" w:pos="1032"/>
                <w:tab w:val="left" w:pos="1033"/>
              </w:tabs>
              <w:spacing w:before="19"/>
              <w:ind w:hanging="361"/>
              <w:rPr>
                <w:i/>
              </w:rPr>
            </w:pPr>
            <w:r>
              <w:rPr>
                <w:i/>
              </w:rPr>
              <w:t>Araştırma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performansını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izlemek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üzere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geçerli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olan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tanımlı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süreçler</w:t>
            </w:r>
          </w:p>
          <w:p w:rsidR="00832AFE" w:rsidRDefault="009E5DCE">
            <w:pPr>
              <w:pStyle w:val="TableParagraph"/>
              <w:numPr>
                <w:ilvl w:val="0"/>
                <w:numId w:val="10"/>
              </w:numPr>
              <w:tabs>
                <w:tab w:val="left" w:pos="1032"/>
                <w:tab w:val="left" w:pos="1033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Araştırma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hedeflerine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ulaşılıp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ulaşılmadığını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izlemek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üzere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oluşturulan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mekanizmalar</w:t>
            </w:r>
          </w:p>
          <w:p w:rsidR="00832AFE" w:rsidRDefault="009E5DCE">
            <w:pPr>
              <w:pStyle w:val="TableParagraph"/>
              <w:numPr>
                <w:ilvl w:val="0"/>
                <w:numId w:val="10"/>
              </w:numPr>
              <w:tabs>
                <w:tab w:val="left" w:pos="1032"/>
                <w:tab w:val="left" w:pos="1033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Paydaş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geri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bildirimleri</w:t>
            </w:r>
          </w:p>
          <w:p w:rsidR="00832AFE" w:rsidRDefault="009E5DCE">
            <w:pPr>
              <w:pStyle w:val="TableParagraph"/>
              <w:numPr>
                <w:ilvl w:val="0"/>
                <w:numId w:val="10"/>
              </w:numPr>
              <w:tabs>
                <w:tab w:val="left" w:pos="1032"/>
                <w:tab w:val="left" w:pos="1033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Araştırma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performansının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izlenmesine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iyileştirilmesine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10"/>
              </w:numPr>
              <w:tabs>
                <w:tab w:val="left" w:pos="1032"/>
                <w:tab w:val="left" w:pos="1033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38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37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41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39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41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39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41"/>
              </w:rPr>
              <w:t xml:space="preserve"> </w:t>
            </w:r>
            <w:r>
              <w:rPr>
                <w:i/>
              </w:rPr>
              <w:t>geliştirdiği</w:t>
            </w:r>
          </w:p>
        </w:tc>
      </w:tr>
      <w:tr w:rsidR="00832AFE">
        <w:trPr>
          <w:trHeight w:val="1543"/>
        </w:trPr>
        <w:tc>
          <w:tcPr>
            <w:tcW w:w="6207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42" w:type="dxa"/>
            <w:gridSpan w:val="5"/>
            <w:tcBorders>
              <w:top w:val="nil"/>
            </w:tcBorders>
            <w:shd w:val="clear" w:color="auto" w:fill="FFEB9F"/>
          </w:tcPr>
          <w:p w:rsidR="00832AFE" w:rsidRDefault="009E5DCE">
            <w:pPr>
              <w:pStyle w:val="TableParagraph"/>
              <w:spacing w:line="246" w:lineRule="exact"/>
              <w:ind w:left="1032"/>
              <w:rPr>
                <w:i/>
              </w:rPr>
            </w:pPr>
            <w:r>
              <w:rPr>
                <w:i/>
              </w:rPr>
              <w:t>özgün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30" type="#_x0000_t202" style="position:absolute;margin-left:493.4pt;margin-top:67.1pt;width:12.25pt;height:12pt;z-index:-23824896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51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104"/>
          <w:footerReference w:type="default" r:id="rId105"/>
          <w:pgSz w:w="16840" w:h="11910" w:orient="landscape"/>
          <w:pgMar w:top="74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07"/>
        <w:gridCol w:w="1975"/>
        <w:gridCol w:w="1975"/>
        <w:gridCol w:w="1975"/>
        <w:gridCol w:w="1940"/>
        <w:gridCol w:w="1877"/>
      </w:tblGrid>
      <w:tr w:rsidR="00832AFE">
        <w:trPr>
          <w:trHeight w:val="393"/>
        </w:trPr>
        <w:tc>
          <w:tcPr>
            <w:tcW w:w="15949" w:type="dxa"/>
            <w:gridSpan w:val="6"/>
            <w:shd w:val="clear" w:color="auto" w:fill="FFEB9F"/>
          </w:tcPr>
          <w:p w:rsidR="00832AFE" w:rsidRDefault="009E5DCE">
            <w:pPr>
              <w:pStyle w:val="TableParagraph"/>
              <w:spacing w:line="341" w:lineRule="exact"/>
              <w:ind w:right="92"/>
              <w:jc w:val="right"/>
              <w:rPr>
                <w:sz w:val="28"/>
              </w:rPr>
            </w:pPr>
            <w:r>
              <w:rPr>
                <w:color w:val="956E00"/>
                <w:sz w:val="28"/>
              </w:rPr>
              <w:lastRenderedPageBreak/>
              <w:t>ARAŞTIRMA</w:t>
            </w:r>
            <w:r>
              <w:rPr>
                <w:color w:val="956E00"/>
                <w:spacing w:val="-1"/>
                <w:sz w:val="28"/>
              </w:rPr>
              <w:t xml:space="preserve"> </w:t>
            </w:r>
            <w:r>
              <w:rPr>
                <w:color w:val="956E00"/>
                <w:sz w:val="28"/>
              </w:rPr>
              <w:t>VE</w:t>
            </w:r>
            <w:r>
              <w:rPr>
                <w:color w:val="956E00"/>
                <w:spacing w:val="-3"/>
                <w:sz w:val="28"/>
              </w:rPr>
              <w:t xml:space="preserve"> </w:t>
            </w:r>
            <w:r>
              <w:rPr>
                <w:color w:val="956E00"/>
                <w:sz w:val="28"/>
              </w:rPr>
              <w:t>GELİŞTİRME</w:t>
            </w:r>
          </w:p>
        </w:tc>
      </w:tr>
      <w:tr w:rsidR="00832AFE">
        <w:trPr>
          <w:trHeight w:val="309"/>
        </w:trPr>
        <w:tc>
          <w:tcPr>
            <w:tcW w:w="15949" w:type="dxa"/>
            <w:gridSpan w:val="6"/>
            <w:shd w:val="clear" w:color="auto" w:fill="FFEB9F"/>
          </w:tcPr>
          <w:p w:rsidR="00832AFE" w:rsidRDefault="009E5DCE">
            <w:pPr>
              <w:pStyle w:val="TableParagraph"/>
              <w:spacing w:line="266" w:lineRule="exact"/>
              <w:ind w:left="107"/>
              <w:rPr>
                <w:b/>
              </w:rPr>
            </w:pPr>
            <w:r>
              <w:rPr>
                <w:b/>
              </w:rPr>
              <w:t>C.3.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Araştırma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Performansı</w:t>
            </w:r>
          </w:p>
        </w:tc>
      </w:tr>
      <w:tr w:rsidR="00832AFE">
        <w:trPr>
          <w:trHeight w:val="340"/>
        </w:trPr>
        <w:tc>
          <w:tcPr>
            <w:tcW w:w="6207" w:type="dxa"/>
            <w:shd w:val="clear" w:color="auto" w:fill="FFEB9F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5" w:type="dxa"/>
            <w:shd w:val="clear" w:color="auto" w:fill="FFEB9F"/>
          </w:tcPr>
          <w:p w:rsidR="00832AFE" w:rsidRDefault="009E5DCE">
            <w:pPr>
              <w:pStyle w:val="TableParagraph"/>
              <w:spacing w:before="28"/>
              <w:ind w:left="4"/>
              <w:jc w:val="center"/>
            </w:pPr>
            <w:r>
              <w:t>1</w:t>
            </w:r>
          </w:p>
        </w:tc>
        <w:tc>
          <w:tcPr>
            <w:tcW w:w="1975" w:type="dxa"/>
            <w:shd w:val="clear" w:color="auto" w:fill="FFEB9F"/>
          </w:tcPr>
          <w:p w:rsidR="00832AFE" w:rsidRDefault="009E5DCE">
            <w:pPr>
              <w:pStyle w:val="TableParagraph"/>
              <w:spacing w:before="28"/>
              <w:ind w:left="6"/>
              <w:jc w:val="center"/>
            </w:pPr>
            <w:r>
              <w:t>2</w:t>
            </w:r>
          </w:p>
        </w:tc>
        <w:tc>
          <w:tcPr>
            <w:tcW w:w="1975" w:type="dxa"/>
            <w:shd w:val="clear" w:color="auto" w:fill="FFEB9F"/>
          </w:tcPr>
          <w:p w:rsidR="00832AFE" w:rsidRDefault="009E5DCE">
            <w:pPr>
              <w:pStyle w:val="TableParagraph"/>
              <w:spacing w:before="28"/>
              <w:ind w:left="6"/>
              <w:jc w:val="center"/>
            </w:pPr>
            <w:r>
              <w:t>3</w:t>
            </w:r>
          </w:p>
        </w:tc>
        <w:tc>
          <w:tcPr>
            <w:tcW w:w="1940" w:type="dxa"/>
            <w:shd w:val="clear" w:color="auto" w:fill="FFEB9F"/>
          </w:tcPr>
          <w:p w:rsidR="00832AFE" w:rsidRDefault="009E5DCE">
            <w:pPr>
              <w:pStyle w:val="TableParagraph"/>
              <w:spacing w:before="28"/>
              <w:ind w:left="14"/>
              <w:jc w:val="center"/>
            </w:pPr>
            <w:r>
              <w:t>4</w:t>
            </w:r>
          </w:p>
        </w:tc>
        <w:tc>
          <w:tcPr>
            <w:tcW w:w="1877" w:type="dxa"/>
            <w:shd w:val="clear" w:color="auto" w:fill="FFEB9F"/>
          </w:tcPr>
          <w:p w:rsidR="00832AFE" w:rsidRDefault="009E5DCE">
            <w:pPr>
              <w:pStyle w:val="TableParagraph"/>
              <w:spacing w:before="28"/>
              <w:ind w:left="8"/>
              <w:jc w:val="center"/>
            </w:pPr>
            <w:r>
              <w:t>5</w:t>
            </w:r>
          </w:p>
        </w:tc>
      </w:tr>
      <w:tr w:rsidR="00832AFE">
        <w:trPr>
          <w:trHeight w:val="307"/>
        </w:trPr>
        <w:tc>
          <w:tcPr>
            <w:tcW w:w="6207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5" w:type="dxa"/>
            <w:tcBorders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before="35" w:line="252" w:lineRule="exact"/>
              <w:ind w:left="105"/>
            </w:pPr>
            <w:r>
              <w:t>Kurumda</w:t>
            </w:r>
            <w:r>
              <w:rPr>
                <w:spacing w:val="-3"/>
              </w:rPr>
              <w:t xml:space="preserve"> </w:t>
            </w:r>
            <w:r>
              <w:t>öğretim</w:t>
            </w:r>
          </w:p>
        </w:tc>
        <w:tc>
          <w:tcPr>
            <w:tcW w:w="1975" w:type="dxa"/>
            <w:tcBorders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before="35" w:line="252" w:lineRule="exact"/>
              <w:ind w:left="106"/>
            </w:pPr>
            <w:r>
              <w:t>Kurumda</w:t>
            </w:r>
            <w:r>
              <w:rPr>
                <w:spacing w:val="-3"/>
              </w:rPr>
              <w:t xml:space="preserve"> </w:t>
            </w:r>
            <w:r>
              <w:t>öğretim</w:t>
            </w:r>
          </w:p>
        </w:tc>
        <w:tc>
          <w:tcPr>
            <w:tcW w:w="1975" w:type="dxa"/>
            <w:tcBorders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before="35" w:line="252" w:lineRule="exact"/>
              <w:ind w:left="106"/>
            </w:pPr>
            <w:r>
              <w:t>Kurumun</w:t>
            </w:r>
            <w:r>
              <w:rPr>
                <w:spacing w:val="-1"/>
              </w:rPr>
              <w:t xml:space="preserve"> </w:t>
            </w:r>
            <w:r>
              <w:t>genelinde</w:t>
            </w:r>
          </w:p>
        </w:tc>
        <w:tc>
          <w:tcPr>
            <w:tcW w:w="1940" w:type="dxa"/>
            <w:tcBorders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65" w:lineRule="exact"/>
              <w:ind w:left="109"/>
            </w:pPr>
            <w:r>
              <w:t>Öğretim</w:t>
            </w:r>
          </w:p>
        </w:tc>
        <w:tc>
          <w:tcPr>
            <w:tcW w:w="1877" w:type="dxa"/>
            <w:tcBorders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before="35" w:line="252" w:lineRule="exact"/>
              <w:ind w:left="108"/>
            </w:pPr>
            <w:r>
              <w:t>İçselleştirilmiş,</w:t>
            </w:r>
          </w:p>
        </w:tc>
      </w:tr>
      <w:tr w:rsidR="00832AFE">
        <w:trPr>
          <w:trHeight w:val="267"/>
        </w:trPr>
        <w:tc>
          <w:tcPr>
            <w:tcW w:w="620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139"/>
                <w:tab w:val="left" w:pos="2396"/>
                <w:tab w:val="left" w:pos="4720"/>
              </w:tabs>
              <w:spacing w:line="248" w:lineRule="exact"/>
              <w:ind w:left="107"/>
            </w:pPr>
            <w:r>
              <w:rPr>
                <w:u w:val="single"/>
              </w:rPr>
              <w:t>C.3.2.</w:t>
            </w:r>
            <w:r>
              <w:rPr>
                <w:u w:val="single"/>
              </w:rPr>
              <w:tab/>
              <w:t>Öğretim</w:t>
            </w:r>
            <w:r>
              <w:rPr>
                <w:u w:val="single"/>
              </w:rPr>
              <w:tab/>
              <w:t>elemanı/araştırmacı</w:t>
            </w:r>
            <w:r>
              <w:rPr>
                <w:u w:val="single"/>
              </w:rPr>
              <w:tab/>
              <w:t>performansının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48" w:lineRule="exact"/>
              <w:ind w:left="105"/>
            </w:pPr>
            <w:r>
              <w:t>elemanlarının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48" w:lineRule="exact"/>
              <w:ind w:left="106"/>
            </w:pPr>
            <w:r>
              <w:t>elemanlarının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48" w:lineRule="exact"/>
              <w:ind w:left="106"/>
            </w:pPr>
            <w:r>
              <w:t>öğretim</w:t>
            </w:r>
          </w:p>
        </w:tc>
        <w:tc>
          <w:tcPr>
            <w:tcW w:w="1940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27" w:lineRule="exact"/>
              <w:ind w:left="109"/>
            </w:pPr>
            <w:r>
              <w:t>elemanlarının</w:t>
            </w:r>
          </w:p>
        </w:tc>
        <w:tc>
          <w:tcPr>
            <w:tcW w:w="1877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48" w:lineRule="exact"/>
              <w:ind w:left="108"/>
            </w:pPr>
            <w:r>
              <w:t>sistematik,</w:t>
            </w:r>
          </w:p>
        </w:tc>
      </w:tr>
      <w:tr w:rsidR="00832AFE">
        <w:trPr>
          <w:trHeight w:val="537"/>
        </w:trPr>
        <w:tc>
          <w:tcPr>
            <w:tcW w:w="620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39"/>
              <w:ind w:left="107"/>
            </w:pPr>
            <w:r>
              <w:rPr>
                <w:u w:val="single"/>
              </w:rPr>
              <w:t>değerlendirilmesi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araştırma</w:t>
            </w:r>
          </w:p>
          <w:p w:rsidR="00832AFE" w:rsidRDefault="009E5DCE">
            <w:pPr>
              <w:pStyle w:val="TableParagraph"/>
              <w:spacing w:line="251" w:lineRule="exact"/>
              <w:ind w:left="105"/>
            </w:pPr>
            <w:r>
              <w:t>performansının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67" w:lineRule="exact"/>
              <w:ind w:left="106"/>
            </w:pPr>
            <w:r>
              <w:t>araştırma</w:t>
            </w:r>
          </w:p>
          <w:p w:rsidR="00832AFE" w:rsidRDefault="009E5DCE">
            <w:pPr>
              <w:pStyle w:val="TableParagraph"/>
              <w:spacing w:line="251" w:lineRule="exact"/>
              <w:ind w:left="106"/>
            </w:pPr>
            <w:r>
              <w:t>performansının</w:t>
            </w:r>
          </w:p>
        </w:tc>
        <w:tc>
          <w:tcPr>
            <w:tcW w:w="1975" w:type="dxa"/>
            <w:tcBorders>
              <w:top w:val="nil"/>
              <w:bottom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67" w:lineRule="exact"/>
              <w:ind w:left="106"/>
            </w:pPr>
            <w:r>
              <w:t>elemanlarının</w:t>
            </w:r>
          </w:p>
          <w:p w:rsidR="00832AFE" w:rsidRDefault="009E5DCE">
            <w:pPr>
              <w:pStyle w:val="TableParagraph"/>
              <w:spacing w:line="251" w:lineRule="exact"/>
              <w:ind w:left="106"/>
            </w:pPr>
            <w:r>
              <w:t>araştırma-</w:t>
            </w:r>
          </w:p>
        </w:tc>
        <w:tc>
          <w:tcPr>
            <w:tcW w:w="1940" w:type="dxa"/>
            <w:tcBorders>
              <w:top w:val="nil"/>
              <w:bottom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26" w:lineRule="exact"/>
              <w:ind w:left="109"/>
            </w:pPr>
            <w:r>
              <w:t>araştırma-</w:t>
            </w:r>
          </w:p>
          <w:p w:rsidR="00832AFE" w:rsidRDefault="009E5DCE">
            <w:pPr>
              <w:pStyle w:val="TableParagraph"/>
              <w:ind w:left="109"/>
            </w:pPr>
            <w:r>
              <w:t>geliştirme</w:t>
            </w:r>
          </w:p>
        </w:tc>
        <w:tc>
          <w:tcPr>
            <w:tcW w:w="1877" w:type="dxa"/>
            <w:tcBorders>
              <w:top w:val="nil"/>
              <w:bottom w:val="nil"/>
            </w:tcBorders>
            <w:shd w:val="clear" w:color="auto" w:fill="EDAF00"/>
          </w:tcPr>
          <w:p w:rsidR="00832AFE" w:rsidRDefault="009E5DCE">
            <w:pPr>
              <w:pStyle w:val="TableParagraph"/>
              <w:spacing w:line="267" w:lineRule="exact"/>
              <w:ind w:left="108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spacing w:line="251" w:lineRule="exact"/>
              <w:ind w:left="108"/>
            </w:pPr>
            <w:r>
              <w:t>örnek</w:t>
            </w:r>
          </w:p>
        </w:tc>
      </w:tr>
      <w:tr w:rsidR="00832AFE">
        <w:trPr>
          <w:trHeight w:val="2418"/>
        </w:trPr>
        <w:tc>
          <w:tcPr>
            <w:tcW w:w="6207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89"/>
              <w:ind w:left="107" w:right="93"/>
              <w:jc w:val="both"/>
            </w:pPr>
            <w:r>
              <w:t>Öğretim</w:t>
            </w:r>
            <w:r>
              <w:rPr>
                <w:spacing w:val="1"/>
              </w:rPr>
              <w:t xml:space="preserve"> </w:t>
            </w:r>
            <w:r>
              <w:t>elemanlarının</w:t>
            </w:r>
            <w:r>
              <w:rPr>
                <w:spacing w:val="1"/>
              </w:rPr>
              <w:t xml:space="preserve"> </w:t>
            </w:r>
            <w:r>
              <w:t>araştırma</w:t>
            </w:r>
            <w:r>
              <w:rPr>
                <w:spacing w:val="1"/>
              </w:rPr>
              <w:t xml:space="preserve"> </w:t>
            </w:r>
            <w:r>
              <w:t>performansını</w:t>
            </w:r>
            <w:r>
              <w:rPr>
                <w:spacing w:val="1"/>
              </w:rPr>
              <w:t xml:space="preserve"> </w:t>
            </w:r>
            <w:r>
              <w:t>paylaşması</w:t>
            </w:r>
            <w:r>
              <w:rPr>
                <w:spacing w:val="1"/>
              </w:rPr>
              <w:t xml:space="preserve"> </w:t>
            </w:r>
            <w:r>
              <w:t>beklenir; bunu düzenleyen tanımlı süreçler vardır ve bunlar ilgili</w:t>
            </w:r>
            <w:r>
              <w:rPr>
                <w:spacing w:val="1"/>
              </w:rPr>
              <w:t xml:space="preserve"> </w:t>
            </w:r>
            <w:r>
              <w:t>paydaşlarca</w:t>
            </w:r>
            <w:r>
              <w:rPr>
                <w:spacing w:val="1"/>
              </w:rPr>
              <w:t xml:space="preserve"> </w:t>
            </w:r>
            <w:r>
              <w:t>bilinir.</w:t>
            </w:r>
            <w:r>
              <w:rPr>
                <w:spacing w:val="1"/>
              </w:rPr>
              <w:t xml:space="preserve"> </w:t>
            </w:r>
            <w:r>
              <w:t>Araştırma</w:t>
            </w:r>
            <w:r>
              <w:rPr>
                <w:spacing w:val="1"/>
              </w:rPr>
              <w:t xml:space="preserve"> </w:t>
            </w:r>
            <w:r>
              <w:t>performansı</w:t>
            </w:r>
            <w:r>
              <w:rPr>
                <w:spacing w:val="1"/>
              </w:rPr>
              <w:t xml:space="preserve"> </w:t>
            </w:r>
            <w:r>
              <w:t>yıl</w:t>
            </w:r>
            <w:r>
              <w:rPr>
                <w:spacing w:val="1"/>
              </w:rPr>
              <w:t xml:space="preserve"> </w:t>
            </w:r>
            <w:r>
              <w:t>bazında</w:t>
            </w:r>
            <w:r>
              <w:rPr>
                <w:spacing w:val="1"/>
              </w:rPr>
              <w:t xml:space="preserve"> </w:t>
            </w:r>
            <w:r>
              <w:t>izlenir,</w:t>
            </w:r>
            <w:r>
              <w:rPr>
                <w:spacing w:val="1"/>
              </w:rPr>
              <w:t xml:space="preserve"> </w:t>
            </w:r>
            <w:r>
              <w:t>değerlendirilir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kurumsal</w:t>
            </w:r>
            <w:r>
              <w:rPr>
                <w:spacing w:val="1"/>
              </w:rPr>
              <w:t xml:space="preserve"> </w:t>
            </w:r>
            <w:r>
              <w:t>politikalar</w:t>
            </w:r>
            <w:r>
              <w:rPr>
                <w:spacing w:val="1"/>
              </w:rPr>
              <w:t xml:space="preserve"> </w:t>
            </w:r>
            <w:r>
              <w:t>doğrultusunda</w:t>
            </w:r>
            <w:r>
              <w:rPr>
                <w:spacing w:val="1"/>
              </w:rPr>
              <w:t xml:space="preserve"> </w:t>
            </w:r>
            <w:r>
              <w:t>kullanılır.</w:t>
            </w:r>
            <w:r>
              <w:rPr>
                <w:spacing w:val="1"/>
              </w:rPr>
              <w:t xml:space="preserve"> </w:t>
            </w:r>
            <w:r>
              <w:t>Çıktılar,</w:t>
            </w:r>
            <w:r>
              <w:rPr>
                <w:spacing w:val="-11"/>
              </w:rPr>
              <w:t xml:space="preserve"> </w:t>
            </w:r>
            <w:r>
              <w:t>grubun</w:t>
            </w:r>
            <w:r>
              <w:rPr>
                <w:spacing w:val="-9"/>
              </w:rPr>
              <w:t xml:space="preserve"> </w:t>
            </w:r>
            <w:r>
              <w:t>ortalama</w:t>
            </w:r>
            <w:r>
              <w:rPr>
                <w:spacing w:val="-11"/>
              </w:rPr>
              <w:t xml:space="preserve"> </w:t>
            </w:r>
            <w:r>
              <w:t>değerleri</w:t>
            </w:r>
            <w:r>
              <w:rPr>
                <w:spacing w:val="-11"/>
              </w:rPr>
              <w:t xml:space="preserve"> </w:t>
            </w:r>
            <w:r>
              <w:t>ve</w:t>
            </w:r>
            <w:r>
              <w:rPr>
                <w:spacing w:val="-8"/>
              </w:rPr>
              <w:t xml:space="preserve"> </w:t>
            </w:r>
            <w:r>
              <w:t>saçılım</w:t>
            </w:r>
            <w:r>
              <w:rPr>
                <w:spacing w:val="-10"/>
              </w:rPr>
              <w:t xml:space="preserve"> </w:t>
            </w:r>
            <w:r>
              <w:t>şeffaf</w:t>
            </w:r>
            <w:r>
              <w:rPr>
                <w:spacing w:val="-10"/>
              </w:rPr>
              <w:t xml:space="preserve"> </w:t>
            </w:r>
            <w:r>
              <w:t>olarak</w:t>
            </w:r>
            <w:r>
              <w:rPr>
                <w:spacing w:val="-8"/>
              </w:rPr>
              <w:t xml:space="preserve"> </w:t>
            </w:r>
            <w:r>
              <w:t>paylaşılır.</w:t>
            </w:r>
            <w:r>
              <w:rPr>
                <w:spacing w:val="-48"/>
              </w:rPr>
              <w:t xml:space="preserve"> </w:t>
            </w:r>
            <w:r>
              <w:t>Performans</w:t>
            </w:r>
            <w:r>
              <w:rPr>
                <w:spacing w:val="1"/>
              </w:rPr>
              <w:t xml:space="preserve"> </w:t>
            </w:r>
            <w:r>
              <w:t>değerlendirmelerinin</w:t>
            </w:r>
            <w:r>
              <w:rPr>
                <w:spacing w:val="1"/>
              </w:rPr>
              <w:t xml:space="preserve"> </w:t>
            </w:r>
            <w:r>
              <w:t>sistematik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kalıcı</w:t>
            </w:r>
            <w:r>
              <w:rPr>
                <w:spacing w:val="1"/>
              </w:rPr>
              <w:t xml:space="preserve"> </w:t>
            </w:r>
            <w:r>
              <w:t>olması</w:t>
            </w:r>
            <w:r>
              <w:rPr>
                <w:spacing w:val="1"/>
              </w:rPr>
              <w:t xml:space="preserve"> </w:t>
            </w:r>
            <w:r>
              <w:t>sağlanmıştır.</w:t>
            </w:r>
          </w:p>
        </w:tc>
        <w:tc>
          <w:tcPr>
            <w:tcW w:w="1975" w:type="dxa"/>
            <w:tcBorders>
              <w:top w:val="nil"/>
            </w:tcBorders>
            <w:shd w:val="clear" w:color="auto" w:fill="FFF1CC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izlenmesine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ind w:left="105" w:right="160"/>
            </w:pPr>
            <w:r>
              <w:t>değerlendirmesine</w:t>
            </w:r>
            <w:r>
              <w:rPr>
                <w:spacing w:val="-47"/>
              </w:rPr>
              <w:t xml:space="preserve"> </w:t>
            </w:r>
            <w:r>
              <w:t>yönelik</w:t>
            </w:r>
            <w:r>
              <w:rPr>
                <w:spacing w:val="1"/>
              </w:rPr>
              <w:t xml:space="preserve"> </w:t>
            </w:r>
            <w:r>
              <w:t>mekanizmalar</w:t>
            </w:r>
          </w:p>
          <w:p w:rsidR="00832AFE" w:rsidRDefault="009E5DCE">
            <w:pPr>
              <w:pStyle w:val="TableParagraph"/>
              <w:spacing w:before="1"/>
              <w:ind w:left="105"/>
            </w:pPr>
            <w:r>
              <w:t>bulunmamaktadır.</w:t>
            </w:r>
          </w:p>
        </w:tc>
        <w:tc>
          <w:tcPr>
            <w:tcW w:w="1975" w:type="dxa"/>
            <w:tcBorders>
              <w:top w:val="nil"/>
            </w:tcBorders>
            <w:shd w:val="clear" w:color="auto" w:fill="FFE499"/>
          </w:tcPr>
          <w:p w:rsidR="00832AFE" w:rsidRDefault="009E5DCE">
            <w:pPr>
              <w:pStyle w:val="TableParagraph"/>
              <w:spacing w:line="267" w:lineRule="exact"/>
              <w:ind w:left="106"/>
            </w:pPr>
            <w:r>
              <w:t>izlenmesine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ind w:left="106" w:right="159"/>
            </w:pPr>
            <w:r>
              <w:t>değerlendirmesine</w:t>
            </w:r>
            <w:r>
              <w:rPr>
                <w:spacing w:val="-47"/>
              </w:rPr>
              <w:t xml:space="preserve"> </w:t>
            </w:r>
            <w:r>
              <w:t>yönelik ilke,</w:t>
            </w:r>
            <w:r>
              <w:rPr>
                <w:spacing w:val="1"/>
              </w:rPr>
              <w:t xml:space="preserve"> </w:t>
            </w:r>
            <w:r>
              <w:t>kural</w:t>
            </w:r>
            <w:r>
              <w:rPr>
                <w:spacing w:val="1"/>
              </w:rPr>
              <w:t xml:space="preserve"> </w:t>
            </w:r>
            <w:r>
              <w:t>ve göstergeler</w:t>
            </w:r>
          </w:p>
          <w:p w:rsidR="00832AFE" w:rsidRDefault="009E5DCE">
            <w:pPr>
              <w:pStyle w:val="TableParagraph"/>
              <w:spacing w:before="1"/>
              <w:ind w:left="106"/>
            </w:pPr>
            <w:r>
              <w:t>bulunmaktadır.</w:t>
            </w:r>
          </w:p>
        </w:tc>
        <w:tc>
          <w:tcPr>
            <w:tcW w:w="1975" w:type="dxa"/>
            <w:tcBorders>
              <w:top w:val="nil"/>
            </w:tcBorders>
            <w:shd w:val="clear" w:color="auto" w:fill="FFD966"/>
          </w:tcPr>
          <w:p w:rsidR="00832AFE" w:rsidRDefault="009E5DCE">
            <w:pPr>
              <w:pStyle w:val="TableParagraph"/>
              <w:spacing w:line="267" w:lineRule="exact"/>
              <w:ind w:left="106"/>
            </w:pPr>
            <w:r>
              <w:t>geliştirme</w:t>
            </w:r>
          </w:p>
          <w:p w:rsidR="00832AFE" w:rsidRDefault="009E5DCE">
            <w:pPr>
              <w:pStyle w:val="TableParagraph"/>
              <w:ind w:left="106"/>
            </w:pPr>
            <w:r>
              <w:t>performansını</w:t>
            </w:r>
          </w:p>
          <w:p w:rsidR="00832AFE" w:rsidRDefault="009E5DCE">
            <w:pPr>
              <w:pStyle w:val="TableParagraph"/>
              <w:ind w:left="106"/>
            </w:pPr>
            <w:r>
              <w:t>izlemek ve</w:t>
            </w:r>
          </w:p>
          <w:p w:rsidR="00832AFE" w:rsidRDefault="009E5DCE">
            <w:pPr>
              <w:pStyle w:val="TableParagraph"/>
              <w:spacing w:before="1"/>
              <w:ind w:left="106" w:right="270"/>
            </w:pPr>
            <w:r>
              <w:t>değerlendirmek</w:t>
            </w:r>
            <w:r>
              <w:rPr>
                <w:spacing w:val="1"/>
              </w:rPr>
              <w:t xml:space="preserve"> </w:t>
            </w:r>
            <w:r>
              <w:t>üzere oluşturulan</w:t>
            </w:r>
            <w:r>
              <w:rPr>
                <w:spacing w:val="-47"/>
              </w:rPr>
              <w:t xml:space="preserve"> </w:t>
            </w:r>
            <w:r>
              <w:t>mekanizmalar</w:t>
            </w:r>
          </w:p>
          <w:p w:rsidR="00832AFE" w:rsidRDefault="009E5DCE">
            <w:pPr>
              <w:pStyle w:val="TableParagraph"/>
              <w:spacing w:line="267" w:lineRule="exact"/>
              <w:ind w:left="106"/>
            </w:pPr>
            <w:r>
              <w:t>kullanılmaktadır.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FFC101"/>
          </w:tcPr>
          <w:p w:rsidR="00832AFE" w:rsidRDefault="009E5DCE">
            <w:pPr>
              <w:pStyle w:val="TableParagraph"/>
              <w:spacing w:line="226" w:lineRule="exact"/>
              <w:ind w:left="109"/>
            </w:pPr>
            <w:r>
              <w:t>performansı</w:t>
            </w:r>
          </w:p>
          <w:p w:rsidR="00832AFE" w:rsidRDefault="009E5DCE">
            <w:pPr>
              <w:pStyle w:val="TableParagraph"/>
              <w:ind w:left="109"/>
            </w:pP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ind w:left="109"/>
            </w:pPr>
            <w:r>
              <w:t>öğretim</w:t>
            </w:r>
          </w:p>
          <w:p w:rsidR="00832AFE" w:rsidRDefault="009E5DCE">
            <w:pPr>
              <w:pStyle w:val="TableParagraph"/>
              <w:spacing w:before="1"/>
              <w:ind w:left="109"/>
            </w:pPr>
            <w:r>
              <w:t>elemanları ile</w:t>
            </w:r>
          </w:p>
          <w:p w:rsidR="00832AFE" w:rsidRDefault="009E5DCE">
            <w:pPr>
              <w:pStyle w:val="TableParagraph"/>
              <w:ind w:left="109"/>
            </w:pPr>
            <w:r>
              <w:t>birlikte</w:t>
            </w:r>
          </w:p>
          <w:p w:rsidR="00832AFE" w:rsidRDefault="009E5DCE">
            <w:pPr>
              <w:pStyle w:val="TableParagraph"/>
              <w:spacing w:before="1"/>
              <w:ind w:left="109" w:right="185"/>
            </w:pPr>
            <w:r>
              <w:t>değerlendirilerek</w:t>
            </w:r>
            <w:r>
              <w:rPr>
                <w:spacing w:val="1"/>
              </w:rPr>
              <w:t xml:space="preserve"> </w:t>
            </w:r>
            <w:r>
              <w:t>iyileştirilmektedir.</w:t>
            </w:r>
          </w:p>
        </w:tc>
        <w:tc>
          <w:tcPr>
            <w:tcW w:w="1877" w:type="dxa"/>
            <w:tcBorders>
              <w:top w:val="nil"/>
            </w:tcBorders>
            <w:shd w:val="clear" w:color="auto" w:fill="EDAF00"/>
          </w:tcPr>
          <w:p w:rsidR="00832AFE" w:rsidRDefault="009E5DCE">
            <w:pPr>
              <w:pStyle w:val="TableParagraph"/>
              <w:ind w:left="108" w:right="367"/>
            </w:pPr>
            <w:r>
              <w:t>gösterilebilir</w:t>
            </w:r>
            <w:r>
              <w:rPr>
                <w:spacing w:val="1"/>
              </w:rPr>
              <w:t xml:space="preserve"> </w:t>
            </w:r>
            <w:r>
              <w:t>uygulamalar</w:t>
            </w:r>
            <w:r>
              <w:rPr>
                <w:spacing w:val="1"/>
              </w:rPr>
              <w:t xml:space="preserve"> </w:t>
            </w:r>
            <w:r>
              <w:t>bulunmaktadır.</w:t>
            </w:r>
          </w:p>
        </w:tc>
      </w:tr>
      <w:tr w:rsidR="00832AFE">
        <w:trPr>
          <w:trHeight w:val="3583"/>
        </w:trPr>
        <w:tc>
          <w:tcPr>
            <w:tcW w:w="6207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42" w:type="dxa"/>
            <w:gridSpan w:val="5"/>
            <w:shd w:val="clear" w:color="auto" w:fill="FFEB9F"/>
          </w:tcPr>
          <w:p w:rsidR="00832AFE" w:rsidRDefault="00832AFE">
            <w:pPr>
              <w:pStyle w:val="TableParagraph"/>
              <w:spacing w:before="4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273"/>
              <w:jc w:val="both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9"/>
              </w:numPr>
              <w:tabs>
                <w:tab w:val="left" w:pos="891"/>
              </w:tabs>
              <w:spacing w:before="39"/>
              <w:ind w:right="154"/>
              <w:jc w:val="both"/>
              <w:rPr>
                <w:i/>
              </w:rPr>
            </w:pPr>
            <w:r>
              <w:rPr>
                <w:i/>
              </w:rPr>
              <w:t>Akademik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personelin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araştırma-geliştirme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performansını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izlemek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üzere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geçerli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olan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tanımlı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süreçler (Yönetmelik, yönerge, süreç tanımı, ölçme araçları, rehber, kılavuz, takdir-tanıma sistemi,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teşvik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mekanizmaları vb.)</w:t>
            </w:r>
          </w:p>
          <w:p w:rsidR="00832AFE" w:rsidRDefault="009E5DCE">
            <w:pPr>
              <w:pStyle w:val="TableParagraph"/>
              <w:numPr>
                <w:ilvl w:val="0"/>
                <w:numId w:val="9"/>
              </w:numPr>
              <w:tabs>
                <w:tab w:val="left" w:pos="891"/>
              </w:tabs>
              <w:spacing w:before="1"/>
              <w:ind w:hanging="361"/>
              <w:jc w:val="both"/>
              <w:rPr>
                <w:i/>
              </w:rPr>
            </w:pPr>
            <w:r>
              <w:rPr>
                <w:i/>
              </w:rPr>
              <w:t>Öğretim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elemanlarının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araştırma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performansına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yönelik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analiz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raporları</w:t>
            </w:r>
          </w:p>
          <w:p w:rsidR="00832AFE" w:rsidRDefault="009E5DCE">
            <w:pPr>
              <w:pStyle w:val="TableParagraph"/>
              <w:numPr>
                <w:ilvl w:val="0"/>
                <w:numId w:val="9"/>
              </w:numPr>
              <w:tabs>
                <w:tab w:val="left" w:pos="891"/>
              </w:tabs>
              <w:spacing w:before="1"/>
              <w:ind w:hanging="361"/>
              <w:jc w:val="both"/>
              <w:rPr>
                <w:i/>
              </w:rPr>
            </w:pPr>
            <w:r>
              <w:rPr>
                <w:i/>
              </w:rPr>
              <w:t>Öğretim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elemanlarının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geri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bildirimleri</w:t>
            </w:r>
          </w:p>
          <w:p w:rsidR="00832AFE" w:rsidRDefault="009E5DCE">
            <w:pPr>
              <w:pStyle w:val="TableParagraph"/>
              <w:numPr>
                <w:ilvl w:val="0"/>
                <w:numId w:val="9"/>
              </w:numPr>
              <w:tabs>
                <w:tab w:val="left" w:pos="891"/>
              </w:tabs>
              <w:spacing w:before="1" w:line="279" w:lineRule="exact"/>
              <w:ind w:hanging="361"/>
              <w:jc w:val="both"/>
              <w:rPr>
                <w:i/>
              </w:rPr>
            </w:pPr>
            <w:r>
              <w:rPr>
                <w:i/>
              </w:rPr>
              <w:t>Araştırma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geliştirme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performansına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izleme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iyileştirme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kanıtları</w:t>
            </w:r>
          </w:p>
          <w:p w:rsidR="00832AFE" w:rsidRDefault="009E5DCE">
            <w:pPr>
              <w:pStyle w:val="TableParagraph"/>
              <w:numPr>
                <w:ilvl w:val="0"/>
                <w:numId w:val="9"/>
              </w:numPr>
              <w:tabs>
                <w:tab w:val="left" w:pos="891"/>
              </w:tabs>
              <w:ind w:right="157"/>
              <w:jc w:val="both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-48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29" type="#_x0000_t202" style="position:absolute;margin-left:493.4pt;margin-top:67.1pt;width:12.25pt;height:12pt;z-index:-23824384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52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106"/>
          <w:footerReference w:type="default" r:id="rId107"/>
          <w:pgSz w:w="16840" w:h="11910" w:orient="landscape"/>
          <w:pgMar w:top="74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0"/>
        <w:gridCol w:w="1968"/>
        <w:gridCol w:w="2052"/>
        <w:gridCol w:w="1994"/>
        <w:gridCol w:w="2127"/>
        <w:gridCol w:w="1841"/>
      </w:tblGrid>
      <w:tr w:rsidR="00832AFE">
        <w:trPr>
          <w:trHeight w:val="393"/>
        </w:trPr>
        <w:tc>
          <w:tcPr>
            <w:tcW w:w="15882" w:type="dxa"/>
            <w:gridSpan w:val="6"/>
            <w:shd w:val="clear" w:color="auto" w:fill="FAE7D9"/>
          </w:tcPr>
          <w:p w:rsidR="00832AFE" w:rsidRDefault="009E5DCE">
            <w:pPr>
              <w:pStyle w:val="TableParagraph"/>
              <w:spacing w:line="337" w:lineRule="exact"/>
              <w:ind w:right="91"/>
              <w:jc w:val="right"/>
              <w:rPr>
                <w:sz w:val="28"/>
              </w:rPr>
            </w:pPr>
            <w:r>
              <w:rPr>
                <w:color w:val="C45811"/>
                <w:sz w:val="28"/>
              </w:rPr>
              <w:lastRenderedPageBreak/>
              <w:t>TOPLUMSAL</w:t>
            </w:r>
            <w:r>
              <w:rPr>
                <w:color w:val="C45811"/>
                <w:spacing w:val="-3"/>
                <w:sz w:val="28"/>
              </w:rPr>
              <w:t xml:space="preserve"> </w:t>
            </w:r>
            <w:r>
              <w:rPr>
                <w:color w:val="C45811"/>
                <w:sz w:val="28"/>
              </w:rPr>
              <w:t>KATKI</w:t>
            </w:r>
          </w:p>
        </w:tc>
      </w:tr>
      <w:tr w:rsidR="00832AFE">
        <w:trPr>
          <w:trHeight w:val="926"/>
        </w:trPr>
        <w:tc>
          <w:tcPr>
            <w:tcW w:w="15882" w:type="dxa"/>
            <w:gridSpan w:val="6"/>
            <w:shd w:val="clear" w:color="auto" w:fill="FAE7D9"/>
          </w:tcPr>
          <w:p w:rsidR="00832AFE" w:rsidRDefault="009E5DCE">
            <w:pPr>
              <w:pStyle w:val="TableParagraph"/>
              <w:spacing w:line="262" w:lineRule="exact"/>
              <w:ind w:left="110"/>
              <w:rPr>
                <w:b/>
              </w:rPr>
            </w:pPr>
            <w:r>
              <w:rPr>
                <w:b/>
              </w:rPr>
              <w:t>D.1.</w:t>
            </w:r>
            <w:r>
              <w:rPr>
                <w:b/>
                <w:spacing w:val="43"/>
              </w:rPr>
              <w:t xml:space="preserve"> </w:t>
            </w:r>
            <w:r>
              <w:rPr>
                <w:b/>
              </w:rPr>
              <w:t>Toplumsal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Katkı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Süreçlerinin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Yönetimi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Toplumsal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Katkı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Kaynakları</w:t>
            </w:r>
          </w:p>
          <w:p w:rsidR="00832AFE" w:rsidRDefault="009E5DCE">
            <w:pPr>
              <w:pStyle w:val="TableParagraph"/>
              <w:spacing w:before="9" w:line="300" w:lineRule="atLeast"/>
              <w:ind w:left="110" w:right="184"/>
            </w:pPr>
            <w:r>
              <w:t>Kurum, toplumsal katkı faaliyetlerini stratejik amaçları ve hedefleri doğrultusunda yönetmelidir. Bu faaliyetler için uygun fiziki altyapı ve mali kaynaklar oluşturmalı ve bunların</w:t>
            </w:r>
            <w:r>
              <w:rPr>
                <w:spacing w:val="-47"/>
              </w:rPr>
              <w:t xml:space="preserve"> </w:t>
            </w:r>
            <w:r>
              <w:t>etkin</w:t>
            </w:r>
            <w:r>
              <w:rPr>
                <w:spacing w:val="-1"/>
              </w:rPr>
              <w:t xml:space="preserve"> </w:t>
            </w:r>
            <w:r>
              <w:t>şekilde</w:t>
            </w:r>
            <w:r>
              <w:rPr>
                <w:spacing w:val="-3"/>
              </w:rPr>
              <w:t xml:space="preserve"> </w:t>
            </w:r>
            <w:r>
              <w:t>kullanımını sağlamalıdır.</w:t>
            </w:r>
          </w:p>
        </w:tc>
      </w:tr>
      <w:tr w:rsidR="00832AFE">
        <w:trPr>
          <w:trHeight w:val="309"/>
        </w:trPr>
        <w:tc>
          <w:tcPr>
            <w:tcW w:w="5900" w:type="dxa"/>
            <w:shd w:val="clear" w:color="auto" w:fill="FAE7D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8" w:type="dxa"/>
            <w:shd w:val="clear" w:color="auto" w:fill="FAE7D9"/>
          </w:tcPr>
          <w:p w:rsidR="00832AFE" w:rsidRDefault="009E5DCE">
            <w:pPr>
              <w:pStyle w:val="TableParagraph"/>
              <w:spacing w:line="261" w:lineRule="exact"/>
              <w:ind w:left="11"/>
              <w:jc w:val="center"/>
            </w:pPr>
            <w:r>
              <w:t>1</w:t>
            </w:r>
          </w:p>
        </w:tc>
        <w:tc>
          <w:tcPr>
            <w:tcW w:w="2052" w:type="dxa"/>
            <w:shd w:val="clear" w:color="auto" w:fill="FAE7D9"/>
          </w:tcPr>
          <w:p w:rsidR="00832AFE" w:rsidRDefault="009E5DCE">
            <w:pPr>
              <w:pStyle w:val="TableParagraph"/>
              <w:spacing w:line="261" w:lineRule="exact"/>
              <w:ind w:left="9"/>
              <w:jc w:val="center"/>
            </w:pPr>
            <w:r>
              <w:t>2</w:t>
            </w:r>
          </w:p>
        </w:tc>
        <w:tc>
          <w:tcPr>
            <w:tcW w:w="1994" w:type="dxa"/>
            <w:shd w:val="clear" w:color="auto" w:fill="FAE7D9"/>
          </w:tcPr>
          <w:p w:rsidR="00832AFE" w:rsidRDefault="009E5DCE">
            <w:pPr>
              <w:pStyle w:val="TableParagraph"/>
              <w:spacing w:line="261" w:lineRule="exact"/>
              <w:ind w:left="10"/>
              <w:jc w:val="center"/>
            </w:pPr>
            <w:r>
              <w:t>3</w:t>
            </w:r>
          </w:p>
        </w:tc>
        <w:tc>
          <w:tcPr>
            <w:tcW w:w="2127" w:type="dxa"/>
            <w:shd w:val="clear" w:color="auto" w:fill="FAE7D9"/>
          </w:tcPr>
          <w:p w:rsidR="00832AFE" w:rsidRDefault="009E5DCE">
            <w:pPr>
              <w:pStyle w:val="TableParagraph"/>
              <w:spacing w:line="261" w:lineRule="exact"/>
              <w:ind w:left="13"/>
              <w:jc w:val="center"/>
            </w:pPr>
            <w:r>
              <w:t>4</w:t>
            </w:r>
          </w:p>
        </w:tc>
        <w:tc>
          <w:tcPr>
            <w:tcW w:w="1841" w:type="dxa"/>
            <w:shd w:val="clear" w:color="auto" w:fill="FAE7D9"/>
          </w:tcPr>
          <w:p w:rsidR="00832AFE" w:rsidRDefault="009E5DCE">
            <w:pPr>
              <w:pStyle w:val="TableParagraph"/>
              <w:spacing w:line="261" w:lineRule="exact"/>
              <w:ind w:left="10"/>
              <w:jc w:val="center"/>
            </w:pPr>
            <w:r>
              <w:t>5</w:t>
            </w:r>
          </w:p>
        </w:tc>
      </w:tr>
      <w:tr w:rsidR="00832AFE">
        <w:trPr>
          <w:trHeight w:val="308"/>
        </w:trPr>
        <w:tc>
          <w:tcPr>
            <w:tcW w:w="5900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8" w:type="dxa"/>
            <w:tcBorders>
              <w:bottom w:val="nil"/>
            </w:tcBorders>
            <w:shd w:val="clear" w:color="auto" w:fill="F8D5BE"/>
          </w:tcPr>
          <w:p w:rsidR="00832AFE" w:rsidRDefault="009E5DCE">
            <w:pPr>
              <w:pStyle w:val="TableParagraph"/>
              <w:spacing w:before="33" w:line="255" w:lineRule="exact"/>
              <w:ind w:left="108"/>
            </w:pPr>
            <w:r>
              <w:t>Kurumda</w:t>
            </w:r>
          </w:p>
        </w:tc>
        <w:tc>
          <w:tcPr>
            <w:tcW w:w="2052" w:type="dxa"/>
            <w:tcBorders>
              <w:bottom w:val="nil"/>
            </w:tcBorders>
            <w:shd w:val="clear" w:color="auto" w:fill="F7C9AC"/>
          </w:tcPr>
          <w:p w:rsidR="00832AFE" w:rsidRDefault="009E5DCE">
            <w:pPr>
              <w:pStyle w:val="TableParagraph"/>
              <w:spacing w:before="33" w:line="255" w:lineRule="exact"/>
              <w:ind w:left="108"/>
            </w:pPr>
            <w:r>
              <w:t>Kurumun</w:t>
            </w:r>
            <w:r>
              <w:rPr>
                <w:spacing w:val="-3"/>
              </w:rPr>
              <w:t xml:space="preserve"> </w:t>
            </w:r>
            <w:r>
              <w:t>toplumsal</w:t>
            </w:r>
          </w:p>
        </w:tc>
        <w:tc>
          <w:tcPr>
            <w:tcW w:w="1994" w:type="dxa"/>
            <w:tcBorders>
              <w:bottom w:val="nil"/>
            </w:tcBorders>
            <w:shd w:val="clear" w:color="auto" w:fill="F4AF83"/>
          </w:tcPr>
          <w:p w:rsidR="00832AFE" w:rsidRDefault="009E5DCE">
            <w:pPr>
              <w:pStyle w:val="TableParagraph"/>
              <w:spacing w:before="33" w:line="255" w:lineRule="exact"/>
              <w:ind w:left="108"/>
            </w:pPr>
            <w:r>
              <w:t>Kurumun</w:t>
            </w:r>
            <w:r>
              <w:rPr>
                <w:spacing w:val="-1"/>
              </w:rPr>
              <w:t xml:space="preserve"> </w:t>
            </w:r>
            <w:r>
              <w:t>genelinde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E6A77C"/>
          </w:tcPr>
          <w:p w:rsidR="00832AFE" w:rsidRDefault="009E5DCE">
            <w:pPr>
              <w:pStyle w:val="TableParagraph"/>
              <w:spacing w:line="261" w:lineRule="exact"/>
              <w:ind w:left="108"/>
            </w:pPr>
            <w:r>
              <w:t>Kurumda</w:t>
            </w:r>
            <w:r>
              <w:rPr>
                <w:spacing w:val="-2"/>
              </w:rPr>
              <w:t xml:space="preserve"> </w:t>
            </w:r>
            <w:r>
              <w:t>toplumsal</w:t>
            </w:r>
          </w:p>
        </w:tc>
        <w:tc>
          <w:tcPr>
            <w:tcW w:w="1841" w:type="dxa"/>
            <w:tcBorders>
              <w:bottom w:val="nil"/>
            </w:tcBorders>
            <w:shd w:val="clear" w:color="auto" w:fill="D9A481"/>
          </w:tcPr>
          <w:p w:rsidR="00832AFE" w:rsidRDefault="009E5DCE">
            <w:pPr>
              <w:pStyle w:val="TableParagraph"/>
              <w:spacing w:line="261" w:lineRule="exact"/>
              <w:ind w:left="108"/>
            </w:pPr>
            <w:r>
              <w:t>İçselleştirilmiş,</w:t>
            </w:r>
          </w:p>
        </w:tc>
      </w:tr>
      <w:tr w:rsidR="00832AFE">
        <w:trPr>
          <w:trHeight w:val="268"/>
        </w:trPr>
        <w:tc>
          <w:tcPr>
            <w:tcW w:w="590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9" w:lineRule="exact"/>
              <w:ind w:left="110"/>
            </w:pPr>
            <w:r>
              <w:rPr>
                <w:u w:val="single"/>
              </w:rPr>
              <w:t>D.1.1.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Toplumsal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katkı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süreçlerinin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yönetimi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F8D5BE"/>
          </w:tcPr>
          <w:p w:rsidR="00832AFE" w:rsidRDefault="009E5DCE">
            <w:pPr>
              <w:pStyle w:val="TableParagraph"/>
              <w:spacing w:line="249" w:lineRule="exact"/>
              <w:ind w:left="108"/>
            </w:pPr>
            <w:r>
              <w:t>toplumsal</w:t>
            </w:r>
            <w:r>
              <w:rPr>
                <w:spacing w:val="-1"/>
              </w:rPr>
              <w:t xml:space="preserve"> </w:t>
            </w:r>
            <w:r>
              <w:t>katkı</w:t>
            </w:r>
          </w:p>
        </w:tc>
        <w:tc>
          <w:tcPr>
            <w:tcW w:w="2052" w:type="dxa"/>
            <w:tcBorders>
              <w:top w:val="nil"/>
              <w:bottom w:val="nil"/>
            </w:tcBorders>
            <w:shd w:val="clear" w:color="auto" w:fill="F7C9AC"/>
          </w:tcPr>
          <w:p w:rsidR="00832AFE" w:rsidRDefault="009E5DCE">
            <w:pPr>
              <w:pStyle w:val="TableParagraph"/>
              <w:spacing w:line="249" w:lineRule="exact"/>
              <w:ind w:left="108"/>
            </w:pPr>
            <w:r>
              <w:t>katkı</w:t>
            </w:r>
            <w:r>
              <w:rPr>
                <w:spacing w:val="-2"/>
              </w:rPr>
              <w:t xml:space="preserve"> </w:t>
            </w:r>
            <w:r>
              <w:t>süreçlerinin</w:t>
            </w:r>
          </w:p>
        </w:tc>
        <w:tc>
          <w:tcPr>
            <w:tcW w:w="1994" w:type="dxa"/>
            <w:tcBorders>
              <w:top w:val="nil"/>
              <w:bottom w:val="nil"/>
            </w:tcBorders>
            <w:shd w:val="clear" w:color="auto" w:fill="F4AF83"/>
          </w:tcPr>
          <w:p w:rsidR="00832AFE" w:rsidRDefault="009E5DCE">
            <w:pPr>
              <w:pStyle w:val="TableParagraph"/>
              <w:spacing w:line="249" w:lineRule="exact"/>
              <w:ind w:left="108"/>
            </w:pPr>
            <w:r>
              <w:t>toplumsal</w:t>
            </w:r>
            <w:r>
              <w:rPr>
                <w:spacing w:val="-1"/>
              </w:rPr>
              <w:t xml:space="preserve"> </w:t>
            </w:r>
            <w:r>
              <w:t>katkı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E6A77C"/>
          </w:tcPr>
          <w:p w:rsidR="00832AFE" w:rsidRDefault="009E5DCE">
            <w:pPr>
              <w:pStyle w:val="TableParagraph"/>
              <w:spacing w:line="222" w:lineRule="exact"/>
              <w:ind w:left="108"/>
            </w:pPr>
            <w:r>
              <w:t>katkı</w:t>
            </w:r>
            <w:r>
              <w:rPr>
                <w:spacing w:val="-2"/>
              </w:rPr>
              <w:t xml:space="preserve"> </w:t>
            </w:r>
            <w:r>
              <w:t>süreçlerinin</w:t>
            </w:r>
          </w:p>
        </w:tc>
        <w:tc>
          <w:tcPr>
            <w:tcW w:w="1841" w:type="dxa"/>
            <w:tcBorders>
              <w:top w:val="nil"/>
              <w:bottom w:val="nil"/>
            </w:tcBorders>
            <w:shd w:val="clear" w:color="auto" w:fill="D9A481"/>
          </w:tcPr>
          <w:p w:rsidR="00832AFE" w:rsidRDefault="009E5DCE">
            <w:pPr>
              <w:pStyle w:val="TableParagraph"/>
              <w:spacing w:line="222" w:lineRule="exact"/>
              <w:ind w:left="108"/>
            </w:pPr>
            <w:r>
              <w:t>sistematik,</w:t>
            </w:r>
          </w:p>
        </w:tc>
      </w:tr>
      <w:tr w:rsidR="00832AFE">
        <w:trPr>
          <w:trHeight w:val="268"/>
        </w:trPr>
        <w:tc>
          <w:tcPr>
            <w:tcW w:w="5900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F8D5BE"/>
          </w:tcPr>
          <w:p w:rsidR="00832AFE" w:rsidRDefault="009E5DCE">
            <w:pPr>
              <w:pStyle w:val="TableParagraph"/>
              <w:spacing w:line="249" w:lineRule="exact"/>
              <w:ind w:left="108"/>
            </w:pPr>
            <w:r>
              <w:t>süreçlerinin</w:t>
            </w:r>
          </w:p>
        </w:tc>
        <w:tc>
          <w:tcPr>
            <w:tcW w:w="2052" w:type="dxa"/>
            <w:tcBorders>
              <w:top w:val="nil"/>
              <w:bottom w:val="nil"/>
            </w:tcBorders>
            <w:shd w:val="clear" w:color="auto" w:fill="F7C9AC"/>
          </w:tcPr>
          <w:p w:rsidR="00832AFE" w:rsidRDefault="009E5DCE">
            <w:pPr>
              <w:pStyle w:val="TableParagraph"/>
              <w:spacing w:line="249" w:lineRule="exact"/>
              <w:ind w:left="108"/>
            </w:pPr>
            <w:r>
              <w:t>yönetimi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1994" w:type="dxa"/>
            <w:tcBorders>
              <w:top w:val="nil"/>
              <w:bottom w:val="nil"/>
            </w:tcBorders>
            <w:shd w:val="clear" w:color="auto" w:fill="F4AF83"/>
          </w:tcPr>
          <w:p w:rsidR="00832AFE" w:rsidRDefault="009E5DCE">
            <w:pPr>
              <w:pStyle w:val="TableParagraph"/>
              <w:spacing w:line="249" w:lineRule="exact"/>
              <w:ind w:left="108"/>
            </w:pPr>
            <w:r>
              <w:t>süreçlerinin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E6A77C"/>
          </w:tcPr>
          <w:p w:rsidR="00832AFE" w:rsidRDefault="009E5DCE">
            <w:pPr>
              <w:pStyle w:val="TableParagraph"/>
              <w:spacing w:line="222" w:lineRule="exact"/>
              <w:ind w:left="108"/>
            </w:pPr>
            <w:r>
              <w:t>yönetimi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1841" w:type="dxa"/>
            <w:tcBorders>
              <w:top w:val="nil"/>
              <w:bottom w:val="nil"/>
            </w:tcBorders>
            <w:shd w:val="clear" w:color="auto" w:fill="D9A481"/>
          </w:tcPr>
          <w:p w:rsidR="00832AFE" w:rsidRDefault="009E5DCE">
            <w:pPr>
              <w:pStyle w:val="TableParagraph"/>
              <w:spacing w:line="222" w:lineRule="exact"/>
              <w:ind w:left="108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1342"/>
        </w:trPr>
        <w:tc>
          <w:tcPr>
            <w:tcW w:w="590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73" w:line="276" w:lineRule="auto"/>
              <w:ind w:left="110" w:right="91"/>
              <w:jc w:val="both"/>
            </w:pPr>
            <w:r>
              <w:t>Kurumun</w:t>
            </w:r>
            <w:r>
              <w:rPr>
                <w:spacing w:val="1"/>
              </w:rPr>
              <w:t xml:space="preserve"> </w:t>
            </w:r>
            <w:r>
              <w:t>toplumsal</w:t>
            </w:r>
            <w:r>
              <w:rPr>
                <w:spacing w:val="1"/>
              </w:rPr>
              <w:t xml:space="preserve"> </w:t>
            </w:r>
            <w:r>
              <w:t>katkı</w:t>
            </w:r>
            <w:r>
              <w:rPr>
                <w:spacing w:val="1"/>
              </w:rPr>
              <w:t xml:space="preserve"> </w:t>
            </w:r>
            <w:r>
              <w:t>politikası</w:t>
            </w:r>
            <w:r>
              <w:rPr>
                <w:spacing w:val="1"/>
              </w:rPr>
              <w:t xml:space="preserve"> </w:t>
            </w:r>
            <w:r>
              <w:t>kurumun</w:t>
            </w:r>
            <w:r>
              <w:rPr>
                <w:spacing w:val="1"/>
              </w:rPr>
              <w:t xml:space="preserve"> </w:t>
            </w:r>
            <w:r>
              <w:t>toplumsal</w:t>
            </w:r>
            <w:r>
              <w:rPr>
                <w:spacing w:val="1"/>
              </w:rPr>
              <w:t xml:space="preserve"> </w:t>
            </w:r>
            <w:r>
              <w:t>katkı</w:t>
            </w:r>
            <w:r>
              <w:rPr>
                <w:spacing w:val="-47"/>
              </w:rPr>
              <w:t xml:space="preserve"> </w:t>
            </w:r>
            <w:r>
              <w:t>süreçlerinin</w:t>
            </w:r>
            <w:r>
              <w:rPr>
                <w:spacing w:val="1"/>
              </w:rPr>
              <w:t xml:space="preserve"> </w:t>
            </w:r>
            <w:r>
              <w:t>yönetimi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organizasyonel</w:t>
            </w:r>
            <w:r>
              <w:rPr>
                <w:spacing w:val="1"/>
              </w:rPr>
              <w:t xml:space="preserve"> </w:t>
            </w:r>
            <w:r>
              <w:t>yapısı</w:t>
            </w:r>
            <w:r>
              <w:rPr>
                <w:spacing w:val="1"/>
              </w:rPr>
              <w:t xml:space="preserve"> </w:t>
            </w:r>
            <w:r>
              <w:t>kurumsallaşmıştır.</w:t>
            </w:r>
            <w:r>
              <w:rPr>
                <w:spacing w:val="1"/>
              </w:rPr>
              <w:t xml:space="preserve"> </w:t>
            </w:r>
            <w:r>
              <w:t>Toplumsal</w:t>
            </w:r>
            <w:r>
              <w:rPr>
                <w:spacing w:val="1"/>
              </w:rPr>
              <w:t xml:space="preserve"> </w:t>
            </w:r>
            <w:r>
              <w:t>katkı</w:t>
            </w:r>
            <w:r>
              <w:rPr>
                <w:spacing w:val="1"/>
              </w:rPr>
              <w:t xml:space="preserve"> </w:t>
            </w:r>
            <w:r>
              <w:t>süreçlerinin</w:t>
            </w:r>
            <w:r>
              <w:rPr>
                <w:spacing w:val="1"/>
              </w:rPr>
              <w:t xml:space="preserve"> </w:t>
            </w:r>
            <w:r>
              <w:t>yönetim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organizasyonel</w:t>
            </w:r>
            <w:r>
              <w:rPr>
                <w:spacing w:val="15"/>
              </w:rPr>
              <w:t xml:space="preserve"> </w:t>
            </w:r>
            <w:r>
              <w:t>yapısı</w:t>
            </w:r>
            <w:r>
              <w:rPr>
                <w:spacing w:val="15"/>
              </w:rPr>
              <w:t xml:space="preserve"> </w:t>
            </w:r>
            <w:r>
              <w:t>kurumun</w:t>
            </w:r>
            <w:r>
              <w:rPr>
                <w:spacing w:val="17"/>
              </w:rPr>
              <w:t xml:space="preserve"> </w:t>
            </w:r>
            <w:r>
              <w:t>toplumsal</w:t>
            </w:r>
            <w:r>
              <w:rPr>
                <w:spacing w:val="14"/>
              </w:rPr>
              <w:t xml:space="preserve"> </w:t>
            </w:r>
            <w:r>
              <w:t>katkı</w:t>
            </w:r>
            <w:r>
              <w:rPr>
                <w:spacing w:val="15"/>
              </w:rPr>
              <w:t xml:space="preserve"> </w:t>
            </w:r>
            <w:r>
              <w:t>politikası</w:t>
            </w:r>
            <w:r>
              <w:rPr>
                <w:spacing w:val="17"/>
              </w:rPr>
              <w:t xml:space="preserve"> </w:t>
            </w:r>
            <w:r>
              <w:t>ile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F8D5BE"/>
          </w:tcPr>
          <w:p w:rsidR="00832AFE" w:rsidRDefault="009E5DCE">
            <w:pPr>
              <w:pStyle w:val="TableParagraph"/>
              <w:ind w:left="108" w:right="255"/>
            </w:pPr>
            <w:r>
              <w:t>yönetimi ve</w:t>
            </w:r>
            <w:r>
              <w:rPr>
                <w:spacing w:val="1"/>
              </w:rPr>
              <w:t xml:space="preserve"> </w:t>
            </w:r>
            <w:r>
              <w:t>organizasyonel</w:t>
            </w:r>
            <w:r>
              <w:rPr>
                <w:spacing w:val="1"/>
              </w:rPr>
              <w:t xml:space="preserve"> </w:t>
            </w:r>
            <w:r>
              <w:t>yapısına ilişkin bir</w:t>
            </w:r>
            <w:r>
              <w:rPr>
                <w:spacing w:val="-47"/>
              </w:rPr>
              <w:t xml:space="preserve"> </w:t>
            </w:r>
            <w:r>
              <w:t>planlama</w:t>
            </w:r>
          </w:p>
          <w:p w:rsidR="00832AFE" w:rsidRDefault="009E5DCE">
            <w:pPr>
              <w:pStyle w:val="TableParagraph"/>
              <w:spacing w:line="255" w:lineRule="exact"/>
              <w:ind w:left="108"/>
            </w:pPr>
            <w:r>
              <w:t>bulunmamaktadır.</w:t>
            </w:r>
          </w:p>
        </w:tc>
        <w:tc>
          <w:tcPr>
            <w:tcW w:w="2052" w:type="dxa"/>
            <w:tcBorders>
              <w:top w:val="nil"/>
              <w:bottom w:val="nil"/>
            </w:tcBorders>
            <w:shd w:val="clear" w:color="auto" w:fill="F7C9AC"/>
          </w:tcPr>
          <w:p w:rsidR="00832AFE" w:rsidRDefault="009E5DCE">
            <w:pPr>
              <w:pStyle w:val="TableParagraph"/>
              <w:ind w:left="108" w:right="542"/>
            </w:pPr>
            <w:r>
              <w:t>organizasyonel</w:t>
            </w:r>
            <w:r>
              <w:rPr>
                <w:spacing w:val="-47"/>
              </w:rPr>
              <w:t xml:space="preserve"> </w:t>
            </w:r>
            <w:r>
              <w:t>yapısına ilişkin</w:t>
            </w:r>
            <w:r>
              <w:rPr>
                <w:spacing w:val="1"/>
              </w:rPr>
              <w:t xml:space="preserve"> </w:t>
            </w:r>
            <w:r>
              <w:t>planlamaları</w:t>
            </w:r>
            <w:r>
              <w:rPr>
                <w:spacing w:val="1"/>
              </w:rPr>
              <w:t xml:space="preserve"> </w:t>
            </w:r>
            <w:r>
              <w:t>bulunmaktadır.</w:t>
            </w:r>
          </w:p>
        </w:tc>
        <w:tc>
          <w:tcPr>
            <w:tcW w:w="1994" w:type="dxa"/>
            <w:tcBorders>
              <w:top w:val="nil"/>
              <w:bottom w:val="nil"/>
            </w:tcBorders>
            <w:shd w:val="clear" w:color="auto" w:fill="F4AF83"/>
          </w:tcPr>
          <w:p w:rsidR="00832AFE" w:rsidRDefault="009E5DCE">
            <w:pPr>
              <w:pStyle w:val="TableParagraph"/>
              <w:ind w:left="108" w:right="478"/>
            </w:pPr>
            <w:r>
              <w:t>yönetimi ve</w:t>
            </w:r>
            <w:r>
              <w:rPr>
                <w:spacing w:val="1"/>
              </w:rPr>
              <w:t xml:space="preserve"> </w:t>
            </w:r>
            <w:r>
              <w:t>organizasyonel</w:t>
            </w:r>
            <w:r>
              <w:rPr>
                <w:spacing w:val="1"/>
              </w:rPr>
              <w:t xml:space="preserve"> </w:t>
            </w:r>
            <w:r>
              <w:t>yapısı</w:t>
            </w:r>
            <w:r>
              <w:rPr>
                <w:spacing w:val="-5"/>
              </w:rPr>
              <w:t xml:space="preserve"> </w:t>
            </w:r>
            <w:r>
              <w:t>kurumsal</w:t>
            </w:r>
          </w:p>
          <w:p w:rsidR="00832AFE" w:rsidRDefault="009E5DCE">
            <w:pPr>
              <w:pStyle w:val="TableParagraph"/>
              <w:spacing w:line="270" w:lineRule="atLeast"/>
              <w:ind w:left="108" w:right="263"/>
            </w:pPr>
            <w:r>
              <w:t>tercihler yönünde</w:t>
            </w:r>
            <w:r>
              <w:rPr>
                <w:spacing w:val="-47"/>
              </w:rPr>
              <w:t xml:space="preserve"> </w:t>
            </w:r>
            <w:r>
              <w:t>uygulanmaktadır.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E6A77C"/>
          </w:tcPr>
          <w:p w:rsidR="00832AFE" w:rsidRDefault="009E5DCE">
            <w:pPr>
              <w:pStyle w:val="TableParagraph"/>
              <w:spacing w:line="222" w:lineRule="exact"/>
              <w:ind w:left="108"/>
            </w:pPr>
            <w:r>
              <w:t>organizasyonel</w:t>
            </w:r>
          </w:p>
          <w:p w:rsidR="00832AFE" w:rsidRDefault="009E5DCE">
            <w:pPr>
              <w:pStyle w:val="TableParagraph"/>
              <w:ind w:left="108" w:right="261"/>
            </w:pPr>
            <w:r>
              <w:t>yapısının işlerliği ile</w:t>
            </w:r>
            <w:r>
              <w:rPr>
                <w:spacing w:val="-47"/>
              </w:rPr>
              <w:t xml:space="preserve"> </w:t>
            </w:r>
            <w:r>
              <w:t>ilişkili sonuçlar</w:t>
            </w:r>
            <w:r>
              <w:rPr>
                <w:spacing w:val="1"/>
              </w:rPr>
              <w:t xml:space="preserve"> </w:t>
            </w: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spacing w:line="267" w:lineRule="exact"/>
              <w:ind w:left="108"/>
            </w:pPr>
            <w:r>
              <w:t>önlemler</w:t>
            </w:r>
          </w:p>
        </w:tc>
        <w:tc>
          <w:tcPr>
            <w:tcW w:w="1841" w:type="dxa"/>
            <w:tcBorders>
              <w:top w:val="nil"/>
              <w:bottom w:val="nil"/>
            </w:tcBorders>
            <w:shd w:val="clear" w:color="auto" w:fill="D9A481"/>
          </w:tcPr>
          <w:p w:rsidR="00832AFE" w:rsidRDefault="009E5DCE">
            <w:pPr>
              <w:pStyle w:val="TableParagraph"/>
              <w:spacing w:line="222" w:lineRule="exact"/>
              <w:ind w:left="108"/>
            </w:pPr>
            <w:r>
              <w:t>örnek</w:t>
            </w:r>
          </w:p>
          <w:p w:rsidR="00832AFE" w:rsidRDefault="009E5DCE">
            <w:pPr>
              <w:pStyle w:val="TableParagraph"/>
              <w:ind w:left="108" w:right="331"/>
            </w:pPr>
            <w:r>
              <w:t>gösterilebilir</w:t>
            </w:r>
            <w:r>
              <w:rPr>
                <w:spacing w:val="1"/>
              </w:rPr>
              <w:t xml:space="preserve"> </w:t>
            </w:r>
            <w:r>
              <w:t>uygulamalar</w:t>
            </w:r>
            <w:r>
              <w:rPr>
                <w:spacing w:val="1"/>
              </w:rPr>
              <w:t xml:space="preserve"> </w:t>
            </w:r>
            <w:r>
              <w:t>bulunmaktadır.</w:t>
            </w:r>
          </w:p>
        </w:tc>
      </w:tr>
      <w:tr w:rsidR="00832AFE">
        <w:trPr>
          <w:trHeight w:val="280"/>
        </w:trPr>
        <w:tc>
          <w:tcPr>
            <w:tcW w:w="590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33" w:lineRule="exact"/>
              <w:ind w:left="110"/>
            </w:pPr>
            <w:r>
              <w:t>uyumludur,</w:t>
            </w:r>
            <w:r>
              <w:rPr>
                <w:spacing w:val="60"/>
              </w:rPr>
              <w:t xml:space="preserve"> </w:t>
            </w:r>
            <w:r>
              <w:t xml:space="preserve">görev  </w:t>
            </w:r>
            <w:r>
              <w:rPr>
                <w:spacing w:val="8"/>
              </w:rPr>
              <w:t xml:space="preserve"> </w:t>
            </w:r>
            <w:r>
              <w:t xml:space="preserve">tanımları  </w:t>
            </w:r>
            <w:r>
              <w:rPr>
                <w:spacing w:val="8"/>
              </w:rPr>
              <w:t xml:space="preserve"> </w:t>
            </w:r>
            <w:r>
              <w:t xml:space="preserve">belirlenmiştir.  </w:t>
            </w:r>
            <w:r>
              <w:rPr>
                <w:spacing w:val="8"/>
              </w:rPr>
              <w:t xml:space="preserve"> </w:t>
            </w:r>
            <w:r>
              <w:t xml:space="preserve">Yapının  </w:t>
            </w:r>
            <w:r>
              <w:rPr>
                <w:spacing w:val="8"/>
              </w:rPr>
              <w:t xml:space="preserve"> </w:t>
            </w:r>
            <w:r>
              <w:t>işlerliği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F8D5B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2" w:type="dxa"/>
            <w:tcBorders>
              <w:top w:val="nil"/>
              <w:bottom w:val="nil"/>
            </w:tcBorders>
            <w:shd w:val="clear" w:color="auto" w:fill="F7C9A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4" w:type="dxa"/>
            <w:tcBorders>
              <w:top w:val="nil"/>
              <w:bottom w:val="nil"/>
            </w:tcBorders>
            <w:shd w:val="clear" w:color="auto" w:fill="F4AF83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E6A77C"/>
          </w:tcPr>
          <w:p w:rsidR="00832AFE" w:rsidRDefault="009E5DCE">
            <w:pPr>
              <w:pStyle w:val="TableParagraph"/>
              <w:spacing w:line="218" w:lineRule="exact"/>
              <w:ind w:left="108"/>
            </w:pPr>
            <w:r>
              <w:t>alınmaktadır.</w:t>
            </w:r>
          </w:p>
        </w:tc>
        <w:tc>
          <w:tcPr>
            <w:tcW w:w="1841" w:type="dxa"/>
            <w:tcBorders>
              <w:top w:val="nil"/>
              <w:bottom w:val="nil"/>
            </w:tcBorders>
            <w:shd w:val="clear" w:color="auto" w:fill="D9A48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55"/>
        </w:trPr>
        <w:tc>
          <w:tcPr>
            <w:tcW w:w="5900" w:type="dxa"/>
            <w:vMerge w:val="restart"/>
            <w:tcBorders>
              <w:top w:val="nil"/>
            </w:tcBorders>
          </w:tcPr>
          <w:p w:rsidR="00832AFE" w:rsidRDefault="009E5DCE">
            <w:pPr>
              <w:pStyle w:val="TableParagraph"/>
              <w:spacing w:line="263" w:lineRule="exact"/>
              <w:ind w:left="110"/>
            </w:pPr>
            <w:r>
              <w:t>izlenmekte</w:t>
            </w:r>
            <w:r>
              <w:rPr>
                <w:spacing w:val="-7"/>
              </w:rPr>
              <w:t xml:space="preserve"> </w:t>
            </w:r>
            <w:r>
              <w:t>ve</w:t>
            </w:r>
            <w:r>
              <w:rPr>
                <w:spacing w:val="-6"/>
              </w:rPr>
              <w:t xml:space="preserve"> </w:t>
            </w:r>
            <w:r>
              <w:t>bağlı</w:t>
            </w:r>
            <w:r>
              <w:rPr>
                <w:spacing w:val="-5"/>
              </w:rPr>
              <w:t xml:space="preserve"> </w:t>
            </w:r>
            <w:r>
              <w:t>iyileştirmeler</w:t>
            </w:r>
            <w:r>
              <w:rPr>
                <w:spacing w:val="-5"/>
              </w:rPr>
              <w:t xml:space="preserve"> </w:t>
            </w:r>
            <w:r>
              <w:t>gerçekleştirilmektedir.</w:t>
            </w:r>
          </w:p>
        </w:tc>
        <w:tc>
          <w:tcPr>
            <w:tcW w:w="1968" w:type="dxa"/>
            <w:tcBorders>
              <w:top w:val="nil"/>
              <w:bottom w:val="nil"/>
            </w:tcBorders>
            <w:shd w:val="clear" w:color="auto" w:fill="F8D5BE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52" w:type="dxa"/>
            <w:tcBorders>
              <w:top w:val="nil"/>
              <w:bottom w:val="nil"/>
            </w:tcBorders>
            <w:shd w:val="clear" w:color="auto" w:fill="F7C9AC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4" w:type="dxa"/>
            <w:tcBorders>
              <w:top w:val="nil"/>
              <w:bottom w:val="nil"/>
            </w:tcBorders>
            <w:shd w:val="clear" w:color="auto" w:fill="F4AF83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E6A77C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  <w:shd w:val="clear" w:color="auto" w:fill="D9A481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2AFE">
        <w:trPr>
          <w:trHeight w:val="4083"/>
        </w:trPr>
        <w:tc>
          <w:tcPr>
            <w:tcW w:w="5900" w:type="dxa"/>
            <w:vMerge/>
            <w:tcBorders>
              <w:top w:val="nil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9982" w:type="dxa"/>
            <w:gridSpan w:val="5"/>
            <w:shd w:val="clear" w:color="auto" w:fill="FAE7D9"/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ind w:left="276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8"/>
              </w:numPr>
              <w:tabs>
                <w:tab w:val="left" w:pos="892"/>
                <w:tab w:val="left" w:pos="893"/>
              </w:tabs>
              <w:spacing w:before="39"/>
              <w:ind w:hanging="361"/>
              <w:rPr>
                <w:i/>
              </w:rPr>
            </w:pPr>
            <w:r>
              <w:rPr>
                <w:i/>
              </w:rPr>
              <w:t>Toplumsal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katkı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süreçlerinin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yönetimi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organizasyon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yapısı</w:t>
            </w:r>
          </w:p>
          <w:p w:rsidR="00832AFE" w:rsidRDefault="009E5DCE">
            <w:pPr>
              <w:pStyle w:val="TableParagraph"/>
              <w:numPr>
                <w:ilvl w:val="0"/>
                <w:numId w:val="8"/>
              </w:numPr>
              <w:tabs>
                <w:tab w:val="left" w:pos="892"/>
                <w:tab w:val="left" w:pos="893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Toplumsal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katkı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yönetişim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modeli</w:t>
            </w:r>
          </w:p>
          <w:p w:rsidR="00832AFE" w:rsidRDefault="009E5DCE">
            <w:pPr>
              <w:pStyle w:val="TableParagraph"/>
              <w:numPr>
                <w:ilvl w:val="0"/>
                <w:numId w:val="8"/>
              </w:numPr>
              <w:tabs>
                <w:tab w:val="left" w:pos="892"/>
                <w:tab w:val="left" w:pos="893"/>
              </w:tabs>
              <w:spacing w:before="1" w:line="279" w:lineRule="exact"/>
              <w:ind w:hanging="361"/>
              <w:rPr>
                <w:i/>
              </w:rPr>
            </w:pPr>
            <w:r>
              <w:rPr>
                <w:i/>
              </w:rPr>
              <w:t>Toplumsal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katkı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faaliyetlerini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yürüten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birimler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uygulama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örnekleri</w:t>
            </w:r>
          </w:p>
          <w:p w:rsidR="00832AFE" w:rsidRDefault="009E5DCE">
            <w:pPr>
              <w:pStyle w:val="TableParagraph"/>
              <w:numPr>
                <w:ilvl w:val="0"/>
                <w:numId w:val="8"/>
              </w:numPr>
              <w:tabs>
                <w:tab w:val="left" w:pos="892"/>
                <w:tab w:val="left" w:pos="893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Toplumsal</w:t>
            </w:r>
            <w:r>
              <w:rPr>
                <w:i/>
                <w:spacing w:val="28"/>
              </w:rPr>
              <w:t xml:space="preserve"> </w:t>
            </w:r>
            <w:r>
              <w:rPr>
                <w:i/>
              </w:rPr>
              <w:t>katkı</w:t>
            </w:r>
            <w:r>
              <w:rPr>
                <w:i/>
                <w:spacing w:val="77"/>
              </w:rPr>
              <w:t xml:space="preserve"> </w:t>
            </w:r>
            <w:r>
              <w:rPr>
                <w:i/>
              </w:rPr>
              <w:t>süreçlerinin</w:t>
            </w:r>
            <w:r>
              <w:rPr>
                <w:i/>
                <w:spacing w:val="77"/>
              </w:rPr>
              <w:t xml:space="preserve"> </w:t>
            </w:r>
            <w:r>
              <w:rPr>
                <w:i/>
              </w:rPr>
              <w:t>yönetimi</w:t>
            </w:r>
            <w:r>
              <w:rPr>
                <w:i/>
                <w:spacing w:val="77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78"/>
              </w:rPr>
              <w:t xml:space="preserve"> </w:t>
            </w:r>
            <w:r>
              <w:rPr>
                <w:i/>
              </w:rPr>
              <w:t>organizasyonel</w:t>
            </w:r>
            <w:r>
              <w:rPr>
                <w:i/>
                <w:spacing w:val="77"/>
              </w:rPr>
              <w:t xml:space="preserve"> </w:t>
            </w:r>
            <w:r>
              <w:rPr>
                <w:i/>
              </w:rPr>
              <w:t>yapısının</w:t>
            </w:r>
            <w:r>
              <w:rPr>
                <w:i/>
                <w:spacing w:val="76"/>
              </w:rPr>
              <w:t xml:space="preserve"> </w:t>
            </w:r>
            <w:r>
              <w:rPr>
                <w:i/>
              </w:rPr>
              <w:t>işlerliğine</w:t>
            </w:r>
            <w:r>
              <w:rPr>
                <w:i/>
                <w:spacing w:val="78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77"/>
              </w:rPr>
              <w:t xml:space="preserve"> </w:t>
            </w:r>
            <w:r>
              <w:rPr>
                <w:i/>
              </w:rPr>
              <w:t>izleme</w:t>
            </w:r>
            <w:r>
              <w:rPr>
                <w:i/>
                <w:spacing w:val="77"/>
              </w:rPr>
              <w:t xml:space="preserve"> </w:t>
            </w:r>
            <w:r>
              <w:rPr>
                <w:i/>
              </w:rPr>
              <w:t>ve</w:t>
            </w:r>
          </w:p>
          <w:p w:rsidR="00832AFE" w:rsidRDefault="009E5DCE">
            <w:pPr>
              <w:pStyle w:val="TableParagraph"/>
              <w:ind w:left="892"/>
              <w:rPr>
                <w:i/>
              </w:rPr>
            </w:pPr>
            <w:r>
              <w:rPr>
                <w:i/>
              </w:rPr>
              <w:t>iyileştirme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kanıtları</w:t>
            </w:r>
          </w:p>
          <w:p w:rsidR="00832AFE" w:rsidRDefault="009E5DCE">
            <w:pPr>
              <w:pStyle w:val="TableParagraph"/>
              <w:numPr>
                <w:ilvl w:val="0"/>
                <w:numId w:val="8"/>
              </w:numPr>
              <w:tabs>
                <w:tab w:val="left" w:pos="892"/>
                <w:tab w:val="left" w:pos="893"/>
              </w:tabs>
              <w:ind w:right="160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12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özgün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yaklaşım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28" type="#_x0000_t202" style="position:absolute;margin-left:493.4pt;margin-top:67.1pt;width:12.25pt;height:12pt;z-index:-23823872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53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108"/>
          <w:footerReference w:type="default" r:id="rId109"/>
          <w:pgSz w:w="16840" w:h="11910" w:orient="landscape"/>
          <w:pgMar w:top="72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09"/>
        <w:gridCol w:w="2232"/>
        <w:gridCol w:w="1836"/>
        <w:gridCol w:w="2088"/>
        <w:gridCol w:w="2134"/>
        <w:gridCol w:w="1848"/>
      </w:tblGrid>
      <w:tr w:rsidR="00832AFE">
        <w:trPr>
          <w:trHeight w:val="393"/>
        </w:trPr>
        <w:tc>
          <w:tcPr>
            <w:tcW w:w="15947" w:type="dxa"/>
            <w:gridSpan w:val="6"/>
            <w:shd w:val="clear" w:color="auto" w:fill="FAE7D9"/>
          </w:tcPr>
          <w:p w:rsidR="00832AFE" w:rsidRDefault="009E5DCE">
            <w:pPr>
              <w:pStyle w:val="TableParagraph"/>
              <w:spacing w:before="2"/>
              <w:ind w:right="94"/>
              <w:jc w:val="right"/>
              <w:rPr>
                <w:sz w:val="28"/>
              </w:rPr>
            </w:pPr>
            <w:r>
              <w:rPr>
                <w:color w:val="C45811"/>
                <w:sz w:val="28"/>
              </w:rPr>
              <w:lastRenderedPageBreak/>
              <w:t>TOPLUMSAL</w:t>
            </w:r>
            <w:r>
              <w:rPr>
                <w:color w:val="C45811"/>
                <w:spacing w:val="-3"/>
                <w:sz w:val="28"/>
              </w:rPr>
              <w:t xml:space="preserve"> </w:t>
            </w:r>
            <w:r>
              <w:rPr>
                <w:color w:val="C45811"/>
                <w:sz w:val="28"/>
              </w:rPr>
              <w:t>KATKI</w:t>
            </w:r>
          </w:p>
        </w:tc>
      </w:tr>
      <w:tr w:rsidR="00832AFE">
        <w:trPr>
          <w:trHeight w:val="619"/>
        </w:trPr>
        <w:tc>
          <w:tcPr>
            <w:tcW w:w="15947" w:type="dxa"/>
            <w:gridSpan w:val="6"/>
            <w:shd w:val="clear" w:color="auto" w:fill="FAE7D9"/>
          </w:tcPr>
          <w:p w:rsidR="00832AFE" w:rsidRDefault="009E5DCE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D.1.</w:t>
            </w:r>
            <w:r>
              <w:rPr>
                <w:b/>
                <w:spacing w:val="43"/>
              </w:rPr>
              <w:t xml:space="preserve"> </w:t>
            </w:r>
            <w:r>
              <w:rPr>
                <w:b/>
              </w:rPr>
              <w:t>Toplumsal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Katkı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Süreçlerinin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Yönetimi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Toplumsal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Katkı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Kaynakları</w:t>
            </w:r>
          </w:p>
        </w:tc>
      </w:tr>
      <w:tr w:rsidR="00832AFE">
        <w:trPr>
          <w:trHeight w:val="364"/>
        </w:trPr>
        <w:tc>
          <w:tcPr>
            <w:tcW w:w="5809" w:type="dxa"/>
            <w:shd w:val="clear" w:color="auto" w:fill="FAE7D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2" w:type="dxa"/>
            <w:shd w:val="clear" w:color="auto" w:fill="FAE7D9"/>
          </w:tcPr>
          <w:p w:rsidR="00832AFE" w:rsidRDefault="009E5DCE">
            <w:pPr>
              <w:pStyle w:val="TableParagraph"/>
              <w:spacing w:before="52"/>
              <w:ind w:left="6"/>
              <w:jc w:val="center"/>
            </w:pPr>
            <w:r>
              <w:t>1</w:t>
            </w:r>
          </w:p>
        </w:tc>
        <w:tc>
          <w:tcPr>
            <w:tcW w:w="1836" w:type="dxa"/>
            <w:shd w:val="clear" w:color="auto" w:fill="FAE7D9"/>
          </w:tcPr>
          <w:p w:rsidR="00832AFE" w:rsidRDefault="009E5DCE">
            <w:pPr>
              <w:pStyle w:val="TableParagraph"/>
              <w:spacing w:before="52"/>
              <w:ind w:left="9"/>
              <w:jc w:val="center"/>
            </w:pPr>
            <w:r>
              <w:t>2</w:t>
            </w:r>
          </w:p>
        </w:tc>
        <w:tc>
          <w:tcPr>
            <w:tcW w:w="2088" w:type="dxa"/>
            <w:shd w:val="clear" w:color="auto" w:fill="FAE7D9"/>
          </w:tcPr>
          <w:p w:rsidR="00832AFE" w:rsidRDefault="009E5DCE">
            <w:pPr>
              <w:pStyle w:val="TableParagraph"/>
              <w:spacing w:before="52"/>
              <w:ind w:left="7"/>
              <w:jc w:val="center"/>
            </w:pPr>
            <w:r>
              <w:t>3</w:t>
            </w:r>
          </w:p>
        </w:tc>
        <w:tc>
          <w:tcPr>
            <w:tcW w:w="2134" w:type="dxa"/>
            <w:shd w:val="clear" w:color="auto" w:fill="FAE7D9"/>
          </w:tcPr>
          <w:p w:rsidR="00832AFE" w:rsidRDefault="009E5DCE">
            <w:pPr>
              <w:pStyle w:val="TableParagraph"/>
              <w:spacing w:before="52"/>
              <w:ind w:left="10"/>
              <w:jc w:val="center"/>
            </w:pPr>
            <w:r>
              <w:t>4</w:t>
            </w:r>
          </w:p>
        </w:tc>
        <w:tc>
          <w:tcPr>
            <w:tcW w:w="1848" w:type="dxa"/>
            <w:shd w:val="clear" w:color="auto" w:fill="FAE7D9"/>
          </w:tcPr>
          <w:p w:rsidR="00832AFE" w:rsidRDefault="009E5DCE">
            <w:pPr>
              <w:pStyle w:val="TableParagraph"/>
              <w:spacing w:before="52"/>
              <w:ind w:left="12"/>
              <w:jc w:val="center"/>
            </w:pPr>
            <w:r>
              <w:t>5</w:t>
            </w:r>
          </w:p>
        </w:tc>
      </w:tr>
      <w:tr w:rsidR="00832AFE">
        <w:trPr>
          <w:trHeight w:val="307"/>
        </w:trPr>
        <w:tc>
          <w:tcPr>
            <w:tcW w:w="5809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2" w:type="dxa"/>
            <w:tcBorders>
              <w:bottom w:val="nil"/>
            </w:tcBorders>
            <w:shd w:val="clear" w:color="auto" w:fill="F8D5BE"/>
          </w:tcPr>
          <w:p w:rsidR="00832AFE" w:rsidRDefault="009E5DCE">
            <w:pPr>
              <w:pStyle w:val="TableParagraph"/>
              <w:spacing w:before="35" w:line="252" w:lineRule="exact"/>
              <w:ind w:left="105"/>
            </w:pPr>
            <w:r>
              <w:t>Kurumun</w:t>
            </w:r>
            <w:r>
              <w:rPr>
                <w:spacing w:val="-3"/>
              </w:rPr>
              <w:t xml:space="preserve"> </w:t>
            </w:r>
            <w:r>
              <w:t>toplumsal</w:t>
            </w:r>
          </w:p>
        </w:tc>
        <w:tc>
          <w:tcPr>
            <w:tcW w:w="1836" w:type="dxa"/>
            <w:tcBorders>
              <w:bottom w:val="nil"/>
            </w:tcBorders>
            <w:shd w:val="clear" w:color="auto" w:fill="F7C9AC"/>
          </w:tcPr>
          <w:p w:rsidR="00832AFE" w:rsidRDefault="009E5DCE">
            <w:pPr>
              <w:pStyle w:val="TableParagraph"/>
              <w:spacing w:before="35" w:line="252" w:lineRule="exact"/>
              <w:ind w:left="107"/>
            </w:pPr>
            <w:r>
              <w:t>Kurumun</w:t>
            </w:r>
          </w:p>
        </w:tc>
        <w:tc>
          <w:tcPr>
            <w:tcW w:w="2088" w:type="dxa"/>
            <w:tcBorders>
              <w:bottom w:val="nil"/>
            </w:tcBorders>
            <w:shd w:val="clear" w:color="auto" w:fill="F4AF83"/>
          </w:tcPr>
          <w:p w:rsidR="00832AFE" w:rsidRDefault="009E5DCE">
            <w:pPr>
              <w:pStyle w:val="TableParagraph"/>
              <w:spacing w:line="265" w:lineRule="exact"/>
              <w:ind w:left="105"/>
            </w:pPr>
            <w:r>
              <w:t>Kurum</w:t>
            </w:r>
            <w:r>
              <w:rPr>
                <w:spacing w:val="-1"/>
              </w:rPr>
              <w:t xml:space="preserve"> </w:t>
            </w:r>
            <w:r>
              <w:t>toplumsal</w:t>
            </w:r>
          </w:p>
        </w:tc>
        <w:tc>
          <w:tcPr>
            <w:tcW w:w="2134" w:type="dxa"/>
            <w:tcBorders>
              <w:bottom w:val="nil"/>
            </w:tcBorders>
            <w:shd w:val="clear" w:color="auto" w:fill="E6A77C"/>
          </w:tcPr>
          <w:p w:rsidR="00832AFE" w:rsidRDefault="009E5DCE">
            <w:pPr>
              <w:pStyle w:val="TableParagraph"/>
              <w:spacing w:before="35" w:line="252" w:lineRule="exact"/>
              <w:ind w:left="105"/>
            </w:pPr>
            <w:r>
              <w:t>Kurumda</w:t>
            </w:r>
            <w:r>
              <w:rPr>
                <w:spacing w:val="-2"/>
              </w:rPr>
              <w:t xml:space="preserve"> </w:t>
            </w:r>
            <w:r>
              <w:t>toplumsal</w:t>
            </w:r>
          </w:p>
        </w:tc>
        <w:tc>
          <w:tcPr>
            <w:tcW w:w="1848" w:type="dxa"/>
            <w:tcBorders>
              <w:bottom w:val="nil"/>
            </w:tcBorders>
            <w:shd w:val="clear" w:color="auto" w:fill="D9A481"/>
          </w:tcPr>
          <w:p w:rsidR="00832AFE" w:rsidRDefault="009E5DCE">
            <w:pPr>
              <w:pStyle w:val="TableParagraph"/>
              <w:spacing w:before="35" w:line="252" w:lineRule="exact"/>
              <w:ind w:left="108"/>
            </w:pPr>
            <w:r>
              <w:t>İçselleştirilmiş,</w:t>
            </w:r>
          </w:p>
        </w:tc>
      </w:tr>
      <w:tr w:rsidR="00832AFE">
        <w:trPr>
          <w:trHeight w:val="270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50" w:lineRule="exact"/>
              <w:ind w:left="107"/>
            </w:pPr>
            <w:r>
              <w:rPr>
                <w:u w:val="single"/>
              </w:rPr>
              <w:t>D.1.2.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Kaynaklar</w:t>
            </w:r>
          </w:p>
        </w:tc>
        <w:tc>
          <w:tcPr>
            <w:tcW w:w="2232" w:type="dxa"/>
            <w:tcBorders>
              <w:top w:val="nil"/>
              <w:bottom w:val="nil"/>
            </w:tcBorders>
            <w:shd w:val="clear" w:color="auto" w:fill="F8D5BE"/>
          </w:tcPr>
          <w:p w:rsidR="00832AFE" w:rsidRDefault="009E5DCE">
            <w:pPr>
              <w:pStyle w:val="TableParagraph"/>
              <w:spacing w:line="250" w:lineRule="exact"/>
              <w:ind w:left="105"/>
            </w:pPr>
            <w:r>
              <w:t>katkı</w:t>
            </w:r>
            <w:r>
              <w:rPr>
                <w:spacing w:val="-2"/>
              </w:rPr>
              <w:t xml:space="preserve"> </w:t>
            </w:r>
            <w:r>
              <w:t>faaliyetlerini</w:t>
            </w:r>
          </w:p>
        </w:tc>
        <w:tc>
          <w:tcPr>
            <w:tcW w:w="1836" w:type="dxa"/>
            <w:tcBorders>
              <w:top w:val="nil"/>
              <w:bottom w:val="nil"/>
            </w:tcBorders>
            <w:shd w:val="clear" w:color="auto" w:fill="F7C9AC"/>
          </w:tcPr>
          <w:p w:rsidR="00832AFE" w:rsidRDefault="009E5DCE">
            <w:pPr>
              <w:pStyle w:val="TableParagraph"/>
              <w:spacing w:line="250" w:lineRule="exact"/>
              <w:ind w:left="107"/>
            </w:pPr>
            <w:r>
              <w:t>toplumsal</w:t>
            </w:r>
            <w:r>
              <w:rPr>
                <w:spacing w:val="-1"/>
              </w:rPr>
              <w:t xml:space="preserve"> </w:t>
            </w:r>
            <w:r>
              <w:t>katkı</w:t>
            </w:r>
          </w:p>
        </w:tc>
        <w:tc>
          <w:tcPr>
            <w:tcW w:w="2088" w:type="dxa"/>
            <w:tcBorders>
              <w:top w:val="nil"/>
              <w:bottom w:val="nil"/>
            </w:tcBorders>
            <w:shd w:val="clear" w:color="auto" w:fill="F4AF83"/>
          </w:tcPr>
          <w:p w:rsidR="00832AFE" w:rsidRDefault="009E5DCE">
            <w:pPr>
              <w:pStyle w:val="TableParagraph"/>
              <w:spacing w:line="227" w:lineRule="exact"/>
              <w:ind w:left="105"/>
            </w:pPr>
            <w:r>
              <w:t>katkı</w:t>
            </w:r>
            <w:r>
              <w:rPr>
                <w:spacing w:val="-3"/>
              </w:rPr>
              <w:t xml:space="preserve"> </w:t>
            </w:r>
            <w:r>
              <w:t>kaynaklarını</w:t>
            </w: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A77C"/>
          </w:tcPr>
          <w:p w:rsidR="00832AFE" w:rsidRDefault="009E5DCE">
            <w:pPr>
              <w:pStyle w:val="TableParagraph"/>
              <w:spacing w:line="250" w:lineRule="exact"/>
              <w:ind w:left="105"/>
            </w:pPr>
            <w:r>
              <w:t>katkı</w:t>
            </w:r>
            <w:r>
              <w:rPr>
                <w:spacing w:val="-3"/>
              </w:rPr>
              <w:t xml:space="preserve"> </w:t>
            </w:r>
            <w:r>
              <w:t>kaynaklarının</w:t>
            </w:r>
          </w:p>
        </w:tc>
        <w:tc>
          <w:tcPr>
            <w:tcW w:w="1848" w:type="dxa"/>
            <w:tcBorders>
              <w:top w:val="nil"/>
              <w:bottom w:val="nil"/>
            </w:tcBorders>
            <w:shd w:val="clear" w:color="auto" w:fill="D9A481"/>
          </w:tcPr>
          <w:p w:rsidR="00832AFE" w:rsidRDefault="009E5DCE">
            <w:pPr>
              <w:pStyle w:val="TableParagraph"/>
              <w:spacing w:line="250" w:lineRule="exact"/>
              <w:ind w:left="108"/>
            </w:pPr>
            <w:r>
              <w:t>sistematik,</w:t>
            </w:r>
          </w:p>
        </w:tc>
      </w:tr>
      <w:tr w:rsidR="00832AFE">
        <w:trPr>
          <w:trHeight w:val="266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  <w:tcBorders>
              <w:top w:val="nil"/>
              <w:bottom w:val="nil"/>
            </w:tcBorders>
            <w:shd w:val="clear" w:color="auto" w:fill="F8D5BE"/>
          </w:tcPr>
          <w:p w:rsidR="00832AFE" w:rsidRDefault="009E5DCE">
            <w:pPr>
              <w:pStyle w:val="TableParagraph"/>
              <w:spacing w:line="246" w:lineRule="exact"/>
              <w:ind w:left="105"/>
            </w:pPr>
            <w:r>
              <w:t>sürdürebilmesi</w:t>
            </w:r>
            <w:r>
              <w:rPr>
                <w:spacing w:val="-2"/>
              </w:rPr>
              <w:t xml:space="preserve"> </w:t>
            </w:r>
            <w:r>
              <w:t>için</w:t>
            </w:r>
          </w:p>
        </w:tc>
        <w:tc>
          <w:tcPr>
            <w:tcW w:w="1836" w:type="dxa"/>
            <w:tcBorders>
              <w:top w:val="nil"/>
              <w:bottom w:val="nil"/>
            </w:tcBorders>
            <w:shd w:val="clear" w:color="auto" w:fill="F7C9AC"/>
          </w:tcPr>
          <w:p w:rsidR="00832AFE" w:rsidRDefault="009E5DCE">
            <w:pPr>
              <w:pStyle w:val="TableParagraph"/>
              <w:spacing w:line="246" w:lineRule="exact"/>
              <w:ind w:left="107"/>
            </w:pPr>
            <w:r>
              <w:t>faaliyetlerini</w:t>
            </w:r>
          </w:p>
        </w:tc>
        <w:tc>
          <w:tcPr>
            <w:tcW w:w="2088" w:type="dxa"/>
            <w:tcBorders>
              <w:top w:val="nil"/>
              <w:bottom w:val="nil"/>
            </w:tcBorders>
            <w:shd w:val="clear" w:color="auto" w:fill="F4AF83"/>
          </w:tcPr>
          <w:p w:rsidR="00832AFE" w:rsidRDefault="009E5DCE">
            <w:pPr>
              <w:pStyle w:val="TableParagraph"/>
              <w:spacing w:line="226" w:lineRule="exact"/>
              <w:ind w:left="105"/>
            </w:pPr>
            <w:r>
              <w:t>toplumsal</w:t>
            </w:r>
            <w:r>
              <w:rPr>
                <w:spacing w:val="-1"/>
              </w:rPr>
              <w:t xml:space="preserve"> </w:t>
            </w:r>
            <w:r>
              <w:t>katkı</w:t>
            </w: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A77C"/>
          </w:tcPr>
          <w:p w:rsidR="00832AFE" w:rsidRDefault="009E5DCE">
            <w:pPr>
              <w:pStyle w:val="TableParagraph"/>
              <w:spacing w:line="246" w:lineRule="exact"/>
              <w:ind w:left="105"/>
            </w:pPr>
            <w:r>
              <w:t>yeterliliği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çeşitliliği</w:t>
            </w:r>
          </w:p>
        </w:tc>
        <w:tc>
          <w:tcPr>
            <w:tcW w:w="1848" w:type="dxa"/>
            <w:tcBorders>
              <w:top w:val="nil"/>
              <w:bottom w:val="nil"/>
            </w:tcBorders>
            <w:shd w:val="clear" w:color="auto" w:fill="D9A481"/>
          </w:tcPr>
          <w:p w:rsidR="00832AFE" w:rsidRDefault="009E5DCE">
            <w:pPr>
              <w:pStyle w:val="TableParagraph"/>
              <w:spacing w:line="246" w:lineRule="exact"/>
              <w:ind w:left="108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1096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79" w:line="276" w:lineRule="auto"/>
              <w:ind w:left="107" w:right="96"/>
              <w:jc w:val="both"/>
            </w:pPr>
            <w:r>
              <w:t>Toplumsal katkı etkinliklerine ayrılan kaynaklar (mali, fiziksel,</w:t>
            </w:r>
            <w:r>
              <w:rPr>
                <w:spacing w:val="1"/>
              </w:rPr>
              <w:t xml:space="preserve"> </w:t>
            </w:r>
            <w:r>
              <w:t>insan gücü) belirlenmiş, paylaşılmış ve kurumsallaşmış olup,</w:t>
            </w:r>
            <w:r>
              <w:rPr>
                <w:spacing w:val="1"/>
              </w:rPr>
              <w:t xml:space="preserve"> </w:t>
            </w:r>
            <w:r>
              <w:t>bunlar</w:t>
            </w:r>
            <w:r>
              <w:rPr>
                <w:spacing w:val="-2"/>
              </w:rPr>
              <w:t xml:space="preserve"> </w:t>
            </w: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değerlendirilmektedir.</w:t>
            </w:r>
          </w:p>
        </w:tc>
        <w:tc>
          <w:tcPr>
            <w:tcW w:w="2232" w:type="dxa"/>
            <w:tcBorders>
              <w:top w:val="nil"/>
              <w:bottom w:val="nil"/>
            </w:tcBorders>
            <w:shd w:val="clear" w:color="auto" w:fill="F8D5BE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yeterli</w:t>
            </w:r>
            <w:r>
              <w:rPr>
                <w:spacing w:val="-1"/>
              </w:rPr>
              <w:t xml:space="preserve"> </w:t>
            </w:r>
            <w:r>
              <w:t>kaynağı</w:t>
            </w:r>
          </w:p>
          <w:p w:rsidR="00832AFE" w:rsidRDefault="009E5DCE">
            <w:pPr>
              <w:pStyle w:val="TableParagraph"/>
              <w:ind w:left="105"/>
            </w:pPr>
            <w:r>
              <w:t>bulunmamaktadır.</w:t>
            </w:r>
          </w:p>
        </w:tc>
        <w:tc>
          <w:tcPr>
            <w:tcW w:w="1836" w:type="dxa"/>
            <w:tcBorders>
              <w:top w:val="nil"/>
              <w:bottom w:val="nil"/>
            </w:tcBorders>
            <w:shd w:val="clear" w:color="auto" w:fill="F7C9AC"/>
          </w:tcPr>
          <w:p w:rsidR="00832AFE" w:rsidRDefault="009E5DCE">
            <w:pPr>
              <w:pStyle w:val="TableParagraph"/>
              <w:spacing w:line="267" w:lineRule="exact"/>
              <w:ind w:left="107"/>
            </w:pPr>
            <w:r>
              <w:t>sürdürebilmek</w:t>
            </w:r>
          </w:p>
          <w:p w:rsidR="00832AFE" w:rsidRDefault="009E5DCE">
            <w:pPr>
              <w:pStyle w:val="TableParagraph"/>
              <w:ind w:left="107" w:right="191"/>
              <w:jc w:val="both"/>
            </w:pPr>
            <w:r>
              <w:t>için uygun nitelik</w:t>
            </w:r>
            <w:r>
              <w:rPr>
                <w:spacing w:val="-47"/>
              </w:rPr>
              <w:t xml:space="preserve"> </w:t>
            </w:r>
            <w:r>
              <w:t>ve nicelikte fiziki,</w:t>
            </w:r>
            <w:r>
              <w:rPr>
                <w:spacing w:val="-47"/>
              </w:rPr>
              <w:t xml:space="preserve"> </w:t>
            </w:r>
            <w:r>
              <w:t>teknik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mali</w:t>
            </w:r>
          </w:p>
        </w:tc>
        <w:tc>
          <w:tcPr>
            <w:tcW w:w="2088" w:type="dxa"/>
            <w:tcBorders>
              <w:top w:val="nil"/>
              <w:bottom w:val="nil"/>
            </w:tcBorders>
            <w:shd w:val="clear" w:color="auto" w:fill="F4AF83"/>
          </w:tcPr>
          <w:p w:rsidR="00832AFE" w:rsidRDefault="009E5DCE">
            <w:pPr>
              <w:pStyle w:val="TableParagraph"/>
              <w:spacing w:line="226" w:lineRule="exact"/>
              <w:ind w:left="105"/>
            </w:pPr>
            <w:r>
              <w:t>stratejisi</w:t>
            </w:r>
            <w:r>
              <w:rPr>
                <w:spacing w:val="-6"/>
              </w:rPr>
              <w:t xml:space="preserve"> </w:t>
            </w:r>
            <w:r>
              <w:t>ve</w:t>
            </w:r>
            <w:r>
              <w:rPr>
                <w:spacing w:val="-1"/>
              </w:rPr>
              <w:t xml:space="preserve"> </w:t>
            </w:r>
            <w:r>
              <w:t>birimler</w:t>
            </w:r>
          </w:p>
          <w:p w:rsidR="00832AFE" w:rsidRDefault="009E5DCE">
            <w:pPr>
              <w:pStyle w:val="TableParagraph"/>
              <w:ind w:left="105" w:right="571"/>
            </w:pPr>
            <w:r>
              <w:t>arası dengeyi</w:t>
            </w:r>
            <w:r>
              <w:rPr>
                <w:spacing w:val="1"/>
              </w:rPr>
              <w:t xml:space="preserve"> </w:t>
            </w:r>
            <w:r>
              <w:t>gözeterek</w:t>
            </w:r>
            <w:r>
              <w:rPr>
                <w:spacing w:val="1"/>
              </w:rPr>
              <w:t xml:space="preserve"> </w:t>
            </w:r>
            <w:r>
              <w:t>yönetmektedir.</w:t>
            </w: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A77C"/>
          </w:tcPr>
          <w:p w:rsidR="00832AFE" w:rsidRDefault="009E5DCE">
            <w:pPr>
              <w:pStyle w:val="TableParagraph"/>
              <w:spacing w:line="267" w:lineRule="exact"/>
              <w:ind w:left="105"/>
            </w:pPr>
            <w:r>
              <w:t>izlenmekte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ind w:left="105"/>
            </w:pPr>
            <w:r>
              <w:t>iyileştirilmektedir.</w:t>
            </w:r>
          </w:p>
        </w:tc>
        <w:tc>
          <w:tcPr>
            <w:tcW w:w="1848" w:type="dxa"/>
            <w:tcBorders>
              <w:top w:val="nil"/>
              <w:bottom w:val="nil"/>
            </w:tcBorders>
            <w:shd w:val="clear" w:color="auto" w:fill="D9A481"/>
          </w:tcPr>
          <w:p w:rsidR="00832AFE" w:rsidRDefault="009E5DCE">
            <w:pPr>
              <w:pStyle w:val="TableParagraph"/>
              <w:ind w:left="108" w:right="590"/>
            </w:pPr>
            <w:r>
              <w:t>örnek</w:t>
            </w:r>
            <w:r>
              <w:rPr>
                <w:spacing w:val="1"/>
              </w:rPr>
              <w:t xml:space="preserve"> </w:t>
            </w:r>
            <w:r>
              <w:t>gösterilebilir</w:t>
            </w:r>
            <w:r>
              <w:rPr>
                <w:spacing w:val="-47"/>
              </w:rPr>
              <w:t xml:space="preserve"> </w:t>
            </w:r>
            <w:r>
              <w:t>uygulamalar</w:t>
            </w:r>
          </w:p>
          <w:p w:rsidR="00832AFE" w:rsidRDefault="009E5DCE">
            <w:pPr>
              <w:pStyle w:val="TableParagraph"/>
              <w:ind w:left="108"/>
            </w:pPr>
            <w:r>
              <w:t>bulunmaktadır.</w:t>
            </w:r>
          </w:p>
        </w:tc>
      </w:tr>
      <w:tr w:rsidR="00832AFE">
        <w:trPr>
          <w:trHeight w:val="268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  <w:tcBorders>
              <w:top w:val="nil"/>
              <w:bottom w:val="nil"/>
            </w:tcBorders>
            <w:shd w:val="clear" w:color="auto" w:fill="F8D5BE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6" w:type="dxa"/>
            <w:tcBorders>
              <w:top w:val="nil"/>
              <w:bottom w:val="nil"/>
            </w:tcBorders>
            <w:shd w:val="clear" w:color="auto" w:fill="F7C9AC"/>
          </w:tcPr>
          <w:p w:rsidR="00832AFE" w:rsidRDefault="009E5DCE">
            <w:pPr>
              <w:pStyle w:val="TableParagraph"/>
              <w:spacing w:line="246" w:lineRule="exact"/>
              <w:ind w:left="107"/>
            </w:pPr>
            <w:r>
              <w:t>kaynakların</w:t>
            </w:r>
          </w:p>
        </w:tc>
        <w:tc>
          <w:tcPr>
            <w:tcW w:w="2088" w:type="dxa"/>
            <w:tcBorders>
              <w:top w:val="nil"/>
              <w:bottom w:val="nil"/>
            </w:tcBorders>
            <w:shd w:val="clear" w:color="auto" w:fill="F4AF83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A77C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8" w:type="dxa"/>
            <w:tcBorders>
              <w:top w:val="nil"/>
              <w:bottom w:val="nil"/>
            </w:tcBorders>
            <w:shd w:val="clear" w:color="auto" w:fill="D9A481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2AFE">
        <w:trPr>
          <w:trHeight w:val="268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  <w:tcBorders>
              <w:top w:val="nil"/>
              <w:bottom w:val="nil"/>
            </w:tcBorders>
            <w:shd w:val="clear" w:color="auto" w:fill="F8D5BE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6" w:type="dxa"/>
            <w:tcBorders>
              <w:top w:val="nil"/>
              <w:bottom w:val="nil"/>
            </w:tcBorders>
            <w:shd w:val="clear" w:color="auto" w:fill="F7C9AC"/>
          </w:tcPr>
          <w:p w:rsidR="00832AFE" w:rsidRDefault="009E5DCE">
            <w:pPr>
              <w:pStyle w:val="TableParagraph"/>
              <w:spacing w:line="246" w:lineRule="exact"/>
              <w:ind w:left="107"/>
            </w:pPr>
            <w:r>
              <w:t>oluşturulmasına</w:t>
            </w:r>
          </w:p>
        </w:tc>
        <w:tc>
          <w:tcPr>
            <w:tcW w:w="2088" w:type="dxa"/>
            <w:tcBorders>
              <w:top w:val="nil"/>
              <w:bottom w:val="nil"/>
            </w:tcBorders>
            <w:shd w:val="clear" w:color="auto" w:fill="F4AF83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A77C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8" w:type="dxa"/>
            <w:tcBorders>
              <w:top w:val="nil"/>
              <w:bottom w:val="nil"/>
            </w:tcBorders>
            <w:shd w:val="clear" w:color="auto" w:fill="D9A481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2AFE">
        <w:trPr>
          <w:trHeight w:val="267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  <w:tcBorders>
              <w:top w:val="nil"/>
              <w:bottom w:val="nil"/>
            </w:tcBorders>
            <w:shd w:val="clear" w:color="auto" w:fill="F8D5BE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6" w:type="dxa"/>
            <w:tcBorders>
              <w:top w:val="nil"/>
              <w:bottom w:val="nil"/>
            </w:tcBorders>
            <w:shd w:val="clear" w:color="auto" w:fill="F7C9AC"/>
          </w:tcPr>
          <w:p w:rsidR="00832AFE" w:rsidRDefault="009E5DCE">
            <w:pPr>
              <w:pStyle w:val="TableParagraph"/>
              <w:spacing w:line="246" w:lineRule="exact"/>
              <w:ind w:left="107"/>
            </w:pPr>
            <w:r>
              <w:t>yönelik planları</w:t>
            </w:r>
          </w:p>
        </w:tc>
        <w:tc>
          <w:tcPr>
            <w:tcW w:w="2088" w:type="dxa"/>
            <w:tcBorders>
              <w:top w:val="nil"/>
              <w:bottom w:val="nil"/>
            </w:tcBorders>
            <w:shd w:val="clear" w:color="auto" w:fill="F4AF83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34" w:type="dxa"/>
            <w:tcBorders>
              <w:top w:val="nil"/>
              <w:bottom w:val="nil"/>
            </w:tcBorders>
            <w:shd w:val="clear" w:color="auto" w:fill="E6A77C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8" w:type="dxa"/>
            <w:tcBorders>
              <w:top w:val="nil"/>
              <w:bottom w:val="nil"/>
            </w:tcBorders>
            <w:shd w:val="clear" w:color="auto" w:fill="D9A481"/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32AFE">
        <w:trPr>
          <w:trHeight w:val="826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2" w:type="dxa"/>
            <w:tcBorders>
              <w:top w:val="nil"/>
            </w:tcBorders>
            <w:shd w:val="clear" w:color="auto" w:fill="F8D5B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6" w:type="dxa"/>
            <w:tcBorders>
              <w:top w:val="nil"/>
            </w:tcBorders>
            <w:shd w:val="clear" w:color="auto" w:fill="F7C9AC"/>
          </w:tcPr>
          <w:p w:rsidR="00832AFE" w:rsidRDefault="009E5DCE">
            <w:pPr>
              <w:pStyle w:val="TableParagraph"/>
              <w:spacing w:line="245" w:lineRule="exact"/>
              <w:ind w:left="107"/>
            </w:pPr>
            <w:r>
              <w:t>bulunmaktadır.</w:t>
            </w:r>
          </w:p>
        </w:tc>
        <w:tc>
          <w:tcPr>
            <w:tcW w:w="2088" w:type="dxa"/>
            <w:tcBorders>
              <w:top w:val="nil"/>
            </w:tcBorders>
            <w:shd w:val="clear" w:color="auto" w:fill="F4AF83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34" w:type="dxa"/>
            <w:tcBorders>
              <w:top w:val="nil"/>
            </w:tcBorders>
            <w:shd w:val="clear" w:color="auto" w:fill="E6A77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8" w:type="dxa"/>
            <w:tcBorders>
              <w:top w:val="nil"/>
            </w:tcBorders>
            <w:shd w:val="clear" w:color="auto" w:fill="D9A48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594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38" w:type="dxa"/>
            <w:gridSpan w:val="5"/>
            <w:tcBorders>
              <w:bottom w:val="nil"/>
            </w:tcBorders>
            <w:shd w:val="clear" w:color="auto" w:fill="FAE7D9"/>
          </w:tcPr>
          <w:p w:rsidR="00832AFE" w:rsidRDefault="00832AFE">
            <w:pPr>
              <w:pStyle w:val="TableParagraph"/>
              <w:spacing w:before="4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" w:line="268" w:lineRule="exact"/>
              <w:ind w:left="273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</w:tc>
      </w:tr>
      <w:tr w:rsidR="00832AFE">
        <w:trPr>
          <w:trHeight w:val="1442"/>
        </w:trPr>
        <w:tc>
          <w:tcPr>
            <w:tcW w:w="5809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38" w:type="dxa"/>
            <w:gridSpan w:val="5"/>
            <w:tcBorders>
              <w:top w:val="nil"/>
              <w:bottom w:val="nil"/>
            </w:tcBorders>
            <w:shd w:val="clear" w:color="auto" w:fill="FAE7D9"/>
          </w:tcPr>
          <w:p w:rsidR="00832AFE" w:rsidRDefault="009E5DCE">
            <w:pPr>
              <w:pStyle w:val="TableParagraph"/>
              <w:numPr>
                <w:ilvl w:val="0"/>
                <w:numId w:val="7"/>
              </w:numPr>
              <w:tabs>
                <w:tab w:val="left" w:pos="1031"/>
                <w:tab w:val="left" w:pos="1032"/>
              </w:tabs>
              <w:spacing w:before="19"/>
              <w:ind w:hanging="361"/>
              <w:rPr>
                <w:i/>
              </w:rPr>
            </w:pPr>
            <w:r>
              <w:rPr>
                <w:i/>
              </w:rPr>
              <w:t>Toplumsal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katkı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faaliyetlerini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yürüten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araştırma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merkezleri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diğer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birimler</w:t>
            </w:r>
          </w:p>
          <w:p w:rsidR="00832AFE" w:rsidRDefault="009E5DCE">
            <w:pPr>
              <w:pStyle w:val="TableParagraph"/>
              <w:numPr>
                <w:ilvl w:val="0"/>
                <w:numId w:val="7"/>
              </w:numPr>
              <w:tabs>
                <w:tab w:val="left" w:pos="1031"/>
                <w:tab w:val="left" w:pos="1032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Toplumsal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katkı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çalışmalarına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ayrılan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bütçe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yıllar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içinde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değişimi</w:t>
            </w:r>
          </w:p>
          <w:p w:rsidR="00832AFE" w:rsidRDefault="009E5DCE">
            <w:pPr>
              <w:pStyle w:val="TableParagraph"/>
              <w:numPr>
                <w:ilvl w:val="0"/>
                <w:numId w:val="7"/>
              </w:numPr>
              <w:tabs>
                <w:tab w:val="left" w:pos="1031"/>
                <w:tab w:val="left" w:pos="1032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Toplumsal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katkı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kaynaklarının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toplumsal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katkı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stratejisi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yönetildiğini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gösteren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7"/>
              </w:numPr>
              <w:tabs>
                <w:tab w:val="left" w:pos="1031"/>
                <w:tab w:val="left" w:pos="1032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Toplumsal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katkı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kaynaklarının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çeşitliliği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yeterliliğinin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izlendiğine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iyileştirildiğine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7"/>
              </w:numPr>
              <w:tabs>
                <w:tab w:val="left" w:pos="1031"/>
                <w:tab w:val="left" w:pos="1032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14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18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15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16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17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16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16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17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16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17"/>
              </w:rPr>
              <w:t xml:space="preserve"> </w:t>
            </w:r>
            <w:r>
              <w:rPr>
                <w:i/>
              </w:rPr>
              <w:t>özgün</w:t>
            </w:r>
          </w:p>
        </w:tc>
      </w:tr>
      <w:tr w:rsidR="00832AFE">
        <w:trPr>
          <w:trHeight w:val="1797"/>
        </w:trPr>
        <w:tc>
          <w:tcPr>
            <w:tcW w:w="5809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38" w:type="dxa"/>
            <w:gridSpan w:val="5"/>
            <w:tcBorders>
              <w:top w:val="nil"/>
            </w:tcBorders>
            <w:shd w:val="clear" w:color="auto" w:fill="FAE7D9"/>
          </w:tcPr>
          <w:p w:rsidR="00832AFE" w:rsidRDefault="009E5DCE">
            <w:pPr>
              <w:pStyle w:val="TableParagraph"/>
              <w:spacing w:line="246" w:lineRule="exact"/>
              <w:ind w:left="1031"/>
              <w:rPr>
                <w:i/>
              </w:rPr>
            </w:pPr>
            <w:r>
              <w:rPr>
                <w:i/>
              </w:rPr>
              <w:t>yaklaşım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27" type="#_x0000_t202" style="position:absolute;margin-left:493.4pt;margin-top:67.1pt;width:12.25pt;height:12pt;z-index:-23823360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54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110"/>
          <w:footerReference w:type="default" r:id="rId111"/>
          <w:pgSz w:w="16840" w:h="11910" w:orient="landscape"/>
          <w:pgMar w:top="740" w:right="160" w:bottom="840" w:left="180" w:header="0" w:footer="650" w:gutter="0"/>
          <w:cols w:space="708"/>
        </w:sectPr>
      </w:pPr>
    </w:p>
    <w:tbl>
      <w:tblPr>
        <w:tblStyle w:val="TableNormal"/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80"/>
        <w:gridCol w:w="2119"/>
        <w:gridCol w:w="2263"/>
        <w:gridCol w:w="1840"/>
        <w:gridCol w:w="1862"/>
        <w:gridCol w:w="1816"/>
      </w:tblGrid>
      <w:tr w:rsidR="00832AFE">
        <w:trPr>
          <w:trHeight w:val="393"/>
        </w:trPr>
        <w:tc>
          <w:tcPr>
            <w:tcW w:w="15980" w:type="dxa"/>
            <w:gridSpan w:val="6"/>
            <w:shd w:val="clear" w:color="auto" w:fill="FAE7D9"/>
          </w:tcPr>
          <w:p w:rsidR="00832AFE" w:rsidRDefault="009E5DCE">
            <w:pPr>
              <w:pStyle w:val="TableParagraph"/>
              <w:spacing w:before="2"/>
              <w:ind w:right="89"/>
              <w:jc w:val="right"/>
              <w:rPr>
                <w:sz w:val="28"/>
              </w:rPr>
            </w:pPr>
            <w:r>
              <w:rPr>
                <w:color w:val="C45811"/>
                <w:sz w:val="28"/>
              </w:rPr>
              <w:lastRenderedPageBreak/>
              <w:t>TOPLUMSAL</w:t>
            </w:r>
            <w:r>
              <w:rPr>
                <w:color w:val="C45811"/>
                <w:spacing w:val="-3"/>
                <w:sz w:val="28"/>
              </w:rPr>
              <w:t xml:space="preserve"> </w:t>
            </w:r>
            <w:r>
              <w:rPr>
                <w:color w:val="C45811"/>
                <w:sz w:val="28"/>
              </w:rPr>
              <w:t>KATKI</w:t>
            </w:r>
          </w:p>
        </w:tc>
      </w:tr>
      <w:tr w:rsidR="00832AFE">
        <w:trPr>
          <w:trHeight w:val="619"/>
        </w:trPr>
        <w:tc>
          <w:tcPr>
            <w:tcW w:w="15980" w:type="dxa"/>
            <w:gridSpan w:val="6"/>
            <w:shd w:val="clear" w:color="auto" w:fill="FAE7D9"/>
          </w:tcPr>
          <w:p w:rsidR="00832AFE" w:rsidRDefault="009E5DCE">
            <w:pPr>
              <w:pStyle w:val="TableParagraph"/>
              <w:spacing w:line="268" w:lineRule="exact"/>
              <w:ind w:left="110"/>
              <w:rPr>
                <w:b/>
              </w:rPr>
            </w:pPr>
            <w:r>
              <w:rPr>
                <w:b/>
              </w:rPr>
              <w:t>D.2.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Toplumsal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Katkı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Performansı</w:t>
            </w:r>
          </w:p>
          <w:p w:rsidR="00832AFE" w:rsidRDefault="009E5DCE">
            <w:pPr>
              <w:pStyle w:val="TableParagraph"/>
              <w:spacing w:before="38"/>
              <w:ind w:left="110"/>
            </w:pPr>
            <w:r>
              <w:t>Kurum,</w:t>
            </w:r>
            <w:r>
              <w:rPr>
                <w:spacing w:val="-5"/>
              </w:rPr>
              <w:t xml:space="preserve"> </w:t>
            </w:r>
            <w:r>
              <w:t>toplumsal</w:t>
            </w:r>
            <w:r>
              <w:rPr>
                <w:spacing w:val="-2"/>
              </w:rPr>
              <w:t xml:space="preserve"> </w:t>
            </w:r>
            <w:r>
              <w:t>katkı</w:t>
            </w:r>
            <w:r>
              <w:rPr>
                <w:spacing w:val="-3"/>
              </w:rPr>
              <w:t xml:space="preserve"> </w:t>
            </w:r>
            <w:r>
              <w:t>stratejisi</w:t>
            </w:r>
            <w:r>
              <w:rPr>
                <w:spacing w:val="-5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hedefleri</w:t>
            </w:r>
            <w:r>
              <w:rPr>
                <w:spacing w:val="-5"/>
              </w:rPr>
              <w:t xml:space="preserve"> </w:t>
            </w:r>
            <w:r>
              <w:t>doğrultusunda</w:t>
            </w:r>
            <w:r>
              <w:rPr>
                <w:spacing w:val="-3"/>
              </w:rPr>
              <w:t xml:space="preserve"> </w:t>
            </w:r>
            <w:r>
              <w:t>yürüttüğü</w:t>
            </w:r>
            <w:r>
              <w:rPr>
                <w:spacing w:val="-3"/>
              </w:rPr>
              <w:t xml:space="preserve"> </w:t>
            </w:r>
            <w:r>
              <w:t>faaliyetleri</w:t>
            </w:r>
            <w:r>
              <w:rPr>
                <w:spacing w:val="-3"/>
              </w:rPr>
              <w:t xml:space="preserve"> </w:t>
            </w:r>
            <w:r>
              <w:t>periyodik</w:t>
            </w:r>
            <w:r>
              <w:rPr>
                <w:spacing w:val="-4"/>
              </w:rPr>
              <w:t xml:space="preserve"> </w:t>
            </w:r>
            <w:r>
              <w:t>olarak</w:t>
            </w:r>
            <w:r>
              <w:rPr>
                <w:spacing w:val="-2"/>
              </w:rPr>
              <w:t xml:space="preserve"> </w:t>
            </w:r>
            <w:r>
              <w:t>izlemeli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1"/>
              </w:rPr>
              <w:t xml:space="preserve"> </w:t>
            </w:r>
            <w:r>
              <w:t>sürekli</w:t>
            </w:r>
            <w:r>
              <w:rPr>
                <w:spacing w:val="-3"/>
              </w:rPr>
              <w:t xml:space="preserve"> </w:t>
            </w:r>
            <w:r>
              <w:t>iyileştirmelidir.</w:t>
            </w:r>
          </w:p>
        </w:tc>
      </w:tr>
      <w:tr w:rsidR="00832AFE">
        <w:trPr>
          <w:trHeight w:val="354"/>
        </w:trPr>
        <w:tc>
          <w:tcPr>
            <w:tcW w:w="6080" w:type="dxa"/>
            <w:shd w:val="clear" w:color="auto" w:fill="FAE7D9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19" w:type="dxa"/>
            <w:shd w:val="clear" w:color="auto" w:fill="FAE7D9"/>
          </w:tcPr>
          <w:p w:rsidR="00832AFE" w:rsidRDefault="009E5DCE">
            <w:pPr>
              <w:pStyle w:val="TableParagraph"/>
              <w:spacing w:before="42"/>
              <w:ind w:left="14"/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FAE7D9"/>
          </w:tcPr>
          <w:p w:rsidR="00832AFE" w:rsidRDefault="009E5DCE">
            <w:pPr>
              <w:pStyle w:val="TableParagraph"/>
              <w:spacing w:before="42"/>
              <w:ind w:left="15"/>
              <w:jc w:val="center"/>
            </w:pPr>
            <w:r>
              <w:t>2</w:t>
            </w:r>
          </w:p>
        </w:tc>
        <w:tc>
          <w:tcPr>
            <w:tcW w:w="1840" w:type="dxa"/>
            <w:shd w:val="clear" w:color="auto" w:fill="FAE7D9"/>
          </w:tcPr>
          <w:p w:rsidR="00832AFE" w:rsidRDefault="009E5DCE">
            <w:pPr>
              <w:pStyle w:val="TableParagraph"/>
              <w:spacing w:before="42"/>
              <w:ind w:left="16"/>
              <w:jc w:val="center"/>
            </w:pPr>
            <w:r>
              <w:t>3</w:t>
            </w:r>
          </w:p>
        </w:tc>
        <w:tc>
          <w:tcPr>
            <w:tcW w:w="1862" w:type="dxa"/>
            <w:shd w:val="clear" w:color="auto" w:fill="FAE7D9"/>
          </w:tcPr>
          <w:p w:rsidR="00832AFE" w:rsidRDefault="009E5DCE">
            <w:pPr>
              <w:pStyle w:val="TableParagraph"/>
              <w:spacing w:before="42"/>
              <w:ind w:left="16"/>
              <w:jc w:val="center"/>
            </w:pPr>
            <w:r>
              <w:t>4</w:t>
            </w:r>
          </w:p>
        </w:tc>
        <w:tc>
          <w:tcPr>
            <w:tcW w:w="1816" w:type="dxa"/>
            <w:shd w:val="clear" w:color="auto" w:fill="FAE7D9"/>
          </w:tcPr>
          <w:p w:rsidR="00832AFE" w:rsidRDefault="009E5DCE">
            <w:pPr>
              <w:pStyle w:val="TableParagraph"/>
              <w:spacing w:before="42"/>
              <w:ind w:left="15"/>
              <w:jc w:val="center"/>
            </w:pPr>
            <w:r>
              <w:t>5</w:t>
            </w:r>
          </w:p>
        </w:tc>
      </w:tr>
      <w:tr w:rsidR="00832AFE">
        <w:trPr>
          <w:trHeight w:val="328"/>
        </w:trPr>
        <w:tc>
          <w:tcPr>
            <w:tcW w:w="6080" w:type="dxa"/>
            <w:tcBorders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19" w:type="dxa"/>
            <w:tcBorders>
              <w:bottom w:val="nil"/>
            </w:tcBorders>
            <w:shd w:val="clear" w:color="auto" w:fill="F8D5BE"/>
          </w:tcPr>
          <w:p w:rsidR="00832AFE" w:rsidRDefault="009E5DCE">
            <w:pPr>
              <w:pStyle w:val="TableParagraph"/>
              <w:spacing w:before="37"/>
              <w:ind w:left="107"/>
            </w:pPr>
            <w:r>
              <w:t>Kurumda</w:t>
            </w:r>
            <w:r>
              <w:rPr>
                <w:spacing w:val="-2"/>
              </w:rPr>
              <w:t xml:space="preserve"> </w:t>
            </w:r>
            <w:r>
              <w:t>toplumsal</w:t>
            </w:r>
          </w:p>
        </w:tc>
        <w:tc>
          <w:tcPr>
            <w:tcW w:w="2263" w:type="dxa"/>
            <w:tcBorders>
              <w:bottom w:val="nil"/>
            </w:tcBorders>
            <w:shd w:val="clear" w:color="auto" w:fill="F7C9AC"/>
          </w:tcPr>
          <w:p w:rsidR="00832AFE" w:rsidRDefault="009E5DCE">
            <w:pPr>
              <w:pStyle w:val="TableParagraph"/>
              <w:spacing w:before="37"/>
              <w:ind w:left="110"/>
            </w:pPr>
            <w:r>
              <w:t>Kurumda</w:t>
            </w:r>
            <w:r>
              <w:rPr>
                <w:spacing w:val="-2"/>
              </w:rPr>
              <w:t xml:space="preserve"> </w:t>
            </w:r>
            <w:r>
              <w:t>toplumsal</w:t>
            </w:r>
          </w:p>
        </w:tc>
        <w:tc>
          <w:tcPr>
            <w:tcW w:w="1840" w:type="dxa"/>
            <w:tcBorders>
              <w:bottom w:val="nil"/>
            </w:tcBorders>
            <w:shd w:val="clear" w:color="auto" w:fill="F4AF83"/>
          </w:tcPr>
          <w:p w:rsidR="00832AFE" w:rsidRDefault="009E5DCE">
            <w:pPr>
              <w:pStyle w:val="TableParagraph"/>
              <w:spacing w:before="37"/>
              <w:ind w:left="111"/>
            </w:pPr>
            <w:r>
              <w:t>Kurumun</w:t>
            </w:r>
          </w:p>
        </w:tc>
        <w:tc>
          <w:tcPr>
            <w:tcW w:w="1862" w:type="dxa"/>
            <w:tcBorders>
              <w:bottom w:val="nil"/>
            </w:tcBorders>
            <w:shd w:val="clear" w:color="auto" w:fill="E6A77C"/>
          </w:tcPr>
          <w:p w:rsidR="00832AFE" w:rsidRDefault="009E5DCE">
            <w:pPr>
              <w:pStyle w:val="TableParagraph"/>
              <w:spacing w:before="37"/>
              <w:ind w:left="109"/>
            </w:pPr>
            <w:r>
              <w:t>Kurumda</w:t>
            </w:r>
          </w:p>
        </w:tc>
        <w:tc>
          <w:tcPr>
            <w:tcW w:w="1816" w:type="dxa"/>
            <w:tcBorders>
              <w:bottom w:val="nil"/>
            </w:tcBorders>
            <w:shd w:val="clear" w:color="auto" w:fill="D9A481"/>
          </w:tcPr>
          <w:p w:rsidR="00832AFE" w:rsidRDefault="009E5DCE">
            <w:pPr>
              <w:pStyle w:val="TableParagraph"/>
              <w:spacing w:before="37"/>
              <w:ind w:left="110"/>
            </w:pPr>
            <w:r>
              <w:t>İçselleştirilmiş,</w:t>
            </w:r>
          </w:p>
        </w:tc>
      </w:tr>
      <w:tr w:rsidR="00832AFE">
        <w:trPr>
          <w:trHeight w:val="268"/>
        </w:trPr>
        <w:tc>
          <w:tcPr>
            <w:tcW w:w="608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46" w:lineRule="exact"/>
              <w:ind w:left="110"/>
            </w:pPr>
            <w:r>
              <w:rPr>
                <w:u w:val="single"/>
              </w:rPr>
              <w:t>D.2.1.Toplumsal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katkı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performansının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izlenmesi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ve</w:t>
            </w:r>
          </w:p>
        </w:tc>
        <w:tc>
          <w:tcPr>
            <w:tcW w:w="2119" w:type="dxa"/>
            <w:tcBorders>
              <w:top w:val="nil"/>
              <w:bottom w:val="nil"/>
            </w:tcBorders>
            <w:shd w:val="clear" w:color="auto" w:fill="F8D5BE"/>
          </w:tcPr>
          <w:p w:rsidR="00832AFE" w:rsidRDefault="009E5DCE">
            <w:pPr>
              <w:pStyle w:val="TableParagraph"/>
              <w:spacing w:line="246" w:lineRule="exact"/>
              <w:ind w:left="107"/>
            </w:pPr>
            <w:r>
              <w:t>katkı</w:t>
            </w:r>
            <w:r>
              <w:rPr>
                <w:spacing w:val="-3"/>
              </w:rPr>
              <w:t xml:space="preserve"> </w:t>
            </w:r>
            <w:r>
              <w:t>performansının</w:t>
            </w:r>
          </w:p>
        </w:tc>
        <w:tc>
          <w:tcPr>
            <w:tcW w:w="2263" w:type="dxa"/>
            <w:tcBorders>
              <w:top w:val="nil"/>
              <w:bottom w:val="nil"/>
            </w:tcBorders>
            <w:shd w:val="clear" w:color="auto" w:fill="F7C9AC"/>
          </w:tcPr>
          <w:p w:rsidR="00832AFE" w:rsidRDefault="009E5DCE">
            <w:pPr>
              <w:pStyle w:val="TableParagraph"/>
              <w:spacing w:line="246" w:lineRule="exact"/>
              <w:ind w:left="110"/>
            </w:pPr>
            <w:r>
              <w:t>katkı</w:t>
            </w:r>
            <w:r>
              <w:rPr>
                <w:spacing w:val="-3"/>
              </w:rPr>
              <w:t xml:space="preserve"> </w:t>
            </w:r>
            <w:r>
              <w:t>performansının</w:t>
            </w:r>
          </w:p>
        </w:tc>
        <w:tc>
          <w:tcPr>
            <w:tcW w:w="1840" w:type="dxa"/>
            <w:tcBorders>
              <w:top w:val="nil"/>
              <w:bottom w:val="nil"/>
            </w:tcBorders>
            <w:shd w:val="clear" w:color="auto" w:fill="F4AF83"/>
          </w:tcPr>
          <w:p w:rsidR="00832AFE" w:rsidRDefault="009E5DCE">
            <w:pPr>
              <w:pStyle w:val="TableParagraph"/>
              <w:spacing w:line="246" w:lineRule="exact"/>
              <w:ind w:left="111"/>
            </w:pPr>
            <w:r>
              <w:t>genelinde</w:t>
            </w: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E6A77C"/>
          </w:tcPr>
          <w:p w:rsidR="00832AFE" w:rsidRDefault="009E5DCE">
            <w:pPr>
              <w:pStyle w:val="TableParagraph"/>
              <w:spacing w:line="246" w:lineRule="exact"/>
              <w:ind w:left="109"/>
            </w:pPr>
            <w:r>
              <w:t>toplumsal</w:t>
            </w:r>
            <w:r>
              <w:rPr>
                <w:spacing w:val="-1"/>
              </w:rPr>
              <w:t xml:space="preserve"> </w:t>
            </w:r>
            <w:r>
              <w:t>katkı</w:t>
            </w:r>
          </w:p>
        </w:tc>
        <w:tc>
          <w:tcPr>
            <w:tcW w:w="1816" w:type="dxa"/>
            <w:tcBorders>
              <w:top w:val="nil"/>
              <w:bottom w:val="nil"/>
            </w:tcBorders>
            <w:shd w:val="clear" w:color="auto" w:fill="D9A481"/>
          </w:tcPr>
          <w:p w:rsidR="00832AFE" w:rsidRDefault="009E5DCE">
            <w:pPr>
              <w:pStyle w:val="TableParagraph"/>
              <w:spacing w:line="246" w:lineRule="exact"/>
              <w:ind w:left="110"/>
            </w:pPr>
            <w:r>
              <w:t>sistematik,</w:t>
            </w:r>
          </w:p>
        </w:tc>
      </w:tr>
      <w:tr w:rsidR="00832AFE">
        <w:trPr>
          <w:trHeight w:val="287"/>
        </w:trPr>
        <w:tc>
          <w:tcPr>
            <w:tcW w:w="608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18" w:line="249" w:lineRule="exact"/>
              <w:ind w:left="110"/>
            </w:pPr>
            <w:r>
              <w:rPr>
                <w:u w:val="single"/>
              </w:rPr>
              <w:t>değerlendirilmesi</w:t>
            </w:r>
          </w:p>
        </w:tc>
        <w:tc>
          <w:tcPr>
            <w:tcW w:w="2119" w:type="dxa"/>
            <w:tcBorders>
              <w:top w:val="nil"/>
              <w:bottom w:val="nil"/>
            </w:tcBorders>
            <w:shd w:val="clear" w:color="auto" w:fill="F8D5BE"/>
          </w:tcPr>
          <w:p w:rsidR="00832AFE" w:rsidRDefault="009E5DCE">
            <w:pPr>
              <w:pStyle w:val="TableParagraph"/>
              <w:spacing w:line="246" w:lineRule="exact"/>
              <w:ind w:left="107"/>
            </w:pPr>
            <w:r>
              <w:t>izlenmesine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2263" w:type="dxa"/>
            <w:tcBorders>
              <w:top w:val="nil"/>
              <w:bottom w:val="nil"/>
            </w:tcBorders>
            <w:shd w:val="clear" w:color="auto" w:fill="F7C9AC"/>
          </w:tcPr>
          <w:p w:rsidR="00832AFE" w:rsidRDefault="009E5DCE">
            <w:pPr>
              <w:pStyle w:val="TableParagraph"/>
              <w:spacing w:line="246" w:lineRule="exact"/>
              <w:ind w:left="110"/>
            </w:pPr>
            <w:r>
              <w:t>izlenmesine</w:t>
            </w:r>
            <w:r>
              <w:rPr>
                <w:spacing w:val="-3"/>
              </w:rPr>
              <w:t xml:space="preserve"> </w:t>
            </w:r>
            <w:r>
              <w:t>ve</w:t>
            </w:r>
          </w:p>
        </w:tc>
        <w:tc>
          <w:tcPr>
            <w:tcW w:w="1840" w:type="dxa"/>
            <w:tcBorders>
              <w:top w:val="nil"/>
              <w:bottom w:val="nil"/>
            </w:tcBorders>
            <w:shd w:val="clear" w:color="auto" w:fill="F4AF83"/>
          </w:tcPr>
          <w:p w:rsidR="00832AFE" w:rsidRDefault="009E5DCE">
            <w:pPr>
              <w:pStyle w:val="TableParagraph"/>
              <w:spacing w:line="246" w:lineRule="exact"/>
              <w:ind w:left="111"/>
            </w:pPr>
            <w:r>
              <w:t>toplumsal</w:t>
            </w:r>
            <w:r>
              <w:rPr>
                <w:spacing w:val="-1"/>
              </w:rPr>
              <w:t xml:space="preserve"> </w:t>
            </w:r>
            <w:r>
              <w:t>katkı</w:t>
            </w: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E6A77C"/>
          </w:tcPr>
          <w:p w:rsidR="00832AFE" w:rsidRDefault="009E5DCE">
            <w:pPr>
              <w:pStyle w:val="TableParagraph"/>
              <w:spacing w:line="246" w:lineRule="exact"/>
              <w:ind w:left="109"/>
            </w:pPr>
            <w:r>
              <w:t>performansı</w:t>
            </w:r>
          </w:p>
        </w:tc>
        <w:tc>
          <w:tcPr>
            <w:tcW w:w="1816" w:type="dxa"/>
            <w:tcBorders>
              <w:top w:val="nil"/>
              <w:bottom w:val="nil"/>
            </w:tcBorders>
            <w:shd w:val="clear" w:color="auto" w:fill="D9A481"/>
          </w:tcPr>
          <w:p w:rsidR="00832AFE" w:rsidRDefault="009E5DCE">
            <w:pPr>
              <w:pStyle w:val="TableParagraph"/>
              <w:spacing w:line="246" w:lineRule="exact"/>
              <w:ind w:left="110"/>
            </w:pPr>
            <w:r>
              <w:t>sürdürülebilir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</w:tc>
      </w:tr>
      <w:tr w:rsidR="00832AFE">
        <w:trPr>
          <w:trHeight w:val="247"/>
        </w:trPr>
        <w:tc>
          <w:tcPr>
            <w:tcW w:w="6080" w:type="dxa"/>
            <w:tcBorders>
              <w:top w:val="nil"/>
              <w:bottom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9" w:type="dxa"/>
            <w:tcBorders>
              <w:top w:val="nil"/>
              <w:bottom w:val="nil"/>
            </w:tcBorders>
            <w:shd w:val="clear" w:color="auto" w:fill="F8D5BE"/>
          </w:tcPr>
          <w:p w:rsidR="00832AFE" w:rsidRDefault="009E5DCE">
            <w:pPr>
              <w:pStyle w:val="TableParagraph"/>
              <w:spacing w:line="225" w:lineRule="exact"/>
              <w:ind w:left="107"/>
            </w:pPr>
            <w:r>
              <w:t>değerlendirmesine</w:t>
            </w:r>
          </w:p>
        </w:tc>
        <w:tc>
          <w:tcPr>
            <w:tcW w:w="2263" w:type="dxa"/>
            <w:tcBorders>
              <w:top w:val="nil"/>
              <w:bottom w:val="nil"/>
            </w:tcBorders>
            <w:shd w:val="clear" w:color="auto" w:fill="F7C9AC"/>
          </w:tcPr>
          <w:p w:rsidR="00832AFE" w:rsidRDefault="009E5DCE">
            <w:pPr>
              <w:pStyle w:val="TableParagraph"/>
              <w:spacing w:line="225" w:lineRule="exact"/>
              <w:ind w:left="110"/>
            </w:pPr>
            <w:r>
              <w:t>değerlendirmesine</w:t>
            </w:r>
          </w:p>
        </w:tc>
        <w:tc>
          <w:tcPr>
            <w:tcW w:w="1840" w:type="dxa"/>
            <w:tcBorders>
              <w:top w:val="nil"/>
              <w:bottom w:val="nil"/>
            </w:tcBorders>
            <w:shd w:val="clear" w:color="auto" w:fill="F4AF83"/>
          </w:tcPr>
          <w:p w:rsidR="00832AFE" w:rsidRDefault="009E5DCE">
            <w:pPr>
              <w:pStyle w:val="TableParagraph"/>
              <w:spacing w:line="225" w:lineRule="exact"/>
              <w:ind w:left="111"/>
            </w:pPr>
            <w:r>
              <w:t>performansını</w:t>
            </w: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E6A77C"/>
          </w:tcPr>
          <w:p w:rsidR="00832AFE" w:rsidRDefault="009E5DCE">
            <w:pPr>
              <w:pStyle w:val="TableParagraph"/>
              <w:spacing w:line="225" w:lineRule="exact"/>
              <w:ind w:left="109"/>
            </w:pPr>
            <w:r>
              <w:t>izlenmekte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ilgili</w:t>
            </w:r>
          </w:p>
        </w:tc>
        <w:tc>
          <w:tcPr>
            <w:tcW w:w="1816" w:type="dxa"/>
            <w:tcBorders>
              <w:top w:val="nil"/>
              <w:bottom w:val="nil"/>
            </w:tcBorders>
            <w:shd w:val="clear" w:color="auto" w:fill="D9A481"/>
          </w:tcPr>
          <w:p w:rsidR="00832AFE" w:rsidRDefault="009E5DCE">
            <w:pPr>
              <w:pStyle w:val="TableParagraph"/>
              <w:spacing w:line="225" w:lineRule="exact"/>
              <w:ind w:left="110"/>
            </w:pPr>
            <w:r>
              <w:t>örnek</w:t>
            </w:r>
          </w:p>
        </w:tc>
      </w:tr>
      <w:tr w:rsidR="00832AFE">
        <w:trPr>
          <w:trHeight w:val="1062"/>
        </w:trPr>
        <w:tc>
          <w:tcPr>
            <w:tcW w:w="608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before="100" w:line="276" w:lineRule="auto"/>
              <w:ind w:left="110" w:right="94"/>
              <w:jc w:val="both"/>
            </w:pPr>
            <w:r>
              <w:t>Kurum,</w:t>
            </w:r>
            <w:r>
              <w:rPr>
                <w:spacing w:val="1"/>
              </w:rPr>
              <w:t xml:space="preserve"> </w:t>
            </w:r>
            <w:r>
              <w:t>BM</w:t>
            </w:r>
            <w:r>
              <w:rPr>
                <w:spacing w:val="1"/>
              </w:rPr>
              <w:t xml:space="preserve"> </w:t>
            </w:r>
            <w:r>
              <w:t>Sürdürülebilir</w:t>
            </w:r>
            <w:r>
              <w:rPr>
                <w:spacing w:val="1"/>
              </w:rPr>
              <w:t xml:space="preserve"> </w:t>
            </w:r>
            <w:r>
              <w:t>Kalkınma</w:t>
            </w:r>
            <w:r>
              <w:rPr>
                <w:spacing w:val="1"/>
              </w:rPr>
              <w:t xml:space="preserve"> </w:t>
            </w:r>
            <w:r>
              <w:t>Amaçları</w:t>
            </w:r>
            <w:r>
              <w:rPr>
                <w:spacing w:val="1"/>
              </w:rPr>
              <w:t xml:space="preserve"> </w:t>
            </w:r>
            <w:r>
              <w:t>ile</w:t>
            </w:r>
            <w:r>
              <w:rPr>
                <w:spacing w:val="1"/>
              </w:rPr>
              <w:t xml:space="preserve"> </w:t>
            </w:r>
            <w:r>
              <w:t>uyumlu,</w:t>
            </w:r>
            <w:r>
              <w:rPr>
                <w:spacing w:val="1"/>
              </w:rPr>
              <w:t xml:space="preserve"> </w:t>
            </w:r>
            <w:r>
              <w:t>dezavantajlı</w:t>
            </w:r>
            <w:r>
              <w:rPr>
                <w:spacing w:val="1"/>
              </w:rPr>
              <w:t xml:space="preserve"> </w:t>
            </w:r>
            <w:r>
              <w:t>gruplar</w:t>
            </w:r>
            <w:r>
              <w:rPr>
                <w:spacing w:val="1"/>
              </w:rPr>
              <w:t xml:space="preserve"> </w:t>
            </w:r>
            <w:r>
              <w:t>dahil</w:t>
            </w:r>
            <w:r>
              <w:rPr>
                <w:spacing w:val="1"/>
              </w:rPr>
              <w:t xml:space="preserve"> </w:t>
            </w:r>
            <w:r>
              <w:t>toplumun</w:t>
            </w:r>
            <w:r>
              <w:rPr>
                <w:spacing w:val="1"/>
              </w:rPr>
              <w:t xml:space="preserve"> </w:t>
            </w:r>
            <w:r>
              <w:t>ve</w:t>
            </w:r>
            <w:r>
              <w:rPr>
                <w:spacing w:val="1"/>
              </w:rPr>
              <w:t xml:space="preserve"> </w:t>
            </w:r>
            <w:r>
              <w:t>çevrenin</w:t>
            </w:r>
            <w:r>
              <w:rPr>
                <w:spacing w:val="1"/>
              </w:rPr>
              <w:t xml:space="preserve"> </w:t>
            </w:r>
            <w:r>
              <w:t>ihtiyaçlarına</w:t>
            </w:r>
            <w:r>
              <w:rPr>
                <w:spacing w:val="1"/>
              </w:rPr>
              <w:t xml:space="preserve"> </w:t>
            </w:r>
            <w:r>
              <w:t>cevap</w:t>
            </w:r>
            <w:r>
              <w:rPr>
                <w:spacing w:val="15"/>
              </w:rPr>
              <w:t xml:space="preserve"> </w:t>
            </w:r>
            <w:r>
              <w:t>verebilen</w:t>
            </w:r>
            <w:r>
              <w:rPr>
                <w:spacing w:val="19"/>
              </w:rPr>
              <w:t xml:space="preserve"> </w:t>
            </w:r>
            <w:r>
              <w:t>ve</w:t>
            </w:r>
            <w:r>
              <w:rPr>
                <w:spacing w:val="20"/>
              </w:rPr>
              <w:t xml:space="preserve"> </w:t>
            </w:r>
            <w:r>
              <w:t>değer</w:t>
            </w:r>
            <w:r>
              <w:rPr>
                <w:spacing w:val="17"/>
              </w:rPr>
              <w:t xml:space="preserve"> </w:t>
            </w:r>
            <w:r>
              <w:t>yaratan</w:t>
            </w:r>
            <w:r>
              <w:rPr>
                <w:spacing w:val="18"/>
              </w:rPr>
              <w:t xml:space="preserve"> </w:t>
            </w:r>
            <w:r>
              <w:t>toplumsal</w:t>
            </w:r>
            <w:r>
              <w:rPr>
                <w:spacing w:val="16"/>
              </w:rPr>
              <w:t xml:space="preserve"> </w:t>
            </w:r>
            <w:r>
              <w:t>katkı</w:t>
            </w:r>
            <w:r>
              <w:rPr>
                <w:spacing w:val="18"/>
              </w:rPr>
              <w:t xml:space="preserve"> </w:t>
            </w:r>
            <w:r>
              <w:t>faaliyetlerinde</w:t>
            </w:r>
          </w:p>
        </w:tc>
        <w:tc>
          <w:tcPr>
            <w:tcW w:w="2119" w:type="dxa"/>
            <w:tcBorders>
              <w:top w:val="nil"/>
              <w:bottom w:val="nil"/>
            </w:tcBorders>
            <w:shd w:val="clear" w:color="auto" w:fill="F8D5BE"/>
          </w:tcPr>
          <w:p w:rsidR="00832AFE" w:rsidRDefault="009E5DCE">
            <w:pPr>
              <w:pStyle w:val="TableParagraph"/>
              <w:spacing w:line="246" w:lineRule="exact"/>
              <w:ind w:left="107"/>
            </w:pPr>
            <w:r>
              <w:t>yönelik</w:t>
            </w:r>
          </w:p>
          <w:p w:rsidR="00832AFE" w:rsidRDefault="009E5DCE">
            <w:pPr>
              <w:pStyle w:val="TableParagraph"/>
              <w:spacing w:before="1"/>
              <w:ind w:left="107"/>
            </w:pPr>
            <w:r>
              <w:t>mekanizmalar</w:t>
            </w:r>
          </w:p>
          <w:p w:rsidR="00832AFE" w:rsidRDefault="009E5DCE">
            <w:pPr>
              <w:pStyle w:val="TableParagraph"/>
              <w:ind w:left="107"/>
            </w:pPr>
            <w:r>
              <w:t>bulunmamaktadır.</w:t>
            </w:r>
          </w:p>
        </w:tc>
        <w:tc>
          <w:tcPr>
            <w:tcW w:w="2263" w:type="dxa"/>
            <w:tcBorders>
              <w:top w:val="nil"/>
              <w:bottom w:val="nil"/>
            </w:tcBorders>
            <w:shd w:val="clear" w:color="auto" w:fill="F7C9AC"/>
          </w:tcPr>
          <w:p w:rsidR="00832AFE" w:rsidRDefault="009E5DCE">
            <w:pPr>
              <w:pStyle w:val="TableParagraph"/>
              <w:spacing w:line="246" w:lineRule="exact"/>
              <w:ind w:left="110"/>
            </w:pPr>
            <w:r>
              <w:t>yönelik ilke,</w:t>
            </w:r>
            <w:r>
              <w:rPr>
                <w:spacing w:val="1"/>
              </w:rPr>
              <w:t xml:space="preserve"> </w:t>
            </w:r>
            <w:r>
              <w:t>kural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spacing w:before="1"/>
              <w:ind w:left="110"/>
            </w:pPr>
            <w:r>
              <w:t>göstergeler</w:t>
            </w:r>
          </w:p>
          <w:p w:rsidR="00832AFE" w:rsidRDefault="009E5DCE">
            <w:pPr>
              <w:pStyle w:val="TableParagraph"/>
              <w:ind w:left="110"/>
            </w:pPr>
            <w:r>
              <w:t>bulunmaktadır.</w:t>
            </w:r>
          </w:p>
        </w:tc>
        <w:tc>
          <w:tcPr>
            <w:tcW w:w="1840" w:type="dxa"/>
            <w:tcBorders>
              <w:top w:val="nil"/>
              <w:bottom w:val="nil"/>
            </w:tcBorders>
            <w:shd w:val="clear" w:color="auto" w:fill="F4AF83"/>
          </w:tcPr>
          <w:p w:rsidR="00832AFE" w:rsidRDefault="009E5DCE">
            <w:pPr>
              <w:pStyle w:val="TableParagraph"/>
              <w:spacing w:line="246" w:lineRule="exact"/>
              <w:ind w:left="111"/>
            </w:pPr>
            <w:r>
              <w:t>izlenmek</w:t>
            </w:r>
            <w:r>
              <w:rPr>
                <w:spacing w:val="-2"/>
              </w:rPr>
              <w:t xml:space="preserve"> </w:t>
            </w:r>
            <w:r>
              <w:t>ve</w:t>
            </w:r>
          </w:p>
          <w:p w:rsidR="00832AFE" w:rsidRDefault="009E5DCE">
            <w:pPr>
              <w:pStyle w:val="TableParagraph"/>
              <w:spacing w:line="270" w:lineRule="atLeast"/>
              <w:ind w:left="111" w:right="130"/>
            </w:pPr>
            <w:r>
              <w:t>değerlendirmek</w:t>
            </w:r>
            <w:r>
              <w:rPr>
                <w:spacing w:val="1"/>
              </w:rPr>
              <w:t xml:space="preserve"> </w:t>
            </w:r>
            <w:r>
              <w:t>üzere oluşturulan</w:t>
            </w:r>
            <w:r>
              <w:rPr>
                <w:spacing w:val="-47"/>
              </w:rPr>
              <w:t xml:space="preserve"> </w:t>
            </w:r>
            <w:r>
              <w:t>mekanizmalar</w:t>
            </w: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E6A77C"/>
          </w:tcPr>
          <w:p w:rsidR="00832AFE" w:rsidRDefault="009E5DCE">
            <w:pPr>
              <w:pStyle w:val="TableParagraph"/>
              <w:spacing w:line="246" w:lineRule="exact"/>
              <w:ind w:left="109"/>
            </w:pPr>
            <w:r>
              <w:t>paydaşlarla</w:t>
            </w:r>
          </w:p>
          <w:p w:rsidR="00832AFE" w:rsidRDefault="009E5DCE">
            <w:pPr>
              <w:pStyle w:val="TableParagraph"/>
              <w:spacing w:before="1"/>
              <w:ind w:left="109" w:right="107"/>
            </w:pPr>
            <w:r>
              <w:t>değerlendirilerek</w:t>
            </w:r>
            <w:r>
              <w:rPr>
                <w:spacing w:val="1"/>
              </w:rPr>
              <w:t xml:space="preserve"> </w:t>
            </w:r>
            <w:r>
              <w:t>iyileştirilmektedir.</w:t>
            </w:r>
          </w:p>
        </w:tc>
        <w:tc>
          <w:tcPr>
            <w:tcW w:w="1816" w:type="dxa"/>
            <w:tcBorders>
              <w:top w:val="nil"/>
              <w:bottom w:val="nil"/>
            </w:tcBorders>
            <w:shd w:val="clear" w:color="auto" w:fill="D9A481"/>
          </w:tcPr>
          <w:p w:rsidR="00832AFE" w:rsidRDefault="009E5DCE">
            <w:pPr>
              <w:pStyle w:val="TableParagraph"/>
              <w:spacing w:line="246" w:lineRule="exact"/>
              <w:ind w:left="110"/>
            </w:pPr>
            <w:r>
              <w:t>gösterilebilir</w:t>
            </w:r>
          </w:p>
          <w:p w:rsidR="00832AFE" w:rsidRDefault="009E5DCE">
            <w:pPr>
              <w:pStyle w:val="TableParagraph"/>
              <w:spacing w:before="1"/>
              <w:ind w:left="110"/>
            </w:pPr>
            <w:r>
              <w:t>uygulamalar</w:t>
            </w:r>
          </w:p>
          <w:p w:rsidR="00832AFE" w:rsidRDefault="009E5DCE">
            <w:pPr>
              <w:pStyle w:val="TableParagraph"/>
              <w:ind w:left="110"/>
            </w:pPr>
            <w:r>
              <w:t>bulunmaktadır.</w:t>
            </w:r>
          </w:p>
        </w:tc>
      </w:tr>
      <w:tr w:rsidR="00832AFE">
        <w:trPr>
          <w:trHeight w:val="289"/>
        </w:trPr>
        <w:tc>
          <w:tcPr>
            <w:tcW w:w="608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33" w:lineRule="exact"/>
              <w:ind w:left="110"/>
            </w:pPr>
            <w:r>
              <w:t>bulunmaktadır.</w:t>
            </w:r>
            <w:r>
              <w:rPr>
                <w:spacing w:val="64"/>
              </w:rPr>
              <w:t xml:space="preserve"> </w:t>
            </w:r>
            <w:r>
              <w:t xml:space="preserve">Ulusal  </w:t>
            </w:r>
            <w:r>
              <w:rPr>
                <w:spacing w:val="14"/>
              </w:rPr>
              <w:t xml:space="preserve"> </w:t>
            </w:r>
            <w:r>
              <w:t xml:space="preserve">ve  </w:t>
            </w:r>
            <w:r>
              <w:rPr>
                <w:spacing w:val="15"/>
              </w:rPr>
              <w:t xml:space="preserve"> </w:t>
            </w:r>
            <w:r>
              <w:t xml:space="preserve">uluslararası  </w:t>
            </w:r>
            <w:r>
              <w:rPr>
                <w:spacing w:val="14"/>
              </w:rPr>
              <w:t xml:space="preserve"> </w:t>
            </w:r>
            <w:r>
              <w:t xml:space="preserve">düzeyde  </w:t>
            </w:r>
            <w:r>
              <w:rPr>
                <w:spacing w:val="13"/>
              </w:rPr>
              <w:t xml:space="preserve"> </w:t>
            </w:r>
            <w:r>
              <w:t xml:space="preserve">kurumsal  </w:t>
            </w:r>
            <w:r>
              <w:rPr>
                <w:spacing w:val="14"/>
              </w:rPr>
              <w:t xml:space="preserve"> </w:t>
            </w:r>
            <w:r>
              <w:t>iş</w:t>
            </w:r>
          </w:p>
        </w:tc>
        <w:tc>
          <w:tcPr>
            <w:tcW w:w="2119" w:type="dxa"/>
            <w:tcBorders>
              <w:top w:val="nil"/>
              <w:bottom w:val="nil"/>
            </w:tcBorders>
            <w:shd w:val="clear" w:color="auto" w:fill="F8D5B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3" w:type="dxa"/>
            <w:tcBorders>
              <w:top w:val="nil"/>
              <w:bottom w:val="nil"/>
            </w:tcBorders>
            <w:shd w:val="clear" w:color="auto" w:fill="F7C9A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0" w:type="dxa"/>
            <w:tcBorders>
              <w:top w:val="nil"/>
              <w:bottom w:val="nil"/>
            </w:tcBorders>
            <w:shd w:val="clear" w:color="auto" w:fill="F4AF83"/>
          </w:tcPr>
          <w:p w:rsidR="00832AFE" w:rsidRDefault="009E5DCE">
            <w:pPr>
              <w:pStyle w:val="TableParagraph"/>
              <w:spacing w:line="259" w:lineRule="exact"/>
              <w:ind w:left="111"/>
            </w:pPr>
            <w:r>
              <w:t>kullanılmaktadır.</w:t>
            </w: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E6A77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6" w:type="dxa"/>
            <w:tcBorders>
              <w:top w:val="nil"/>
              <w:bottom w:val="nil"/>
            </w:tcBorders>
            <w:shd w:val="clear" w:color="auto" w:fill="D9A48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295"/>
        </w:trPr>
        <w:tc>
          <w:tcPr>
            <w:tcW w:w="608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tabs>
                <w:tab w:val="left" w:pos="1142"/>
                <w:tab w:val="left" w:pos="1900"/>
                <w:tab w:val="left" w:pos="2639"/>
                <w:tab w:val="left" w:pos="3467"/>
                <w:tab w:val="left" w:pos="3923"/>
                <w:tab w:val="left" w:pos="5329"/>
              </w:tabs>
              <w:spacing w:line="253" w:lineRule="exact"/>
              <w:ind w:left="110"/>
            </w:pPr>
            <w:r>
              <w:t>birlikleri,</w:t>
            </w:r>
            <w:r>
              <w:tab/>
              <w:t>çeşitli</w:t>
            </w:r>
            <w:r>
              <w:tab/>
              <w:t>kamu</w:t>
            </w:r>
            <w:r>
              <w:tab/>
              <w:t>kurum</w:t>
            </w:r>
            <w:r>
              <w:tab/>
              <w:t>ve</w:t>
            </w:r>
            <w:r>
              <w:tab/>
              <w:t>kuruluşlarına</w:t>
            </w:r>
            <w:r>
              <w:tab/>
              <w:t>yapılan</w:t>
            </w:r>
          </w:p>
        </w:tc>
        <w:tc>
          <w:tcPr>
            <w:tcW w:w="2119" w:type="dxa"/>
            <w:tcBorders>
              <w:top w:val="nil"/>
              <w:bottom w:val="nil"/>
            </w:tcBorders>
            <w:shd w:val="clear" w:color="auto" w:fill="F8D5B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3" w:type="dxa"/>
            <w:tcBorders>
              <w:top w:val="nil"/>
              <w:bottom w:val="nil"/>
            </w:tcBorders>
            <w:shd w:val="clear" w:color="auto" w:fill="F7C9A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0" w:type="dxa"/>
            <w:tcBorders>
              <w:top w:val="nil"/>
              <w:bottom w:val="nil"/>
            </w:tcBorders>
            <w:shd w:val="clear" w:color="auto" w:fill="F4AF83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E6A77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6" w:type="dxa"/>
            <w:tcBorders>
              <w:top w:val="nil"/>
              <w:bottom w:val="nil"/>
            </w:tcBorders>
            <w:shd w:val="clear" w:color="auto" w:fill="D9A48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8"/>
        </w:trPr>
        <w:tc>
          <w:tcPr>
            <w:tcW w:w="608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5" w:lineRule="exact"/>
              <w:ind w:left="110"/>
            </w:pPr>
            <w:r>
              <w:t>görevlendirmeler</w:t>
            </w:r>
            <w:r>
              <w:rPr>
                <w:spacing w:val="48"/>
              </w:rPr>
              <w:t xml:space="preserve"> </w:t>
            </w:r>
            <w:r>
              <w:t>ile</w:t>
            </w:r>
            <w:r>
              <w:rPr>
                <w:spacing w:val="98"/>
              </w:rPr>
              <w:t xml:space="preserve"> </w:t>
            </w:r>
            <w:r>
              <w:t>kurumun</w:t>
            </w:r>
            <w:r>
              <w:rPr>
                <w:spacing w:val="96"/>
              </w:rPr>
              <w:t xml:space="preserve"> </w:t>
            </w:r>
            <w:r>
              <w:t>bünyesinde</w:t>
            </w:r>
            <w:r>
              <w:rPr>
                <w:spacing w:val="96"/>
              </w:rPr>
              <w:t xml:space="preserve"> </w:t>
            </w:r>
            <w:r>
              <w:t>yer</w:t>
            </w:r>
            <w:r>
              <w:rPr>
                <w:spacing w:val="97"/>
              </w:rPr>
              <w:t xml:space="preserve"> </w:t>
            </w:r>
            <w:r>
              <w:t>alan</w:t>
            </w:r>
            <w:r>
              <w:rPr>
                <w:spacing w:val="97"/>
              </w:rPr>
              <w:t xml:space="preserve"> </w:t>
            </w:r>
            <w:r>
              <w:t>birimler</w:t>
            </w:r>
          </w:p>
        </w:tc>
        <w:tc>
          <w:tcPr>
            <w:tcW w:w="2119" w:type="dxa"/>
            <w:tcBorders>
              <w:top w:val="nil"/>
              <w:bottom w:val="nil"/>
            </w:tcBorders>
            <w:shd w:val="clear" w:color="auto" w:fill="F8D5B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3" w:type="dxa"/>
            <w:tcBorders>
              <w:top w:val="nil"/>
              <w:bottom w:val="nil"/>
            </w:tcBorders>
            <w:shd w:val="clear" w:color="auto" w:fill="F7C9A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0" w:type="dxa"/>
            <w:tcBorders>
              <w:top w:val="nil"/>
              <w:bottom w:val="nil"/>
            </w:tcBorders>
            <w:shd w:val="clear" w:color="auto" w:fill="F4AF83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E6A77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6" w:type="dxa"/>
            <w:tcBorders>
              <w:top w:val="nil"/>
              <w:bottom w:val="nil"/>
            </w:tcBorders>
            <w:shd w:val="clear" w:color="auto" w:fill="D9A48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309"/>
        </w:trPr>
        <w:tc>
          <w:tcPr>
            <w:tcW w:w="608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10"/>
            </w:pPr>
            <w:r>
              <w:t>aracılığıyla</w:t>
            </w:r>
            <w:r>
              <w:rPr>
                <w:spacing w:val="32"/>
              </w:rPr>
              <w:t xml:space="preserve"> </w:t>
            </w:r>
            <w:r>
              <w:t>yürütülen</w:t>
            </w:r>
            <w:r>
              <w:rPr>
                <w:spacing w:val="32"/>
              </w:rPr>
              <w:t xml:space="preserve"> </w:t>
            </w:r>
            <w:r>
              <w:t>eğitim,</w:t>
            </w:r>
            <w:r>
              <w:rPr>
                <w:spacing w:val="34"/>
              </w:rPr>
              <w:t xml:space="preserve"> </w:t>
            </w:r>
            <w:r>
              <w:t>hizmet,</w:t>
            </w:r>
            <w:r>
              <w:rPr>
                <w:spacing w:val="34"/>
              </w:rPr>
              <w:t xml:space="preserve"> </w:t>
            </w:r>
            <w:r>
              <w:t>araştırma,</w:t>
            </w:r>
            <w:r>
              <w:rPr>
                <w:spacing w:val="35"/>
              </w:rPr>
              <w:t xml:space="preserve"> </w:t>
            </w:r>
            <w:r>
              <w:t>danışmanlık</w:t>
            </w:r>
            <w:r>
              <w:rPr>
                <w:spacing w:val="32"/>
              </w:rPr>
              <w:t xml:space="preserve"> </w:t>
            </w:r>
            <w:r>
              <w:t>vb.</w:t>
            </w:r>
          </w:p>
        </w:tc>
        <w:tc>
          <w:tcPr>
            <w:tcW w:w="2119" w:type="dxa"/>
            <w:tcBorders>
              <w:top w:val="nil"/>
              <w:bottom w:val="nil"/>
            </w:tcBorders>
            <w:shd w:val="clear" w:color="auto" w:fill="F8D5BE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3" w:type="dxa"/>
            <w:tcBorders>
              <w:top w:val="nil"/>
              <w:bottom w:val="nil"/>
            </w:tcBorders>
            <w:shd w:val="clear" w:color="auto" w:fill="F7C9A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0" w:type="dxa"/>
            <w:tcBorders>
              <w:top w:val="nil"/>
              <w:bottom w:val="nil"/>
            </w:tcBorders>
            <w:shd w:val="clear" w:color="auto" w:fill="F4AF83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2" w:type="dxa"/>
            <w:tcBorders>
              <w:top w:val="nil"/>
              <w:bottom w:val="nil"/>
            </w:tcBorders>
            <w:shd w:val="clear" w:color="auto" w:fill="E6A77C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6" w:type="dxa"/>
            <w:tcBorders>
              <w:top w:val="nil"/>
              <w:bottom w:val="nil"/>
            </w:tcBorders>
            <w:shd w:val="clear" w:color="auto" w:fill="D9A481"/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2AFE">
        <w:trPr>
          <w:trHeight w:val="80"/>
        </w:trPr>
        <w:tc>
          <w:tcPr>
            <w:tcW w:w="6080" w:type="dxa"/>
            <w:vMerge w:val="restart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7" w:lineRule="exact"/>
              <w:ind w:left="110"/>
            </w:pPr>
            <w:r>
              <w:t>toplumsal</w:t>
            </w:r>
            <w:r>
              <w:rPr>
                <w:spacing w:val="19"/>
              </w:rPr>
              <w:t xml:space="preserve"> </w:t>
            </w:r>
            <w:r>
              <w:t>katkı</w:t>
            </w:r>
            <w:r>
              <w:rPr>
                <w:spacing w:val="18"/>
              </w:rPr>
              <w:t xml:space="preserve"> </w:t>
            </w:r>
            <w:r>
              <w:t>faaliyetleri</w:t>
            </w:r>
            <w:r>
              <w:rPr>
                <w:spacing w:val="18"/>
              </w:rPr>
              <w:t xml:space="preserve"> </w:t>
            </w:r>
            <w:r>
              <w:t>izlenmektedir.</w:t>
            </w:r>
            <w:r>
              <w:rPr>
                <w:spacing w:val="40"/>
              </w:rPr>
              <w:t xml:space="preserve"> </w:t>
            </w:r>
            <w:r>
              <w:t>İzleme</w:t>
            </w:r>
            <w:r>
              <w:rPr>
                <w:spacing w:val="19"/>
              </w:rPr>
              <w:t xml:space="preserve"> </w:t>
            </w:r>
            <w:r>
              <w:t>mekanizma</w:t>
            </w:r>
            <w:r>
              <w:rPr>
                <w:spacing w:val="18"/>
              </w:rPr>
              <w:t xml:space="preserve"> </w:t>
            </w:r>
            <w:r>
              <w:t>ve</w:t>
            </w:r>
          </w:p>
        </w:tc>
        <w:tc>
          <w:tcPr>
            <w:tcW w:w="2119" w:type="dxa"/>
            <w:tcBorders>
              <w:top w:val="nil"/>
            </w:tcBorders>
            <w:shd w:val="clear" w:color="auto" w:fill="F8D5BE"/>
          </w:tcPr>
          <w:p w:rsidR="00832AFE" w:rsidRDefault="00832AFE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263" w:type="dxa"/>
            <w:tcBorders>
              <w:top w:val="nil"/>
            </w:tcBorders>
            <w:shd w:val="clear" w:color="auto" w:fill="F7C9AC"/>
          </w:tcPr>
          <w:p w:rsidR="00832AFE" w:rsidRDefault="00832AFE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840" w:type="dxa"/>
            <w:tcBorders>
              <w:top w:val="nil"/>
            </w:tcBorders>
            <w:shd w:val="clear" w:color="auto" w:fill="F4AF83"/>
          </w:tcPr>
          <w:p w:rsidR="00832AFE" w:rsidRDefault="00832AFE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862" w:type="dxa"/>
            <w:tcBorders>
              <w:top w:val="nil"/>
            </w:tcBorders>
            <w:shd w:val="clear" w:color="auto" w:fill="E6A77C"/>
          </w:tcPr>
          <w:p w:rsidR="00832AFE" w:rsidRDefault="00832AFE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816" w:type="dxa"/>
            <w:tcBorders>
              <w:top w:val="nil"/>
            </w:tcBorders>
            <w:shd w:val="clear" w:color="auto" w:fill="D9A481"/>
          </w:tcPr>
          <w:p w:rsidR="00832AFE" w:rsidRDefault="00832AFE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832AFE">
        <w:trPr>
          <w:trHeight w:val="218"/>
        </w:trPr>
        <w:tc>
          <w:tcPr>
            <w:tcW w:w="6080" w:type="dxa"/>
            <w:vMerge/>
            <w:tcBorders>
              <w:top w:val="nil"/>
              <w:bottom w:val="nil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  <w:tc>
          <w:tcPr>
            <w:tcW w:w="9900" w:type="dxa"/>
            <w:gridSpan w:val="5"/>
            <w:tcBorders>
              <w:bottom w:val="nil"/>
            </w:tcBorders>
            <w:shd w:val="clear" w:color="auto" w:fill="FAE7D9"/>
          </w:tcPr>
          <w:p w:rsidR="00832AFE" w:rsidRDefault="00832A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32AFE">
        <w:trPr>
          <w:trHeight w:val="354"/>
        </w:trPr>
        <w:tc>
          <w:tcPr>
            <w:tcW w:w="608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65" w:lineRule="exact"/>
              <w:ind w:left="110"/>
            </w:pPr>
            <w:r>
              <w:t>süreçleri</w:t>
            </w:r>
            <w:r>
              <w:rPr>
                <w:spacing w:val="96"/>
              </w:rPr>
              <w:t xml:space="preserve"> </w:t>
            </w:r>
            <w:r>
              <w:t>yerleşik</w:t>
            </w:r>
            <w:r>
              <w:rPr>
                <w:spacing w:val="97"/>
              </w:rPr>
              <w:t xml:space="preserve"> </w:t>
            </w:r>
            <w:r>
              <w:t>ve</w:t>
            </w:r>
            <w:r>
              <w:rPr>
                <w:spacing w:val="51"/>
              </w:rPr>
              <w:t xml:space="preserve"> </w:t>
            </w:r>
            <w:r>
              <w:t>sürdürülebilirdir.</w:t>
            </w:r>
            <w:r>
              <w:rPr>
                <w:spacing w:val="98"/>
              </w:rPr>
              <w:t xml:space="preserve"> </w:t>
            </w:r>
            <w:r>
              <w:t>İyileştirme</w:t>
            </w:r>
            <w:r>
              <w:rPr>
                <w:spacing w:val="98"/>
              </w:rPr>
              <w:t xml:space="preserve"> </w:t>
            </w:r>
            <w:r>
              <w:t>adımlarının</w:t>
            </w:r>
          </w:p>
        </w:tc>
        <w:tc>
          <w:tcPr>
            <w:tcW w:w="9900" w:type="dxa"/>
            <w:gridSpan w:val="5"/>
            <w:tcBorders>
              <w:top w:val="nil"/>
              <w:bottom w:val="nil"/>
            </w:tcBorders>
            <w:shd w:val="clear" w:color="auto" w:fill="FAE7D9"/>
          </w:tcPr>
          <w:p w:rsidR="00832AFE" w:rsidRDefault="009E5DCE">
            <w:pPr>
              <w:pStyle w:val="TableParagraph"/>
              <w:spacing w:before="88" w:line="246" w:lineRule="exact"/>
              <w:ind w:left="276"/>
              <w:rPr>
                <w:b/>
                <w:i/>
              </w:rPr>
            </w:pPr>
            <w:r>
              <w:rPr>
                <w:b/>
                <w:i/>
              </w:rPr>
              <w:t>Örnek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Kanıtlar</w:t>
            </w:r>
          </w:p>
        </w:tc>
      </w:tr>
      <w:tr w:rsidR="00832AFE">
        <w:trPr>
          <w:trHeight w:val="1746"/>
        </w:trPr>
        <w:tc>
          <w:tcPr>
            <w:tcW w:w="6080" w:type="dxa"/>
            <w:tcBorders>
              <w:top w:val="nil"/>
              <w:bottom w:val="nil"/>
            </w:tcBorders>
          </w:tcPr>
          <w:p w:rsidR="00832AFE" w:rsidRDefault="009E5DCE">
            <w:pPr>
              <w:pStyle w:val="TableParagraph"/>
              <w:spacing w:line="221" w:lineRule="exact"/>
              <w:ind w:left="110"/>
            </w:pPr>
            <w:r>
              <w:t>kanıtları</w:t>
            </w:r>
            <w:r>
              <w:rPr>
                <w:spacing w:val="-1"/>
              </w:rPr>
              <w:t xml:space="preserve"> </w:t>
            </w:r>
            <w:r>
              <w:t>vardır.</w:t>
            </w:r>
          </w:p>
        </w:tc>
        <w:tc>
          <w:tcPr>
            <w:tcW w:w="9900" w:type="dxa"/>
            <w:gridSpan w:val="5"/>
            <w:tcBorders>
              <w:top w:val="nil"/>
              <w:bottom w:val="nil"/>
            </w:tcBorders>
            <w:shd w:val="clear" w:color="auto" w:fill="FAE7D9"/>
          </w:tcPr>
          <w:p w:rsidR="00832AFE" w:rsidRDefault="009E5DCE">
            <w:pPr>
              <w:pStyle w:val="TableParagraph"/>
              <w:numPr>
                <w:ilvl w:val="0"/>
                <w:numId w:val="6"/>
              </w:numPr>
              <w:tabs>
                <w:tab w:val="left" w:pos="892"/>
                <w:tab w:val="left" w:pos="893"/>
              </w:tabs>
              <w:spacing w:before="42"/>
              <w:ind w:hanging="361"/>
              <w:rPr>
                <w:i/>
              </w:rPr>
            </w:pPr>
            <w:r>
              <w:rPr>
                <w:i/>
              </w:rPr>
              <w:t>Kurumun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hedefleriyle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uyumlu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toplumsal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katkı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faaliyetleri</w:t>
            </w:r>
          </w:p>
          <w:p w:rsidR="00832AFE" w:rsidRDefault="009E5DCE">
            <w:pPr>
              <w:pStyle w:val="TableParagraph"/>
              <w:numPr>
                <w:ilvl w:val="0"/>
                <w:numId w:val="6"/>
              </w:numPr>
              <w:tabs>
                <w:tab w:val="left" w:pos="892"/>
                <w:tab w:val="left" w:pos="893"/>
              </w:tabs>
              <w:ind w:hanging="361"/>
              <w:rPr>
                <w:i/>
              </w:rPr>
            </w:pPr>
            <w:r>
              <w:rPr>
                <w:i/>
              </w:rPr>
              <w:t>Toplumsal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katkı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performansını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izlemek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üzere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geçerli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olan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tanımlı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süreçler</w:t>
            </w:r>
          </w:p>
          <w:p w:rsidR="00832AFE" w:rsidRDefault="009E5DCE">
            <w:pPr>
              <w:pStyle w:val="TableParagraph"/>
              <w:numPr>
                <w:ilvl w:val="0"/>
                <w:numId w:val="6"/>
              </w:numPr>
              <w:tabs>
                <w:tab w:val="left" w:pos="892"/>
                <w:tab w:val="left" w:pos="893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Toplumsal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katkı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hedeflerine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ulaşılıp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ulaşılmadığını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izlemek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üzere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oluşturulan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mekanizmalar</w:t>
            </w:r>
          </w:p>
          <w:p w:rsidR="00832AFE" w:rsidRDefault="009E5DCE">
            <w:pPr>
              <w:pStyle w:val="TableParagraph"/>
              <w:numPr>
                <w:ilvl w:val="0"/>
                <w:numId w:val="6"/>
              </w:numPr>
              <w:tabs>
                <w:tab w:val="left" w:pos="892"/>
                <w:tab w:val="left" w:pos="893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Paydaş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geri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bildirimleri</w:t>
            </w:r>
          </w:p>
          <w:p w:rsidR="00832AFE" w:rsidRDefault="009E5DCE">
            <w:pPr>
              <w:pStyle w:val="TableParagraph"/>
              <w:numPr>
                <w:ilvl w:val="0"/>
                <w:numId w:val="6"/>
              </w:numPr>
              <w:tabs>
                <w:tab w:val="left" w:pos="892"/>
                <w:tab w:val="left" w:pos="893"/>
              </w:tabs>
              <w:spacing w:line="279" w:lineRule="exact"/>
              <w:ind w:hanging="361"/>
              <w:rPr>
                <w:i/>
              </w:rPr>
            </w:pPr>
            <w:r>
              <w:rPr>
                <w:i/>
              </w:rPr>
              <w:t>Toplumsal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katkı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performansının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izlenmesine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iyileştirilmesine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  <w:p w:rsidR="00832AFE" w:rsidRDefault="009E5DCE">
            <w:pPr>
              <w:pStyle w:val="TableParagraph"/>
              <w:numPr>
                <w:ilvl w:val="0"/>
                <w:numId w:val="6"/>
              </w:numPr>
              <w:tabs>
                <w:tab w:val="left" w:pos="892"/>
                <w:tab w:val="left" w:pos="893"/>
              </w:tabs>
              <w:spacing w:before="1"/>
              <w:ind w:hanging="361"/>
              <w:rPr>
                <w:i/>
              </w:rPr>
            </w:pPr>
            <w:r>
              <w:rPr>
                <w:i/>
              </w:rPr>
              <w:t>Standart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uygulamalar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mevzuatın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yanı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sıra;</w:t>
            </w:r>
            <w:r>
              <w:rPr>
                <w:i/>
                <w:spacing w:val="6"/>
              </w:rPr>
              <w:t xml:space="preserve"> </w:t>
            </w:r>
            <w:r>
              <w:rPr>
                <w:i/>
              </w:rPr>
              <w:t>kurumun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ihtiyaçları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doğrultusunda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geliştirdiği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özgün</w:t>
            </w:r>
          </w:p>
        </w:tc>
      </w:tr>
      <w:tr w:rsidR="00832AFE">
        <w:trPr>
          <w:trHeight w:val="1416"/>
        </w:trPr>
        <w:tc>
          <w:tcPr>
            <w:tcW w:w="6080" w:type="dxa"/>
            <w:tcBorders>
              <w:top w:val="nil"/>
            </w:tcBorders>
          </w:tcPr>
          <w:p w:rsidR="00832AFE" w:rsidRDefault="00832A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0" w:type="dxa"/>
            <w:gridSpan w:val="5"/>
            <w:tcBorders>
              <w:top w:val="nil"/>
            </w:tcBorders>
            <w:shd w:val="clear" w:color="auto" w:fill="FAE7D9"/>
          </w:tcPr>
          <w:p w:rsidR="00832AFE" w:rsidRDefault="009E5DCE">
            <w:pPr>
              <w:pStyle w:val="TableParagraph"/>
              <w:spacing w:line="246" w:lineRule="exact"/>
              <w:ind w:left="892"/>
              <w:rPr>
                <w:i/>
              </w:rPr>
            </w:pPr>
            <w:r>
              <w:rPr>
                <w:i/>
              </w:rPr>
              <w:t>yaklaşım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uygulamalarına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ilişkin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kanıtlar</w:t>
            </w:r>
          </w:p>
        </w:tc>
      </w:tr>
    </w:tbl>
    <w:p w:rsidR="00832AFE" w:rsidRDefault="00791745">
      <w:pPr>
        <w:rPr>
          <w:sz w:val="2"/>
          <w:szCs w:val="2"/>
        </w:rPr>
      </w:pPr>
      <w:r>
        <w:pict>
          <v:shape id="_x0000_s1026" type="#_x0000_t202" style="position:absolute;margin-left:493.4pt;margin-top:67.1pt;width:12.25pt;height:12pt;z-index:-23822848;mso-position-horizontal-relative:page;mso-position-vertical-relative:page" filled="f" stroked="f">
            <v:textbox inset="0,0,0,0">
              <w:txbxContent>
                <w:p w:rsidR="00AC6F10" w:rsidRDefault="00AC6F10">
                  <w:pPr>
                    <w:pStyle w:val="GvdeMetni"/>
                    <w:spacing w:line="240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55</w:t>
                  </w:r>
                </w:p>
              </w:txbxContent>
            </v:textbox>
            <w10:wrap anchorx="page" anchory="page"/>
          </v:shape>
        </w:pict>
      </w:r>
    </w:p>
    <w:p w:rsidR="00832AFE" w:rsidRDefault="00832AFE">
      <w:pPr>
        <w:rPr>
          <w:sz w:val="2"/>
          <w:szCs w:val="2"/>
        </w:rPr>
        <w:sectPr w:rsidR="00832AFE">
          <w:headerReference w:type="default" r:id="rId112"/>
          <w:footerReference w:type="default" r:id="rId113"/>
          <w:pgSz w:w="16840" w:h="11910" w:orient="landscape"/>
          <w:pgMar w:top="740" w:right="160" w:bottom="840" w:left="180" w:header="0" w:footer="650" w:gutter="0"/>
          <w:cols w:space="708"/>
        </w:sectPr>
      </w:pPr>
    </w:p>
    <w:p w:rsidR="00832AFE" w:rsidRDefault="009E5DCE">
      <w:pPr>
        <w:pStyle w:val="Balk1"/>
        <w:spacing w:before="59" w:line="371" w:lineRule="exact"/>
        <w:ind w:left="540"/>
      </w:pPr>
      <w:bookmarkStart w:id="16" w:name="_bookmark16"/>
      <w:bookmarkEnd w:id="16"/>
      <w:r>
        <w:rPr>
          <w:color w:val="2E5395"/>
          <w:w w:val="105"/>
        </w:rPr>
        <w:lastRenderedPageBreak/>
        <w:t>EK.2</w:t>
      </w:r>
      <w:r>
        <w:rPr>
          <w:color w:val="2E5395"/>
          <w:spacing w:val="19"/>
          <w:w w:val="105"/>
        </w:rPr>
        <w:t xml:space="preserve"> </w:t>
      </w:r>
      <w:r>
        <w:rPr>
          <w:color w:val="2E5395"/>
          <w:w w:val="105"/>
        </w:rPr>
        <w:t>PERFORMANS</w:t>
      </w:r>
      <w:r>
        <w:rPr>
          <w:color w:val="2E5395"/>
          <w:spacing w:val="18"/>
          <w:w w:val="105"/>
        </w:rPr>
        <w:t xml:space="preserve"> </w:t>
      </w:r>
      <w:r>
        <w:rPr>
          <w:color w:val="2E5395"/>
          <w:w w:val="105"/>
        </w:rPr>
        <w:t>GÖSTERGELERİ</w:t>
      </w:r>
    </w:p>
    <w:p w:rsidR="00832AFE" w:rsidRDefault="009E5DCE">
      <w:pPr>
        <w:pStyle w:val="GvdeMetni"/>
        <w:spacing w:line="276" w:lineRule="auto"/>
        <w:ind w:left="540"/>
      </w:pPr>
      <w:r>
        <w:t>Bu</w:t>
      </w:r>
      <w:r>
        <w:rPr>
          <w:spacing w:val="1"/>
        </w:rPr>
        <w:t xml:space="preserve"> </w:t>
      </w:r>
      <w:r>
        <w:t>doküman;</w:t>
      </w:r>
      <w:r>
        <w:rPr>
          <w:spacing w:val="1"/>
        </w:rPr>
        <w:t xml:space="preserve"> </w:t>
      </w:r>
      <w:r>
        <w:t>Yükseköğretim Kalite</w:t>
      </w:r>
      <w:r>
        <w:rPr>
          <w:spacing w:val="3"/>
        </w:rPr>
        <w:t xml:space="preserve"> </w:t>
      </w:r>
      <w:r>
        <w:t>Kurulu resmi</w:t>
      </w:r>
      <w:r>
        <w:rPr>
          <w:spacing w:val="1"/>
        </w:rPr>
        <w:t xml:space="preserve"> </w:t>
      </w:r>
      <w:r>
        <w:t>web</w:t>
      </w:r>
      <w:r>
        <w:rPr>
          <w:spacing w:val="3"/>
        </w:rPr>
        <w:t xml:space="preserve"> </w:t>
      </w:r>
      <w:r>
        <w:t>sitesi</w:t>
      </w:r>
      <w:r>
        <w:rPr>
          <w:spacing w:val="1"/>
        </w:rPr>
        <w:t xml:space="preserve"> </w:t>
      </w:r>
      <w:r>
        <w:t>olan</w:t>
      </w:r>
      <w:r>
        <w:rPr>
          <w:spacing w:val="7"/>
        </w:rPr>
        <w:t xml:space="preserve"> </w:t>
      </w:r>
      <w:hyperlink r:id="rId114">
        <w:r>
          <w:rPr>
            <w:color w:val="0462C1"/>
            <w:sz w:val="22"/>
            <w:u w:val="single" w:color="0462C1"/>
          </w:rPr>
          <w:t>www.yokak.gov.tr</w:t>
        </w:r>
        <w:r>
          <w:rPr>
            <w:color w:val="0462C1"/>
            <w:spacing w:val="11"/>
            <w:sz w:val="22"/>
          </w:rPr>
          <w:t xml:space="preserve"> </w:t>
        </w:r>
      </w:hyperlink>
      <w:r>
        <w:t>adresinde</w:t>
      </w:r>
      <w:r>
        <w:rPr>
          <w:spacing w:val="3"/>
        </w:rPr>
        <w:t xml:space="preserve"> </w:t>
      </w:r>
      <w:r>
        <w:t>yer</w:t>
      </w:r>
      <w:r>
        <w:rPr>
          <w:spacing w:val="2"/>
        </w:rPr>
        <w:t xml:space="preserve"> </w:t>
      </w:r>
      <w:r>
        <w:t>alan</w:t>
      </w:r>
      <w:r>
        <w:rPr>
          <w:spacing w:val="1"/>
        </w:rPr>
        <w:t xml:space="preserve"> </w:t>
      </w:r>
      <w:r>
        <w:rPr>
          <w:color w:val="63ADAF"/>
        </w:rPr>
        <w:t>“</w:t>
      </w:r>
      <w:r>
        <w:t>Kalite</w:t>
      </w:r>
      <w:r>
        <w:rPr>
          <w:spacing w:val="3"/>
        </w:rPr>
        <w:t xml:space="preserve"> </w:t>
      </w:r>
      <w:r>
        <w:t>Güvencesi</w:t>
      </w:r>
      <w:r>
        <w:rPr>
          <w:spacing w:val="1"/>
        </w:rPr>
        <w:t xml:space="preserve"> </w:t>
      </w:r>
      <w:r>
        <w:t>Yönetim</w:t>
      </w:r>
      <w:r>
        <w:rPr>
          <w:spacing w:val="2"/>
        </w:rPr>
        <w:t xml:space="preserve"> </w:t>
      </w:r>
      <w:r>
        <w:t>Bilgi</w:t>
      </w:r>
      <w:r>
        <w:rPr>
          <w:spacing w:val="5"/>
        </w:rPr>
        <w:t xml:space="preserve"> </w:t>
      </w:r>
      <w:r>
        <w:t>Sistemi</w:t>
      </w:r>
      <w:r>
        <w:rPr>
          <w:color w:val="63ADAF"/>
        </w:rPr>
        <w:t>”</w:t>
      </w:r>
      <w:r>
        <w:rPr>
          <w:color w:val="63ADAF"/>
          <w:spacing w:val="-69"/>
        </w:rPr>
        <w:t xml:space="preserve"> </w:t>
      </w:r>
      <w:r>
        <w:rPr>
          <w:w w:val="98"/>
        </w:rPr>
        <w:t>içer</w:t>
      </w:r>
      <w:r>
        <w:rPr>
          <w:w w:val="103"/>
        </w:rPr>
        <w:t>isinde</w:t>
      </w:r>
      <w:r>
        <w:rPr>
          <w:spacing w:val="-1"/>
          <w:w w:val="103"/>
        </w:rPr>
        <w:t>k</w:t>
      </w:r>
      <w:r>
        <w:rPr>
          <w:w w:val="84"/>
        </w:rPr>
        <w:t>i</w:t>
      </w:r>
      <w:r>
        <w:rPr>
          <w:spacing w:val="-34"/>
        </w:rPr>
        <w:t xml:space="preserve"> </w:t>
      </w:r>
      <w:r>
        <w:rPr>
          <w:color w:val="A60D68"/>
          <w:w w:val="71"/>
        </w:rPr>
        <w:t>“</w:t>
      </w:r>
      <w:r>
        <w:rPr>
          <w:color w:val="A60D68"/>
          <w:spacing w:val="1"/>
          <w:w w:val="96"/>
        </w:rPr>
        <w:t>G</w:t>
      </w:r>
      <w:r>
        <w:rPr>
          <w:color w:val="A60D68"/>
          <w:w w:val="105"/>
        </w:rPr>
        <w:t>öst</w:t>
      </w:r>
      <w:r>
        <w:rPr>
          <w:color w:val="A60D68"/>
          <w:spacing w:val="1"/>
          <w:w w:val="105"/>
        </w:rPr>
        <w:t>e</w:t>
      </w:r>
      <w:r>
        <w:rPr>
          <w:color w:val="A60D68"/>
          <w:w w:val="94"/>
        </w:rPr>
        <w:t>r</w:t>
      </w:r>
      <w:r>
        <w:rPr>
          <w:color w:val="A60D68"/>
          <w:w w:val="107"/>
        </w:rPr>
        <w:t>g</w:t>
      </w:r>
      <w:r>
        <w:rPr>
          <w:color w:val="A60D68"/>
          <w:spacing w:val="1"/>
          <w:w w:val="107"/>
        </w:rPr>
        <w:t>e</w:t>
      </w:r>
      <w:r>
        <w:rPr>
          <w:color w:val="A60D68"/>
          <w:spacing w:val="-3"/>
          <w:w w:val="82"/>
        </w:rPr>
        <w:t>l</w:t>
      </w:r>
      <w:r>
        <w:rPr>
          <w:color w:val="A60D68"/>
        </w:rPr>
        <w:t>e</w:t>
      </w:r>
      <w:r>
        <w:rPr>
          <w:color w:val="A60D68"/>
          <w:w w:val="94"/>
        </w:rPr>
        <w:t>r</w:t>
      </w:r>
      <w:r>
        <w:rPr>
          <w:color w:val="A60D68"/>
          <w:w w:val="70"/>
        </w:rPr>
        <w:t>”</w:t>
      </w:r>
      <w:r>
        <w:rPr>
          <w:color w:val="A60D68"/>
          <w:spacing w:val="-31"/>
        </w:rPr>
        <w:t xml:space="preserve"> </w:t>
      </w:r>
      <w:r>
        <w:rPr>
          <w:w w:val="107"/>
        </w:rPr>
        <w:t>mod</w:t>
      </w:r>
      <w:r>
        <w:rPr>
          <w:spacing w:val="-1"/>
          <w:w w:val="106"/>
        </w:rPr>
        <w:t>ü</w:t>
      </w:r>
      <w:r>
        <w:rPr>
          <w:spacing w:val="-1"/>
          <w:w w:val="82"/>
        </w:rPr>
        <w:t>l</w:t>
      </w:r>
      <w:r>
        <w:rPr>
          <w:spacing w:val="-1"/>
          <w:w w:val="106"/>
        </w:rPr>
        <w:t>ü</w:t>
      </w:r>
      <w:r>
        <w:rPr>
          <w:w w:val="104"/>
        </w:rPr>
        <w:t>nde</w:t>
      </w:r>
      <w:r>
        <w:rPr>
          <w:spacing w:val="-1"/>
          <w:w w:val="103"/>
        </w:rPr>
        <w:t>k</w:t>
      </w:r>
      <w:r>
        <w:rPr>
          <w:w w:val="84"/>
        </w:rPr>
        <w:t>i</w:t>
      </w:r>
      <w:r>
        <w:rPr>
          <w:spacing w:val="-32"/>
        </w:rPr>
        <w:t xml:space="preserve"> </w:t>
      </w:r>
      <w:r>
        <w:rPr>
          <w:w w:val="108"/>
        </w:rPr>
        <w:t>so</w:t>
      </w:r>
      <w:r>
        <w:rPr>
          <w:spacing w:val="1"/>
          <w:w w:val="108"/>
        </w:rPr>
        <w:t>r</w:t>
      </w:r>
      <w:r>
        <w:rPr>
          <w:w w:val="97"/>
        </w:rPr>
        <w:t>u</w:t>
      </w:r>
      <w:r>
        <w:rPr>
          <w:spacing w:val="-4"/>
          <w:w w:val="97"/>
        </w:rPr>
        <w:t>l</w:t>
      </w:r>
      <w:r>
        <w:t>arın</w:t>
      </w:r>
      <w:r>
        <w:rPr>
          <w:spacing w:val="-32"/>
        </w:rPr>
        <w:t xml:space="preserve"> </w:t>
      </w:r>
      <w:r>
        <w:rPr>
          <w:w w:val="102"/>
        </w:rPr>
        <w:t>açı</w:t>
      </w:r>
      <w:r>
        <w:rPr>
          <w:spacing w:val="-2"/>
          <w:w w:val="102"/>
        </w:rPr>
        <w:t>k</w:t>
      </w:r>
      <w:r>
        <w:rPr>
          <w:w w:val="104"/>
        </w:rPr>
        <w:t>la</w:t>
      </w:r>
      <w:r>
        <w:rPr>
          <w:spacing w:val="-1"/>
          <w:w w:val="104"/>
        </w:rPr>
        <w:t>m</w:t>
      </w:r>
      <w:r>
        <w:rPr>
          <w:w w:val="107"/>
        </w:rPr>
        <w:t>ası</w:t>
      </w:r>
      <w:r>
        <w:rPr>
          <w:spacing w:val="-32"/>
        </w:rPr>
        <w:t xml:space="preserve"> </w:t>
      </w:r>
      <w:r>
        <w:rPr>
          <w:w w:val="102"/>
        </w:rPr>
        <w:t>ve</w:t>
      </w:r>
      <w:r>
        <w:rPr>
          <w:spacing w:val="-31"/>
        </w:rPr>
        <w:t xml:space="preserve"> </w:t>
      </w:r>
      <w:r>
        <w:rPr>
          <w:w w:val="83"/>
        </w:rPr>
        <w:t>i</w:t>
      </w:r>
      <w:r>
        <w:rPr>
          <w:spacing w:val="-1"/>
          <w:w w:val="83"/>
        </w:rPr>
        <w:t>l</w:t>
      </w:r>
      <w:r>
        <w:rPr>
          <w:w w:val="95"/>
        </w:rPr>
        <w:t>gili</w:t>
      </w:r>
      <w:r>
        <w:rPr>
          <w:spacing w:val="-35"/>
        </w:rPr>
        <w:t xml:space="preserve"> </w:t>
      </w:r>
      <w:r>
        <w:rPr>
          <w:w w:val="114"/>
        </w:rPr>
        <w:t>gös</w:t>
      </w:r>
      <w:r>
        <w:rPr>
          <w:w w:val="97"/>
        </w:rPr>
        <w:t>te</w:t>
      </w:r>
      <w:r>
        <w:rPr>
          <w:spacing w:val="-2"/>
          <w:w w:val="94"/>
        </w:rPr>
        <w:t>r</w:t>
      </w:r>
      <w:r>
        <w:rPr>
          <w:w w:val="107"/>
        </w:rPr>
        <w:t>g</w:t>
      </w:r>
      <w:r>
        <w:rPr>
          <w:spacing w:val="1"/>
          <w:w w:val="107"/>
        </w:rPr>
        <w:t>e</w:t>
      </w:r>
      <w:r>
        <w:rPr>
          <w:w w:val="93"/>
        </w:rPr>
        <w:t>le</w:t>
      </w:r>
      <w:r>
        <w:rPr>
          <w:spacing w:val="-2"/>
          <w:w w:val="93"/>
        </w:rPr>
        <w:t>r</w:t>
      </w:r>
      <w:r>
        <w:t>e</w:t>
      </w:r>
      <w:r>
        <w:rPr>
          <w:spacing w:val="-32"/>
        </w:rPr>
        <w:t xml:space="preserve"> </w:t>
      </w:r>
      <w:r>
        <w:rPr>
          <w:w w:val="96"/>
        </w:rPr>
        <w:t>ait</w:t>
      </w:r>
      <w:r>
        <w:rPr>
          <w:spacing w:val="-34"/>
        </w:rPr>
        <w:t xml:space="preserve"> </w:t>
      </w:r>
      <w:r>
        <w:rPr>
          <w:w w:val="102"/>
        </w:rPr>
        <w:t>v</w:t>
      </w:r>
      <w:r>
        <w:rPr>
          <w:spacing w:val="1"/>
          <w:w w:val="102"/>
        </w:rPr>
        <w:t>e</w:t>
      </w:r>
      <w:r>
        <w:rPr>
          <w:w w:val="94"/>
        </w:rPr>
        <w:t>r</w:t>
      </w:r>
      <w:r>
        <w:rPr>
          <w:w w:val="84"/>
        </w:rPr>
        <w:t>i</w:t>
      </w:r>
      <w:r>
        <w:rPr>
          <w:spacing w:val="-35"/>
        </w:rPr>
        <w:t xml:space="preserve"> </w:t>
      </w:r>
      <w:r>
        <w:rPr>
          <w:w w:val="104"/>
        </w:rPr>
        <w:t>g</w:t>
      </w:r>
      <w:r>
        <w:rPr>
          <w:spacing w:val="-3"/>
          <w:w w:val="104"/>
        </w:rPr>
        <w:t>i</w:t>
      </w:r>
      <w:r>
        <w:rPr>
          <w:w w:val="94"/>
        </w:rPr>
        <w:t>r</w:t>
      </w:r>
      <w:r>
        <w:rPr>
          <w:spacing w:val="3"/>
          <w:w w:val="84"/>
        </w:rPr>
        <w:t>i</w:t>
      </w:r>
      <w:r>
        <w:rPr>
          <w:w w:val="127"/>
        </w:rPr>
        <w:t>ş</w:t>
      </w:r>
      <w:r>
        <w:rPr>
          <w:w w:val="93"/>
        </w:rPr>
        <w:t>ler</w:t>
      </w:r>
      <w:r>
        <w:rPr>
          <w:w w:val="96"/>
        </w:rPr>
        <w:t>in</w:t>
      </w:r>
      <w:r>
        <w:rPr>
          <w:spacing w:val="-1"/>
          <w:w w:val="96"/>
        </w:rPr>
        <w:t>i</w:t>
      </w:r>
      <w:r>
        <w:rPr>
          <w:w w:val="107"/>
        </w:rPr>
        <w:t>n</w:t>
      </w:r>
      <w:r>
        <w:rPr>
          <w:spacing w:val="-32"/>
        </w:rPr>
        <w:t xml:space="preserve"> </w:t>
      </w:r>
      <w:r>
        <w:rPr>
          <w:w w:val="104"/>
        </w:rPr>
        <w:t>do</w:t>
      </w:r>
      <w:r>
        <w:rPr>
          <w:spacing w:val="-2"/>
          <w:w w:val="114"/>
        </w:rPr>
        <w:t>ğ</w:t>
      </w:r>
      <w:r>
        <w:rPr>
          <w:w w:val="94"/>
        </w:rPr>
        <w:t>r</w:t>
      </w:r>
      <w:r>
        <w:rPr>
          <w:w w:val="106"/>
        </w:rPr>
        <w:t>u</w:t>
      </w:r>
      <w:r>
        <w:rPr>
          <w:spacing w:val="-32"/>
        </w:rPr>
        <w:t xml:space="preserve"> </w:t>
      </w:r>
      <w:r>
        <w:rPr>
          <w:w w:val="104"/>
        </w:rPr>
        <w:t>y</w:t>
      </w:r>
      <w:r>
        <w:rPr>
          <w:spacing w:val="-3"/>
          <w:w w:val="104"/>
        </w:rPr>
        <w:t>a</w:t>
      </w:r>
      <w:r>
        <w:rPr>
          <w:w w:val="98"/>
        </w:rPr>
        <w:t>pıla</w:t>
      </w:r>
      <w:r>
        <w:rPr>
          <w:spacing w:val="-3"/>
          <w:w w:val="98"/>
        </w:rPr>
        <w:t>b</w:t>
      </w:r>
      <w:r>
        <w:rPr>
          <w:w w:val="83"/>
        </w:rPr>
        <w:t>i</w:t>
      </w:r>
      <w:r>
        <w:rPr>
          <w:spacing w:val="-1"/>
          <w:w w:val="83"/>
        </w:rPr>
        <w:t>l</w:t>
      </w:r>
      <w:r>
        <w:rPr>
          <w:w w:val="112"/>
        </w:rPr>
        <w:t>mes</w:t>
      </w:r>
      <w:r>
        <w:rPr>
          <w:w w:val="84"/>
        </w:rPr>
        <w:t>i</w:t>
      </w:r>
      <w:r>
        <w:rPr>
          <w:spacing w:val="-32"/>
        </w:rPr>
        <w:t xml:space="preserve"> </w:t>
      </w:r>
      <w:r>
        <w:rPr>
          <w:w w:val="103"/>
        </w:rPr>
        <w:t>amacıyla</w:t>
      </w:r>
      <w:r>
        <w:rPr>
          <w:spacing w:val="-32"/>
        </w:rPr>
        <w:t xml:space="preserve"> </w:t>
      </w:r>
      <w:r>
        <w:rPr>
          <w:w w:val="105"/>
        </w:rPr>
        <w:t>haz</w:t>
      </w:r>
      <w:r>
        <w:rPr>
          <w:w w:val="93"/>
        </w:rPr>
        <w:t>ırl</w:t>
      </w:r>
      <w:r>
        <w:rPr>
          <w:spacing w:val="-3"/>
          <w:w w:val="93"/>
        </w:rPr>
        <w:t>a</w:t>
      </w:r>
      <w:r>
        <w:rPr>
          <w:w w:val="106"/>
        </w:rPr>
        <w:t>nmı</w:t>
      </w:r>
      <w:r>
        <w:rPr>
          <w:w w:val="127"/>
        </w:rPr>
        <w:t>ş</w:t>
      </w:r>
      <w:r>
        <w:rPr>
          <w:w w:val="91"/>
        </w:rPr>
        <w:t>tır</w:t>
      </w:r>
      <w:r>
        <w:rPr>
          <w:w w:val="63"/>
        </w:rPr>
        <w:t>.</w:t>
      </w:r>
    </w:p>
    <w:p w:rsidR="00832AFE" w:rsidRDefault="00832AFE">
      <w:pPr>
        <w:pStyle w:val="GvdeMetni"/>
        <w:spacing w:before="8"/>
        <w:rPr>
          <w:sz w:val="27"/>
        </w:rPr>
      </w:pPr>
    </w:p>
    <w:p w:rsidR="00832AFE" w:rsidRDefault="009E5DCE">
      <w:pPr>
        <w:pStyle w:val="GvdeMetni"/>
        <w:spacing w:line="482" w:lineRule="auto"/>
        <w:ind w:left="540" w:right="6232"/>
      </w:pPr>
      <w:r>
        <w:rPr>
          <w:color w:val="EB1593"/>
        </w:rPr>
        <w:t>*</w:t>
      </w:r>
      <w:r>
        <w:rPr>
          <w:color w:val="EB1593"/>
          <w:spacing w:val="-11"/>
        </w:rPr>
        <w:t xml:space="preserve"> </w:t>
      </w:r>
      <w:r>
        <w:rPr>
          <w:color w:val="EB1593"/>
        </w:rPr>
        <w:t>ile</w:t>
      </w:r>
      <w:r>
        <w:rPr>
          <w:color w:val="EB1593"/>
          <w:spacing w:val="-13"/>
        </w:rPr>
        <w:t xml:space="preserve"> </w:t>
      </w:r>
      <w:r>
        <w:rPr>
          <w:color w:val="EB1593"/>
        </w:rPr>
        <w:t>işaretli</w:t>
      </w:r>
      <w:r>
        <w:rPr>
          <w:color w:val="EB1593"/>
          <w:spacing w:val="-12"/>
        </w:rPr>
        <w:t xml:space="preserve"> </w:t>
      </w:r>
      <w:r>
        <w:rPr>
          <w:color w:val="EB1593"/>
        </w:rPr>
        <w:t>Göstergeler</w:t>
      </w:r>
      <w:r>
        <w:rPr>
          <w:color w:val="EB1593"/>
          <w:spacing w:val="-12"/>
        </w:rPr>
        <w:t xml:space="preserve"> </w:t>
      </w:r>
      <w:r>
        <w:rPr>
          <w:color w:val="EB1593"/>
        </w:rPr>
        <w:t>“YÖKAK</w:t>
      </w:r>
      <w:r>
        <w:rPr>
          <w:color w:val="EB1593"/>
          <w:spacing w:val="-12"/>
        </w:rPr>
        <w:t xml:space="preserve"> </w:t>
      </w:r>
      <w:r>
        <w:rPr>
          <w:color w:val="EB1593"/>
        </w:rPr>
        <w:t>Anahtar</w:t>
      </w:r>
      <w:r>
        <w:rPr>
          <w:color w:val="EB1593"/>
          <w:spacing w:val="-12"/>
        </w:rPr>
        <w:t xml:space="preserve"> </w:t>
      </w:r>
      <w:r>
        <w:rPr>
          <w:color w:val="EB1593"/>
        </w:rPr>
        <w:t>Performans</w:t>
      </w:r>
      <w:r>
        <w:rPr>
          <w:color w:val="EB1593"/>
          <w:spacing w:val="-11"/>
        </w:rPr>
        <w:t xml:space="preserve"> </w:t>
      </w:r>
      <w:r>
        <w:rPr>
          <w:color w:val="EB1593"/>
        </w:rPr>
        <w:t>Göstergeleri”ni</w:t>
      </w:r>
      <w:r>
        <w:rPr>
          <w:color w:val="EB1593"/>
          <w:spacing w:val="-11"/>
        </w:rPr>
        <w:t xml:space="preserve"> </w:t>
      </w:r>
      <w:r>
        <w:rPr>
          <w:color w:val="EB1593"/>
        </w:rPr>
        <w:t>ifade</w:t>
      </w:r>
      <w:r>
        <w:rPr>
          <w:color w:val="EB1593"/>
          <w:spacing w:val="-11"/>
        </w:rPr>
        <w:t xml:space="preserve"> </w:t>
      </w:r>
      <w:r>
        <w:rPr>
          <w:color w:val="EB1593"/>
        </w:rPr>
        <w:t>etmektedir.</w:t>
      </w:r>
      <w:r>
        <w:rPr>
          <w:color w:val="A60D68"/>
          <w:spacing w:val="-70"/>
        </w:rPr>
        <w:t xml:space="preserve"> </w:t>
      </w:r>
      <w:r>
        <w:rPr>
          <w:color w:val="A60D68"/>
          <w:w w:val="105"/>
          <w:u w:val="single" w:color="A60D68"/>
        </w:rPr>
        <w:t>Veri</w:t>
      </w:r>
      <w:r>
        <w:rPr>
          <w:color w:val="A60D68"/>
          <w:spacing w:val="-25"/>
          <w:w w:val="105"/>
          <w:u w:val="single" w:color="A60D68"/>
        </w:rPr>
        <w:t xml:space="preserve"> </w:t>
      </w:r>
      <w:r>
        <w:rPr>
          <w:color w:val="A60D68"/>
          <w:w w:val="105"/>
          <w:u w:val="single" w:color="A60D68"/>
        </w:rPr>
        <w:t>Kaynakları:</w:t>
      </w:r>
    </w:p>
    <w:p w:rsidR="00832AFE" w:rsidRDefault="009E5DCE">
      <w:pPr>
        <w:tabs>
          <w:tab w:val="left" w:pos="1956"/>
        </w:tabs>
        <w:spacing w:before="79" w:line="276" w:lineRule="auto"/>
        <w:ind w:left="540" w:right="9612"/>
        <w:rPr>
          <w:rFonts w:ascii="Trebuchet MS" w:hAnsi="Trebuchet MS"/>
        </w:rPr>
      </w:pPr>
      <w:r>
        <w:rPr>
          <w:rFonts w:ascii="Trebuchet MS" w:hAnsi="Trebuchet MS"/>
          <w:w w:val="105"/>
        </w:rPr>
        <w:t>YÖ</w:t>
      </w:r>
      <w:r>
        <w:rPr>
          <w:rFonts w:ascii="Trebuchet MS" w:hAnsi="Trebuchet MS"/>
          <w:spacing w:val="-2"/>
          <w:w w:val="105"/>
        </w:rPr>
        <w:t>K</w:t>
      </w:r>
      <w:r>
        <w:rPr>
          <w:rFonts w:ascii="Trebuchet MS" w:hAnsi="Trebuchet MS"/>
          <w:w w:val="118"/>
        </w:rPr>
        <w:t>S</w:t>
      </w:r>
      <w:r>
        <w:rPr>
          <w:rFonts w:ascii="Trebuchet MS" w:hAnsi="Trebuchet MS"/>
          <w:spacing w:val="-1"/>
          <w:w w:val="118"/>
        </w:rPr>
        <w:t>İ</w:t>
      </w:r>
      <w:r>
        <w:rPr>
          <w:rFonts w:ascii="Trebuchet MS" w:hAnsi="Trebuchet MS"/>
          <w:w w:val="131"/>
        </w:rPr>
        <w:t>S</w:t>
      </w:r>
      <w:r>
        <w:rPr>
          <w:rFonts w:ascii="Trebuchet MS" w:hAnsi="Trebuchet MS"/>
        </w:rPr>
        <w:tab/>
      </w:r>
      <w:r>
        <w:rPr>
          <w:rFonts w:ascii="Trebuchet MS" w:hAnsi="Trebuchet MS"/>
          <w:w w:val="109"/>
        </w:rPr>
        <w:t>=</w:t>
      </w:r>
      <w:r>
        <w:rPr>
          <w:rFonts w:ascii="Trebuchet MS" w:hAnsi="Trebuchet MS"/>
          <w:w w:val="105"/>
        </w:rPr>
        <w:t>&gt;</w:t>
      </w:r>
      <w:r>
        <w:rPr>
          <w:rFonts w:ascii="Trebuchet MS" w:hAnsi="Trebuchet MS"/>
          <w:spacing w:val="-18"/>
        </w:rPr>
        <w:t xml:space="preserve"> </w:t>
      </w:r>
      <w:r>
        <w:rPr>
          <w:rFonts w:ascii="Trebuchet MS" w:hAnsi="Trebuchet MS"/>
          <w:spacing w:val="-2"/>
          <w:w w:val="85"/>
        </w:rPr>
        <w:t>i</w:t>
      </w:r>
      <w:r>
        <w:rPr>
          <w:rFonts w:ascii="Trebuchet MS" w:hAnsi="Trebuchet MS"/>
          <w:w w:val="128"/>
        </w:rPr>
        <w:t>s</w:t>
      </w:r>
      <w:r>
        <w:rPr>
          <w:rFonts w:ascii="Trebuchet MS" w:hAnsi="Trebuchet MS"/>
          <w:spacing w:val="-3"/>
          <w:w w:val="93"/>
        </w:rPr>
        <w:t>t</w:t>
      </w:r>
      <w:r>
        <w:rPr>
          <w:rFonts w:ascii="Trebuchet MS" w:hAnsi="Trebuchet MS"/>
          <w:w w:val="104"/>
        </w:rPr>
        <w:t>ati</w:t>
      </w:r>
      <w:r>
        <w:rPr>
          <w:rFonts w:ascii="Trebuchet MS" w:hAnsi="Trebuchet MS"/>
          <w:spacing w:val="-2"/>
          <w:w w:val="104"/>
        </w:rPr>
        <w:t>s</w:t>
      </w:r>
      <w:r>
        <w:rPr>
          <w:rFonts w:ascii="Trebuchet MS" w:hAnsi="Trebuchet MS"/>
          <w:w w:val="96"/>
        </w:rPr>
        <w:t>ti</w:t>
      </w:r>
      <w:r>
        <w:rPr>
          <w:rFonts w:ascii="Trebuchet MS" w:hAnsi="Trebuchet MS"/>
          <w:spacing w:val="-2"/>
          <w:w w:val="96"/>
        </w:rPr>
        <w:t>k</w:t>
      </w:r>
      <w:r>
        <w:rPr>
          <w:rFonts w:ascii="Trebuchet MS" w:hAnsi="Trebuchet MS"/>
          <w:spacing w:val="-2"/>
          <w:w w:val="63"/>
        </w:rPr>
        <w:t>.</w:t>
      </w:r>
      <w:r>
        <w:rPr>
          <w:rFonts w:ascii="Trebuchet MS" w:hAnsi="Trebuchet MS"/>
          <w:spacing w:val="1"/>
          <w:w w:val="105"/>
        </w:rPr>
        <w:t>y</w:t>
      </w:r>
      <w:r>
        <w:rPr>
          <w:rFonts w:ascii="Trebuchet MS" w:hAnsi="Trebuchet MS"/>
          <w:w w:val="104"/>
        </w:rPr>
        <w:t>o</w:t>
      </w:r>
      <w:r>
        <w:rPr>
          <w:rFonts w:ascii="Trebuchet MS" w:hAnsi="Trebuchet MS"/>
          <w:w w:val="87"/>
        </w:rPr>
        <w:t>k</w:t>
      </w:r>
      <w:r>
        <w:rPr>
          <w:rFonts w:ascii="Trebuchet MS" w:hAnsi="Trebuchet MS"/>
          <w:spacing w:val="-2"/>
          <w:w w:val="87"/>
        </w:rPr>
        <w:t>.</w:t>
      </w:r>
      <w:r>
        <w:rPr>
          <w:rFonts w:ascii="Trebuchet MS" w:hAnsi="Trebuchet MS"/>
          <w:spacing w:val="-3"/>
          <w:w w:val="115"/>
        </w:rPr>
        <w:t>g</w:t>
      </w:r>
      <w:r>
        <w:rPr>
          <w:rFonts w:ascii="Trebuchet MS" w:hAnsi="Trebuchet MS"/>
          <w:w w:val="104"/>
        </w:rPr>
        <w:t>o</w:t>
      </w:r>
      <w:r>
        <w:rPr>
          <w:rFonts w:ascii="Trebuchet MS" w:hAnsi="Trebuchet MS"/>
          <w:w w:val="105"/>
        </w:rPr>
        <w:t>v</w:t>
      </w:r>
      <w:r>
        <w:rPr>
          <w:rFonts w:ascii="Trebuchet MS" w:hAnsi="Trebuchet MS"/>
          <w:spacing w:val="-2"/>
          <w:w w:val="63"/>
        </w:rPr>
        <w:t>.</w:t>
      </w:r>
      <w:r>
        <w:rPr>
          <w:rFonts w:ascii="Trebuchet MS" w:hAnsi="Trebuchet MS"/>
          <w:spacing w:val="-3"/>
          <w:w w:val="93"/>
        </w:rPr>
        <w:t>t</w:t>
      </w:r>
      <w:r>
        <w:rPr>
          <w:rFonts w:ascii="Trebuchet MS" w:hAnsi="Trebuchet MS"/>
          <w:w w:val="94"/>
        </w:rPr>
        <w:t>r</w:t>
      </w:r>
      <w:r>
        <w:rPr>
          <w:rFonts w:ascii="Trebuchet MS" w:hAnsi="Trebuchet MS"/>
          <w:w w:val="87"/>
        </w:rPr>
        <w:t>’</w:t>
      </w:r>
      <w:r>
        <w:rPr>
          <w:rFonts w:ascii="Trebuchet MS" w:hAnsi="Trebuchet MS"/>
          <w:spacing w:val="-3"/>
          <w:w w:val="87"/>
        </w:rPr>
        <w:t>d</w:t>
      </w:r>
      <w:r>
        <w:rPr>
          <w:rFonts w:ascii="Trebuchet MS" w:hAnsi="Trebuchet MS"/>
        </w:rPr>
        <w:t>e</w:t>
      </w:r>
      <w:r>
        <w:rPr>
          <w:rFonts w:ascii="Trebuchet MS" w:hAnsi="Trebuchet MS"/>
          <w:spacing w:val="-19"/>
        </w:rPr>
        <w:t xml:space="preserve"> </w:t>
      </w:r>
      <w:r>
        <w:rPr>
          <w:rFonts w:ascii="Trebuchet MS" w:hAnsi="Trebuchet MS"/>
          <w:w w:val="105"/>
        </w:rPr>
        <w:t>y</w:t>
      </w:r>
      <w:r>
        <w:rPr>
          <w:rFonts w:ascii="Trebuchet MS" w:hAnsi="Trebuchet MS"/>
          <w:spacing w:val="-2"/>
          <w:w w:val="104"/>
        </w:rPr>
        <w:t>a</w:t>
      </w:r>
      <w:r>
        <w:rPr>
          <w:rFonts w:ascii="Trebuchet MS" w:hAnsi="Trebuchet MS"/>
          <w:spacing w:val="1"/>
          <w:w w:val="105"/>
        </w:rPr>
        <w:t>y</w:t>
      </w:r>
      <w:r>
        <w:rPr>
          <w:rFonts w:ascii="Trebuchet MS" w:hAnsi="Trebuchet MS"/>
        </w:rPr>
        <w:t>ım</w:t>
      </w:r>
      <w:r>
        <w:rPr>
          <w:rFonts w:ascii="Trebuchet MS" w:hAnsi="Trebuchet MS"/>
          <w:spacing w:val="-4"/>
        </w:rPr>
        <w:t>l</w:t>
      </w:r>
      <w:r>
        <w:rPr>
          <w:rFonts w:ascii="Trebuchet MS" w:hAnsi="Trebuchet MS"/>
          <w:w w:val="104"/>
        </w:rPr>
        <w:t>a</w:t>
      </w:r>
      <w:r>
        <w:rPr>
          <w:rFonts w:ascii="Trebuchet MS" w:hAnsi="Trebuchet MS"/>
          <w:spacing w:val="-1"/>
          <w:w w:val="108"/>
        </w:rPr>
        <w:t>n</w:t>
      </w:r>
      <w:r>
        <w:rPr>
          <w:rFonts w:ascii="Trebuchet MS" w:hAnsi="Trebuchet MS"/>
          <w:w w:val="104"/>
        </w:rPr>
        <w:t>a</w:t>
      </w:r>
      <w:r>
        <w:rPr>
          <w:rFonts w:ascii="Trebuchet MS" w:hAnsi="Trebuchet MS"/>
          <w:w w:val="108"/>
        </w:rPr>
        <w:t>n</w:t>
      </w:r>
      <w:r>
        <w:rPr>
          <w:rFonts w:ascii="Trebuchet MS" w:hAnsi="Trebuchet MS"/>
          <w:spacing w:val="-22"/>
        </w:rPr>
        <w:t xml:space="preserve"> </w:t>
      </w:r>
      <w:r>
        <w:rPr>
          <w:rFonts w:ascii="Trebuchet MS" w:hAnsi="Trebuchet MS"/>
          <w:w w:val="105"/>
        </w:rPr>
        <w:t>v</w:t>
      </w:r>
      <w:r>
        <w:rPr>
          <w:rFonts w:ascii="Trebuchet MS" w:hAnsi="Trebuchet MS"/>
          <w:spacing w:val="-1"/>
        </w:rPr>
        <w:t>e</w:t>
      </w:r>
      <w:r>
        <w:rPr>
          <w:rFonts w:ascii="Trebuchet MS" w:hAnsi="Trebuchet MS"/>
          <w:w w:val="94"/>
        </w:rPr>
        <w:t>r</w:t>
      </w:r>
      <w:r>
        <w:rPr>
          <w:rFonts w:ascii="Trebuchet MS" w:hAnsi="Trebuchet MS"/>
          <w:w w:val="83"/>
        </w:rPr>
        <w:t>i</w:t>
      </w:r>
      <w:r>
        <w:rPr>
          <w:rFonts w:ascii="Trebuchet MS" w:hAnsi="Trebuchet MS"/>
          <w:spacing w:val="-2"/>
          <w:w w:val="83"/>
        </w:rPr>
        <w:t>l</w:t>
      </w:r>
      <w:r>
        <w:rPr>
          <w:rFonts w:ascii="Trebuchet MS" w:hAnsi="Trebuchet MS"/>
          <w:spacing w:val="-1"/>
        </w:rPr>
        <w:t>e</w:t>
      </w:r>
      <w:r>
        <w:rPr>
          <w:rFonts w:ascii="Trebuchet MS" w:hAnsi="Trebuchet MS"/>
          <w:w w:val="94"/>
        </w:rPr>
        <w:t>r</w:t>
      </w:r>
      <w:r>
        <w:rPr>
          <w:rFonts w:ascii="Trebuchet MS" w:hAnsi="Trebuchet MS"/>
          <w:w w:val="85"/>
        </w:rPr>
        <w:t xml:space="preserve">i </w:t>
      </w:r>
      <w:r>
        <w:rPr>
          <w:rFonts w:ascii="Trebuchet MS" w:hAnsi="Trebuchet MS"/>
          <w:w w:val="105"/>
        </w:rPr>
        <w:t>Kurum</w:t>
      </w:r>
      <w:r>
        <w:rPr>
          <w:rFonts w:ascii="Trebuchet MS" w:hAnsi="Trebuchet MS"/>
          <w:w w:val="105"/>
        </w:rPr>
        <w:tab/>
      </w:r>
      <w:r>
        <w:rPr>
          <w:rFonts w:ascii="Trebuchet MS" w:hAnsi="Trebuchet MS"/>
        </w:rPr>
        <w:t>=&gt; Kurumun kendisi tarafından doldurulan verileri</w:t>
      </w:r>
      <w:r>
        <w:rPr>
          <w:rFonts w:ascii="Trebuchet MS" w:hAnsi="Trebuchet MS"/>
          <w:spacing w:val="-64"/>
        </w:rPr>
        <w:t xml:space="preserve"> </w:t>
      </w:r>
      <w:r>
        <w:rPr>
          <w:rFonts w:ascii="Trebuchet MS" w:hAnsi="Trebuchet MS"/>
        </w:rPr>
        <w:t>ÖSYM</w:t>
      </w:r>
      <w:r>
        <w:rPr>
          <w:rFonts w:ascii="Trebuchet MS" w:hAnsi="Trebuchet MS"/>
          <w:spacing w:val="56"/>
        </w:rPr>
        <w:t xml:space="preserve"> </w:t>
      </w:r>
      <w:r>
        <w:rPr>
          <w:rFonts w:ascii="Trebuchet MS" w:hAnsi="Trebuchet MS"/>
        </w:rPr>
        <w:t>=&gt;</w:t>
      </w:r>
      <w:r>
        <w:rPr>
          <w:rFonts w:ascii="Trebuchet MS" w:hAnsi="Trebuchet MS"/>
          <w:spacing w:val="-16"/>
        </w:rPr>
        <w:t xml:space="preserve"> </w:t>
      </w:r>
      <w:r>
        <w:rPr>
          <w:rFonts w:ascii="Trebuchet MS" w:hAnsi="Trebuchet MS"/>
        </w:rPr>
        <w:t>ÖSYM’den</w:t>
      </w:r>
      <w:r>
        <w:rPr>
          <w:rFonts w:ascii="Trebuchet MS" w:hAnsi="Trebuchet MS"/>
          <w:spacing w:val="-21"/>
        </w:rPr>
        <w:t xml:space="preserve"> </w:t>
      </w:r>
      <w:r>
        <w:rPr>
          <w:rFonts w:ascii="Trebuchet MS" w:hAnsi="Trebuchet MS"/>
        </w:rPr>
        <w:t>alınan</w:t>
      </w:r>
      <w:r>
        <w:rPr>
          <w:rFonts w:ascii="Trebuchet MS" w:hAnsi="Trebuchet MS"/>
          <w:spacing w:val="-18"/>
        </w:rPr>
        <w:t xml:space="preserve"> </w:t>
      </w:r>
      <w:r>
        <w:rPr>
          <w:rFonts w:ascii="Trebuchet MS" w:hAnsi="Trebuchet MS"/>
        </w:rPr>
        <w:t>verileri</w:t>
      </w:r>
    </w:p>
    <w:p w:rsidR="00832AFE" w:rsidRDefault="009E5DCE">
      <w:pPr>
        <w:tabs>
          <w:tab w:val="left" w:pos="1956"/>
        </w:tabs>
        <w:ind w:left="540"/>
        <w:rPr>
          <w:rFonts w:ascii="Trebuchet MS" w:hAnsi="Trebuchet MS"/>
        </w:rPr>
      </w:pPr>
      <w:r>
        <w:rPr>
          <w:rFonts w:ascii="Trebuchet MS" w:hAnsi="Trebuchet MS"/>
          <w:w w:val="105"/>
        </w:rPr>
        <w:t>YÖKAK</w:t>
      </w:r>
      <w:r>
        <w:rPr>
          <w:rFonts w:ascii="Trebuchet MS" w:hAnsi="Trebuchet MS"/>
          <w:w w:val="105"/>
        </w:rPr>
        <w:tab/>
      </w:r>
      <w:r>
        <w:rPr>
          <w:rFonts w:ascii="Trebuchet MS" w:hAnsi="Trebuchet MS"/>
        </w:rPr>
        <w:t>=&gt;</w:t>
      </w:r>
      <w:r>
        <w:rPr>
          <w:rFonts w:ascii="Trebuchet MS" w:hAnsi="Trebuchet MS"/>
          <w:spacing w:val="-6"/>
        </w:rPr>
        <w:t xml:space="preserve"> </w:t>
      </w:r>
      <w:r>
        <w:rPr>
          <w:rFonts w:ascii="Trebuchet MS" w:hAnsi="Trebuchet MS"/>
        </w:rPr>
        <w:t>Değişik</w:t>
      </w:r>
      <w:r>
        <w:rPr>
          <w:rFonts w:ascii="Trebuchet MS" w:hAnsi="Trebuchet MS"/>
          <w:spacing w:val="-7"/>
        </w:rPr>
        <w:t xml:space="preserve"> </w:t>
      </w:r>
      <w:r>
        <w:rPr>
          <w:rFonts w:ascii="Trebuchet MS" w:hAnsi="Trebuchet MS"/>
        </w:rPr>
        <w:t>(URAP,</w:t>
      </w:r>
      <w:r>
        <w:rPr>
          <w:rFonts w:ascii="Trebuchet MS" w:hAnsi="Trebuchet MS"/>
          <w:spacing w:val="-4"/>
        </w:rPr>
        <w:t xml:space="preserve"> </w:t>
      </w:r>
      <w:r>
        <w:rPr>
          <w:rFonts w:ascii="Trebuchet MS" w:hAnsi="Trebuchet MS"/>
        </w:rPr>
        <w:t>THE,</w:t>
      </w:r>
      <w:r>
        <w:rPr>
          <w:rFonts w:ascii="Trebuchet MS" w:hAnsi="Trebuchet MS"/>
          <w:spacing w:val="-8"/>
        </w:rPr>
        <w:t xml:space="preserve"> </w:t>
      </w:r>
      <w:r>
        <w:rPr>
          <w:rFonts w:ascii="Trebuchet MS" w:hAnsi="Trebuchet MS"/>
        </w:rPr>
        <w:t>WOS</w:t>
      </w:r>
      <w:r>
        <w:rPr>
          <w:rFonts w:ascii="Trebuchet MS" w:hAnsi="Trebuchet MS"/>
          <w:spacing w:val="-6"/>
        </w:rPr>
        <w:t xml:space="preserve"> </w:t>
      </w:r>
      <w:r>
        <w:rPr>
          <w:rFonts w:ascii="Trebuchet MS" w:hAnsi="Trebuchet MS"/>
        </w:rPr>
        <w:t>ya</w:t>
      </w:r>
      <w:r>
        <w:rPr>
          <w:rFonts w:ascii="Trebuchet MS" w:hAnsi="Trebuchet MS"/>
          <w:spacing w:val="-4"/>
        </w:rPr>
        <w:t xml:space="preserve"> </w:t>
      </w:r>
      <w:r>
        <w:rPr>
          <w:rFonts w:ascii="Trebuchet MS" w:hAnsi="Trebuchet MS"/>
        </w:rPr>
        <w:t>da</w:t>
      </w:r>
      <w:r>
        <w:rPr>
          <w:rFonts w:ascii="Trebuchet MS" w:hAnsi="Trebuchet MS"/>
          <w:spacing w:val="-4"/>
        </w:rPr>
        <w:t xml:space="preserve"> </w:t>
      </w:r>
      <w:r>
        <w:rPr>
          <w:rFonts w:ascii="Trebuchet MS" w:hAnsi="Trebuchet MS"/>
        </w:rPr>
        <w:t>kurul</w:t>
      </w:r>
      <w:r>
        <w:rPr>
          <w:rFonts w:ascii="Trebuchet MS" w:hAnsi="Trebuchet MS"/>
          <w:spacing w:val="-7"/>
        </w:rPr>
        <w:t xml:space="preserve"> </w:t>
      </w:r>
      <w:r>
        <w:rPr>
          <w:rFonts w:ascii="Trebuchet MS" w:hAnsi="Trebuchet MS"/>
        </w:rPr>
        <w:t>tarafından</w:t>
      </w:r>
      <w:r>
        <w:rPr>
          <w:rFonts w:ascii="Trebuchet MS" w:hAnsi="Trebuchet MS"/>
          <w:spacing w:val="-7"/>
        </w:rPr>
        <w:t xml:space="preserve"> </w:t>
      </w:r>
      <w:r>
        <w:rPr>
          <w:rFonts w:ascii="Trebuchet MS" w:hAnsi="Trebuchet MS"/>
        </w:rPr>
        <w:t>hesaplanan)</w:t>
      </w:r>
      <w:r>
        <w:rPr>
          <w:rFonts w:ascii="Trebuchet MS" w:hAnsi="Trebuchet MS"/>
          <w:spacing w:val="-6"/>
        </w:rPr>
        <w:t xml:space="preserve"> </w:t>
      </w:r>
      <w:r>
        <w:rPr>
          <w:rFonts w:ascii="Trebuchet MS" w:hAnsi="Trebuchet MS"/>
        </w:rPr>
        <w:t>kaynaklardan</w:t>
      </w:r>
      <w:r>
        <w:rPr>
          <w:rFonts w:ascii="Trebuchet MS" w:hAnsi="Trebuchet MS"/>
          <w:spacing w:val="-6"/>
        </w:rPr>
        <w:t xml:space="preserve"> </w:t>
      </w:r>
      <w:r>
        <w:rPr>
          <w:rFonts w:ascii="Trebuchet MS" w:hAnsi="Trebuchet MS"/>
        </w:rPr>
        <w:t>alınan</w:t>
      </w:r>
      <w:r>
        <w:rPr>
          <w:rFonts w:ascii="Trebuchet MS" w:hAnsi="Trebuchet MS"/>
          <w:spacing w:val="-11"/>
        </w:rPr>
        <w:t xml:space="preserve"> </w:t>
      </w:r>
      <w:r>
        <w:rPr>
          <w:rFonts w:ascii="Trebuchet MS" w:hAnsi="Trebuchet MS"/>
        </w:rPr>
        <w:t>verileri</w:t>
      </w:r>
      <w:r>
        <w:rPr>
          <w:rFonts w:ascii="Trebuchet MS" w:hAnsi="Trebuchet MS"/>
          <w:spacing w:val="-7"/>
        </w:rPr>
        <w:t xml:space="preserve"> </w:t>
      </w:r>
      <w:r>
        <w:rPr>
          <w:rFonts w:ascii="Trebuchet MS" w:hAnsi="Trebuchet MS"/>
        </w:rPr>
        <w:t>ifade</w:t>
      </w:r>
      <w:r>
        <w:rPr>
          <w:rFonts w:ascii="Trebuchet MS" w:hAnsi="Trebuchet MS"/>
          <w:spacing w:val="-7"/>
        </w:rPr>
        <w:t xml:space="preserve"> </w:t>
      </w:r>
      <w:r>
        <w:rPr>
          <w:rFonts w:ascii="Trebuchet MS" w:hAnsi="Trebuchet MS"/>
        </w:rPr>
        <w:t>etmektedir.</w:t>
      </w:r>
    </w:p>
    <w:p w:rsidR="00832AFE" w:rsidRDefault="00832AFE">
      <w:pPr>
        <w:pStyle w:val="GvdeMetni"/>
        <w:spacing w:before="5"/>
        <w:rPr>
          <w:sz w:val="28"/>
        </w:rPr>
      </w:pPr>
    </w:p>
    <w:p w:rsidR="00832AFE" w:rsidRDefault="009E5DCE">
      <w:pPr>
        <w:spacing w:line="276" w:lineRule="auto"/>
        <w:ind w:left="540"/>
        <w:rPr>
          <w:rFonts w:ascii="Trebuchet MS" w:hAnsi="Trebuchet MS"/>
        </w:rPr>
      </w:pPr>
      <w:r>
        <w:rPr>
          <w:rFonts w:ascii="Trebuchet MS" w:hAnsi="Trebuchet MS"/>
          <w:w w:val="105"/>
        </w:rPr>
        <w:t>Aşağıda</w:t>
      </w:r>
      <w:r>
        <w:rPr>
          <w:rFonts w:ascii="Trebuchet MS" w:hAnsi="Trebuchet MS"/>
          <w:spacing w:val="-15"/>
          <w:w w:val="105"/>
        </w:rPr>
        <w:t xml:space="preserve"> </w:t>
      </w:r>
      <w:r>
        <w:rPr>
          <w:rFonts w:ascii="Trebuchet MS" w:hAnsi="Trebuchet MS"/>
          <w:w w:val="105"/>
        </w:rPr>
        <w:t>belirtilenler</w:t>
      </w:r>
      <w:r>
        <w:rPr>
          <w:rFonts w:ascii="Trebuchet MS" w:hAnsi="Trebuchet MS"/>
          <w:spacing w:val="-14"/>
          <w:w w:val="105"/>
        </w:rPr>
        <w:t xml:space="preserve"> </w:t>
      </w:r>
      <w:r>
        <w:rPr>
          <w:rFonts w:ascii="Trebuchet MS" w:hAnsi="Trebuchet MS"/>
          <w:w w:val="105"/>
        </w:rPr>
        <w:t>dışında;</w:t>
      </w:r>
      <w:r>
        <w:rPr>
          <w:rFonts w:ascii="Trebuchet MS" w:hAnsi="Trebuchet MS"/>
          <w:spacing w:val="-14"/>
          <w:w w:val="105"/>
        </w:rPr>
        <w:t xml:space="preserve"> </w:t>
      </w:r>
      <w:r>
        <w:rPr>
          <w:rFonts w:ascii="Trebuchet MS" w:hAnsi="Trebuchet MS"/>
          <w:w w:val="105"/>
        </w:rPr>
        <w:t>YÖK,</w:t>
      </w:r>
      <w:r>
        <w:rPr>
          <w:rFonts w:ascii="Trebuchet MS" w:hAnsi="Trebuchet MS"/>
          <w:spacing w:val="-14"/>
          <w:w w:val="105"/>
        </w:rPr>
        <w:t xml:space="preserve"> </w:t>
      </w:r>
      <w:r>
        <w:rPr>
          <w:rFonts w:ascii="Trebuchet MS" w:hAnsi="Trebuchet MS"/>
          <w:w w:val="105"/>
        </w:rPr>
        <w:t>ÖSYM</w:t>
      </w:r>
      <w:r>
        <w:rPr>
          <w:rFonts w:ascii="Trebuchet MS" w:hAnsi="Trebuchet MS"/>
          <w:spacing w:val="-14"/>
          <w:w w:val="105"/>
        </w:rPr>
        <w:t xml:space="preserve"> </w:t>
      </w:r>
      <w:r>
        <w:rPr>
          <w:rFonts w:ascii="Trebuchet MS" w:hAnsi="Trebuchet MS"/>
          <w:w w:val="105"/>
        </w:rPr>
        <w:t>ve</w:t>
      </w:r>
      <w:r>
        <w:rPr>
          <w:rFonts w:ascii="Trebuchet MS" w:hAnsi="Trebuchet MS"/>
          <w:spacing w:val="-16"/>
          <w:w w:val="105"/>
        </w:rPr>
        <w:t xml:space="preserve"> </w:t>
      </w:r>
      <w:r>
        <w:rPr>
          <w:rFonts w:ascii="Trebuchet MS" w:hAnsi="Trebuchet MS"/>
          <w:w w:val="105"/>
        </w:rPr>
        <w:t>Diğer</w:t>
      </w:r>
      <w:r>
        <w:rPr>
          <w:rFonts w:ascii="Trebuchet MS" w:hAnsi="Trebuchet MS"/>
          <w:spacing w:val="-14"/>
          <w:w w:val="105"/>
        </w:rPr>
        <w:t xml:space="preserve"> </w:t>
      </w:r>
      <w:r>
        <w:rPr>
          <w:rFonts w:ascii="Trebuchet MS" w:hAnsi="Trebuchet MS"/>
          <w:w w:val="105"/>
        </w:rPr>
        <w:t>kurumlardan</w:t>
      </w:r>
      <w:r>
        <w:rPr>
          <w:rFonts w:ascii="Trebuchet MS" w:hAnsi="Trebuchet MS"/>
          <w:spacing w:val="-15"/>
          <w:w w:val="105"/>
        </w:rPr>
        <w:t xml:space="preserve"> </w:t>
      </w:r>
      <w:r>
        <w:rPr>
          <w:rFonts w:ascii="Trebuchet MS" w:hAnsi="Trebuchet MS"/>
          <w:w w:val="105"/>
        </w:rPr>
        <w:t>alınan</w:t>
      </w:r>
      <w:r>
        <w:rPr>
          <w:rFonts w:ascii="Trebuchet MS" w:hAnsi="Trebuchet MS"/>
          <w:spacing w:val="-17"/>
          <w:w w:val="105"/>
        </w:rPr>
        <w:t xml:space="preserve"> </w:t>
      </w:r>
      <w:r>
        <w:rPr>
          <w:rFonts w:ascii="Trebuchet MS" w:hAnsi="Trebuchet MS"/>
          <w:w w:val="105"/>
        </w:rPr>
        <w:t>veriler</w:t>
      </w:r>
      <w:r>
        <w:rPr>
          <w:rFonts w:ascii="Trebuchet MS" w:hAnsi="Trebuchet MS"/>
          <w:spacing w:val="-14"/>
          <w:w w:val="105"/>
        </w:rPr>
        <w:t xml:space="preserve"> </w:t>
      </w:r>
      <w:r>
        <w:rPr>
          <w:rFonts w:ascii="Trebuchet MS" w:hAnsi="Trebuchet MS"/>
          <w:w w:val="105"/>
        </w:rPr>
        <w:t>YÖKAK</w:t>
      </w:r>
      <w:r>
        <w:rPr>
          <w:rFonts w:ascii="Trebuchet MS" w:hAnsi="Trebuchet MS"/>
          <w:spacing w:val="-15"/>
          <w:w w:val="105"/>
        </w:rPr>
        <w:t xml:space="preserve"> </w:t>
      </w:r>
      <w:r>
        <w:rPr>
          <w:rFonts w:ascii="Trebuchet MS" w:hAnsi="Trebuchet MS"/>
          <w:w w:val="105"/>
        </w:rPr>
        <w:t>tarafından</w:t>
      </w:r>
      <w:r>
        <w:rPr>
          <w:rFonts w:ascii="Trebuchet MS" w:hAnsi="Trebuchet MS"/>
          <w:spacing w:val="-15"/>
          <w:w w:val="105"/>
        </w:rPr>
        <w:t xml:space="preserve"> </w:t>
      </w:r>
      <w:r>
        <w:rPr>
          <w:rFonts w:ascii="Trebuchet MS" w:hAnsi="Trebuchet MS"/>
          <w:w w:val="105"/>
        </w:rPr>
        <w:t>yukarıda</w:t>
      </w:r>
      <w:r>
        <w:rPr>
          <w:rFonts w:ascii="Trebuchet MS" w:hAnsi="Trebuchet MS"/>
          <w:spacing w:val="-14"/>
          <w:w w:val="105"/>
        </w:rPr>
        <w:t xml:space="preserve"> </w:t>
      </w:r>
      <w:r>
        <w:rPr>
          <w:rFonts w:ascii="Trebuchet MS" w:hAnsi="Trebuchet MS"/>
          <w:w w:val="105"/>
        </w:rPr>
        <w:t>belirtilen</w:t>
      </w:r>
      <w:r>
        <w:rPr>
          <w:rFonts w:ascii="Trebuchet MS" w:hAnsi="Trebuchet MS"/>
          <w:spacing w:val="-16"/>
          <w:w w:val="105"/>
        </w:rPr>
        <w:t xml:space="preserve"> </w:t>
      </w:r>
      <w:r>
        <w:rPr>
          <w:rFonts w:ascii="Trebuchet MS" w:hAnsi="Trebuchet MS"/>
          <w:w w:val="105"/>
        </w:rPr>
        <w:t>kaynaklardan</w:t>
      </w:r>
      <w:r>
        <w:rPr>
          <w:rFonts w:ascii="Trebuchet MS" w:hAnsi="Trebuchet MS"/>
          <w:spacing w:val="-15"/>
          <w:w w:val="105"/>
        </w:rPr>
        <w:t xml:space="preserve"> </w:t>
      </w:r>
      <w:r>
        <w:rPr>
          <w:rFonts w:ascii="Trebuchet MS" w:hAnsi="Trebuchet MS"/>
          <w:w w:val="105"/>
        </w:rPr>
        <w:t>5</w:t>
      </w:r>
      <w:r>
        <w:rPr>
          <w:rFonts w:ascii="Trebuchet MS" w:hAnsi="Trebuchet MS"/>
          <w:spacing w:val="-15"/>
          <w:w w:val="105"/>
        </w:rPr>
        <w:t xml:space="preserve"> </w:t>
      </w:r>
      <w:r>
        <w:rPr>
          <w:rFonts w:ascii="Trebuchet MS" w:hAnsi="Trebuchet MS"/>
          <w:w w:val="105"/>
        </w:rPr>
        <w:t>yıllık</w:t>
      </w:r>
      <w:r>
        <w:rPr>
          <w:rFonts w:ascii="Trebuchet MS" w:hAnsi="Trebuchet MS"/>
          <w:spacing w:val="-15"/>
          <w:w w:val="105"/>
        </w:rPr>
        <w:t xml:space="preserve"> </w:t>
      </w:r>
      <w:r>
        <w:rPr>
          <w:rFonts w:ascii="Trebuchet MS" w:hAnsi="Trebuchet MS"/>
          <w:w w:val="105"/>
        </w:rPr>
        <w:t>olarak</w:t>
      </w:r>
      <w:r>
        <w:rPr>
          <w:rFonts w:ascii="Trebuchet MS" w:hAnsi="Trebuchet MS"/>
          <w:spacing w:val="-16"/>
          <w:w w:val="105"/>
        </w:rPr>
        <w:t xml:space="preserve"> </w:t>
      </w:r>
      <w:r>
        <w:rPr>
          <w:rFonts w:ascii="Trebuchet MS" w:hAnsi="Trebuchet MS"/>
          <w:w w:val="105"/>
        </w:rPr>
        <w:t>topluca</w:t>
      </w:r>
      <w:r>
        <w:rPr>
          <w:rFonts w:ascii="Trebuchet MS" w:hAnsi="Trebuchet MS"/>
          <w:spacing w:val="-66"/>
          <w:w w:val="105"/>
        </w:rPr>
        <w:t xml:space="preserve"> </w:t>
      </w:r>
      <w:r>
        <w:rPr>
          <w:rFonts w:ascii="Trebuchet MS" w:hAnsi="Trebuchet MS"/>
          <w:w w:val="105"/>
        </w:rPr>
        <w:t>çekilmiştir.</w:t>
      </w:r>
    </w:p>
    <w:p w:rsidR="00832AFE" w:rsidRDefault="00832AFE">
      <w:pPr>
        <w:pStyle w:val="GvdeMetni"/>
        <w:spacing w:before="3"/>
        <w:rPr>
          <w:sz w:val="25"/>
        </w:rPr>
      </w:pPr>
    </w:p>
    <w:p w:rsidR="00832AFE" w:rsidRDefault="009E5DCE">
      <w:pPr>
        <w:pStyle w:val="ListeParagraf"/>
        <w:numPr>
          <w:ilvl w:val="0"/>
          <w:numId w:val="5"/>
        </w:numPr>
        <w:tabs>
          <w:tab w:val="left" w:pos="766"/>
        </w:tabs>
        <w:spacing w:line="276" w:lineRule="auto"/>
        <w:ind w:right="1143" w:firstLine="0"/>
      </w:pPr>
      <w:r>
        <w:rPr>
          <w:u w:val="single"/>
        </w:rPr>
        <w:t>Kuruma</w:t>
      </w:r>
      <w:r>
        <w:rPr>
          <w:spacing w:val="7"/>
          <w:u w:val="single"/>
        </w:rPr>
        <w:t xml:space="preserve"> </w:t>
      </w:r>
      <w:r>
        <w:rPr>
          <w:u w:val="single"/>
        </w:rPr>
        <w:t>Ait</w:t>
      </w:r>
      <w:r>
        <w:rPr>
          <w:spacing w:val="6"/>
          <w:u w:val="single"/>
        </w:rPr>
        <w:t xml:space="preserve"> </w:t>
      </w:r>
      <w:r>
        <w:rPr>
          <w:u w:val="single"/>
        </w:rPr>
        <w:t>Bilgiler</w:t>
      </w:r>
      <w:r>
        <w:rPr>
          <w:spacing w:val="6"/>
          <w:u w:val="single"/>
        </w:rPr>
        <w:t xml:space="preserve"> </w:t>
      </w:r>
      <w:r>
        <w:rPr>
          <w:u w:val="single"/>
        </w:rPr>
        <w:t>başlığı</w:t>
      </w:r>
      <w:r>
        <w:rPr>
          <w:spacing w:val="8"/>
          <w:u w:val="single"/>
        </w:rPr>
        <w:t xml:space="preserve"> </w:t>
      </w:r>
      <w:r>
        <w:rPr>
          <w:u w:val="single"/>
        </w:rPr>
        <w:t>altındaki;</w:t>
      </w:r>
      <w:r>
        <w:rPr>
          <w:spacing w:val="9"/>
        </w:rPr>
        <w:t xml:space="preserve"> </w:t>
      </w:r>
      <w:r>
        <w:t>1-</w:t>
      </w:r>
      <w:r>
        <w:rPr>
          <w:spacing w:val="6"/>
        </w:rPr>
        <w:t xml:space="preserve"> </w:t>
      </w:r>
      <w:r>
        <w:t>Fakülte Sayısı,</w:t>
      </w:r>
      <w:r>
        <w:rPr>
          <w:spacing w:val="6"/>
        </w:rPr>
        <w:t xml:space="preserve"> </w:t>
      </w:r>
      <w:r>
        <w:t>2-</w:t>
      </w:r>
      <w:r>
        <w:rPr>
          <w:spacing w:val="6"/>
        </w:rPr>
        <w:t xml:space="preserve"> </w:t>
      </w:r>
      <w:r>
        <w:t>Enstitü</w:t>
      </w:r>
      <w:r>
        <w:rPr>
          <w:spacing w:val="6"/>
        </w:rPr>
        <w:t xml:space="preserve"> </w:t>
      </w:r>
      <w:r>
        <w:t>Sayısı,</w:t>
      </w:r>
      <w:r>
        <w:rPr>
          <w:spacing w:val="4"/>
        </w:rPr>
        <w:t xml:space="preserve"> </w:t>
      </w:r>
      <w:r>
        <w:t>3-</w:t>
      </w:r>
      <w:r>
        <w:rPr>
          <w:spacing w:val="6"/>
        </w:rPr>
        <w:t xml:space="preserve"> </w:t>
      </w:r>
      <w:r>
        <w:t>Yüksekokul</w:t>
      </w:r>
      <w:r>
        <w:rPr>
          <w:spacing w:val="4"/>
        </w:rPr>
        <w:t xml:space="preserve"> </w:t>
      </w:r>
      <w:r>
        <w:t>Sayısı,</w:t>
      </w:r>
      <w:r>
        <w:rPr>
          <w:spacing w:val="6"/>
        </w:rPr>
        <w:t xml:space="preserve"> </w:t>
      </w:r>
      <w:r>
        <w:t>4-</w:t>
      </w:r>
      <w:r>
        <w:rPr>
          <w:spacing w:val="3"/>
        </w:rPr>
        <w:t xml:space="preserve"> </w:t>
      </w:r>
      <w:r>
        <w:t>Meslek</w:t>
      </w:r>
      <w:r>
        <w:rPr>
          <w:spacing w:val="5"/>
        </w:rPr>
        <w:t xml:space="preserve"> </w:t>
      </w:r>
      <w:r>
        <w:t>Yüksekokulu</w:t>
      </w:r>
      <w:r>
        <w:rPr>
          <w:spacing w:val="6"/>
        </w:rPr>
        <w:t xml:space="preserve"> </w:t>
      </w:r>
      <w:r>
        <w:t>Sayısı,</w:t>
      </w:r>
      <w:r>
        <w:rPr>
          <w:spacing w:val="2"/>
        </w:rPr>
        <w:t xml:space="preserve"> </w:t>
      </w:r>
      <w:r>
        <w:t>5-</w:t>
      </w:r>
      <w:r>
        <w:rPr>
          <w:spacing w:val="6"/>
        </w:rPr>
        <w:t xml:space="preserve"> </w:t>
      </w:r>
      <w:r>
        <w:t>Araştırma</w:t>
      </w:r>
      <w:r>
        <w:rPr>
          <w:spacing w:val="3"/>
        </w:rPr>
        <w:t xml:space="preserve"> </w:t>
      </w:r>
      <w:r>
        <w:t>Uygulama</w:t>
      </w:r>
      <w:r>
        <w:rPr>
          <w:spacing w:val="1"/>
        </w:rPr>
        <w:t xml:space="preserve"> </w:t>
      </w:r>
      <w:r>
        <w:rPr>
          <w:w w:val="108"/>
        </w:rPr>
        <w:t>M</w:t>
      </w:r>
      <w:r>
        <w:rPr>
          <w:spacing w:val="-1"/>
        </w:rPr>
        <w:t>e</w:t>
      </w:r>
      <w:r>
        <w:rPr>
          <w:w w:val="94"/>
        </w:rPr>
        <w:t>r</w:t>
      </w:r>
      <w:r>
        <w:rPr>
          <w:w w:val="102"/>
        </w:rPr>
        <w:t>k</w:t>
      </w:r>
      <w:r>
        <w:rPr>
          <w:spacing w:val="-2"/>
          <w:w w:val="102"/>
        </w:rPr>
        <w:t>e</w:t>
      </w:r>
      <w:r>
        <w:rPr>
          <w:w w:val="98"/>
        </w:rPr>
        <w:t>zl</w:t>
      </w:r>
      <w:r>
        <w:rPr>
          <w:spacing w:val="-1"/>
          <w:w w:val="98"/>
        </w:rPr>
        <w:t>e</w:t>
      </w:r>
      <w:r>
        <w:rPr>
          <w:w w:val="94"/>
        </w:rPr>
        <w:t>r</w:t>
      </w:r>
      <w:r>
        <w:rPr>
          <w:w w:val="85"/>
        </w:rPr>
        <w:t>i</w:t>
      </w:r>
      <w:r>
        <w:rPr>
          <w:spacing w:val="-19"/>
        </w:rPr>
        <w:t xml:space="preserve"> </w:t>
      </w:r>
      <w:r>
        <w:rPr>
          <w:spacing w:val="-2"/>
          <w:w w:val="131"/>
        </w:rPr>
        <w:t>S</w:t>
      </w:r>
      <w:r>
        <w:rPr>
          <w:spacing w:val="-2"/>
          <w:w w:val="104"/>
        </w:rPr>
        <w:t>a</w:t>
      </w:r>
      <w:r>
        <w:rPr>
          <w:spacing w:val="1"/>
          <w:w w:val="105"/>
        </w:rPr>
        <w:t>y</w:t>
      </w:r>
      <w:r>
        <w:rPr>
          <w:w w:val="92"/>
        </w:rPr>
        <w:t>ısı,</w:t>
      </w:r>
      <w:r>
        <w:rPr>
          <w:spacing w:val="-21"/>
        </w:rPr>
        <w:t xml:space="preserve"> </w:t>
      </w:r>
      <w:r>
        <w:rPr>
          <w:spacing w:val="1"/>
          <w:w w:val="116"/>
        </w:rPr>
        <w:t>6</w:t>
      </w:r>
      <w:r>
        <w:rPr>
          <w:w w:val="114"/>
        </w:rPr>
        <w:t>-</w:t>
      </w:r>
      <w:r>
        <w:rPr>
          <w:spacing w:val="-18"/>
        </w:rPr>
        <w:t xml:space="preserve"> </w:t>
      </w:r>
      <w:r>
        <w:rPr>
          <w:w w:val="103"/>
        </w:rPr>
        <w:t>Ön</w:t>
      </w:r>
      <w:r>
        <w:rPr>
          <w:spacing w:val="-22"/>
        </w:rPr>
        <w:t xml:space="preserve"> </w:t>
      </w:r>
      <w:r>
        <w:rPr>
          <w:w w:val="101"/>
        </w:rPr>
        <w:t>L</w:t>
      </w:r>
      <w:r>
        <w:rPr>
          <w:spacing w:val="-2"/>
          <w:w w:val="101"/>
        </w:rPr>
        <w:t>i</w:t>
      </w:r>
      <w:r>
        <w:rPr>
          <w:w w:val="128"/>
        </w:rPr>
        <w:t>s</w:t>
      </w:r>
      <w:r>
        <w:rPr>
          <w:w w:val="104"/>
        </w:rPr>
        <w:t>a</w:t>
      </w:r>
      <w:r>
        <w:rPr>
          <w:spacing w:val="-1"/>
          <w:w w:val="108"/>
        </w:rPr>
        <w:t>n</w:t>
      </w:r>
      <w:r>
        <w:rPr>
          <w:w w:val="128"/>
        </w:rPr>
        <w:t>s</w:t>
      </w:r>
      <w:r>
        <w:rPr>
          <w:spacing w:val="-20"/>
        </w:rPr>
        <w:t xml:space="preserve"> </w:t>
      </w:r>
      <w:r>
        <w:rPr>
          <w:w w:val="107"/>
        </w:rPr>
        <w:t>P</w:t>
      </w:r>
      <w:r>
        <w:rPr>
          <w:spacing w:val="-2"/>
          <w:w w:val="107"/>
        </w:rPr>
        <w:t>r</w:t>
      </w:r>
      <w:r>
        <w:rPr>
          <w:w w:val="104"/>
        </w:rPr>
        <w:t>o</w:t>
      </w:r>
      <w:r>
        <w:rPr>
          <w:w w:val="106"/>
        </w:rPr>
        <w:t>g</w:t>
      </w:r>
      <w:r>
        <w:rPr>
          <w:spacing w:val="-2"/>
          <w:w w:val="106"/>
        </w:rPr>
        <w:t>r</w:t>
      </w:r>
      <w:r>
        <w:rPr>
          <w:spacing w:val="-2"/>
          <w:w w:val="104"/>
        </w:rPr>
        <w:t>a</w:t>
      </w:r>
      <w:r>
        <w:rPr>
          <w:w w:val="112"/>
        </w:rPr>
        <w:t>m</w:t>
      </w:r>
      <w:r>
        <w:rPr>
          <w:spacing w:val="-18"/>
        </w:rPr>
        <w:t xml:space="preserve"> </w:t>
      </w:r>
      <w:r>
        <w:rPr>
          <w:spacing w:val="-2"/>
          <w:w w:val="131"/>
        </w:rPr>
        <w:t>S</w:t>
      </w:r>
      <w:r>
        <w:rPr>
          <w:w w:val="104"/>
        </w:rPr>
        <w:t>a</w:t>
      </w:r>
      <w:r>
        <w:rPr>
          <w:spacing w:val="1"/>
          <w:w w:val="105"/>
        </w:rPr>
        <w:t>y</w:t>
      </w:r>
      <w:r>
        <w:rPr>
          <w:spacing w:val="-4"/>
          <w:w w:val="85"/>
        </w:rPr>
        <w:t>ı</w:t>
      </w:r>
      <w:r>
        <w:rPr>
          <w:w w:val="128"/>
        </w:rPr>
        <w:t>s</w:t>
      </w:r>
      <w:r>
        <w:rPr>
          <w:w w:val="73"/>
        </w:rPr>
        <w:t>ı,</w:t>
      </w:r>
      <w:r>
        <w:rPr>
          <w:spacing w:val="-18"/>
        </w:rPr>
        <w:t xml:space="preserve"> </w:t>
      </w:r>
      <w:r>
        <w:rPr>
          <w:spacing w:val="-1"/>
          <w:w w:val="104"/>
        </w:rPr>
        <w:t>7</w:t>
      </w:r>
      <w:r>
        <w:rPr>
          <w:w w:val="114"/>
        </w:rPr>
        <w:t>-</w:t>
      </w:r>
      <w:r>
        <w:rPr>
          <w:spacing w:val="-18"/>
        </w:rPr>
        <w:t xml:space="preserve"> </w:t>
      </w:r>
      <w:r>
        <w:rPr>
          <w:w w:val="101"/>
        </w:rPr>
        <w:t>L</w:t>
      </w:r>
      <w:r>
        <w:rPr>
          <w:spacing w:val="-2"/>
          <w:w w:val="101"/>
        </w:rPr>
        <w:t>i</w:t>
      </w:r>
      <w:r>
        <w:rPr>
          <w:w w:val="128"/>
        </w:rPr>
        <w:t>s</w:t>
      </w:r>
      <w:r>
        <w:rPr>
          <w:w w:val="104"/>
        </w:rPr>
        <w:t>a</w:t>
      </w:r>
      <w:r>
        <w:rPr>
          <w:spacing w:val="-4"/>
          <w:w w:val="108"/>
        </w:rPr>
        <w:t>n</w:t>
      </w:r>
      <w:r>
        <w:rPr>
          <w:w w:val="128"/>
        </w:rPr>
        <w:t>s</w:t>
      </w:r>
      <w:r>
        <w:rPr>
          <w:spacing w:val="-18"/>
        </w:rPr>
        <w:t xml:space="preserve"> </w:t>
      </w:r>
      <w:r>
        <w:rPr>
          <w:w w:val="107"/>
        </w:rPr>
        <w:t>P</w:t>
      </w:r>
      <w:r>
        <w:rPr>
          <w:spacing w:val="-2"/>
          <w:w w:val="107"/>
        </w:rPr>
        <w:t>r</w:t>
      </w:r>
      <w:r>
        <w:rPr>
          <w:w w:val="104"/>
        </w:rPr>
        <w:t>o</w:t>
      </w:r>
      <w:r>
        <w:rPr>
          <w:spacing w:val="-3"/>
          <w:w w:val="115"/>
        </w:rPr>
        <w:t>g</w:t>
      </w:r>
      <w:r>
        <w:rPr>
          <w:w w:val="94"/>
        </w:rPr>
        <w:t>r</w:t>
      </w:r>
      <w:r>
        <w:rPr>
          <w:spacing w:val="-2"/>
          <w:w w:val="104"/>
        </w:rPr>
        <w:t>a</w:t>
      </w:r>
      <w:r>
        <w:rPr>
          <w:w w:val="112"/>
        </w:rPr>
        <w:t>m</w:t>
      </w:r>
      <w:r>
        <w:rPr>
          <w:spacing w:val="-18"/>
        </w:rPr>
        <w:t xml:space="preserve"> </w:t>
      </w:r>
      <w:r>
        <w:rPr>
          <w:spacing w:val="-2"/>
          <w:w w:val="131"/>
        </w:rPr>
        <w:t>S</w:t>
      </w:r>
      <w:r>
        <w:rPr>
          <w:spacing w:val="-2"/>
          <w:w w:val="104"/>
        </w:rPr>
        <w:t>a</w:t>
      </w:r>
      <w:r>
        <w:rPr>
          <w:spacing w:val="1"/>
          <w:w w:val="105"/>
        </w:rPr>
        <w:t>y</w:t>
      </w:r>
      <w:r>
        <w:rPr>
          <w:w w:val="92"/>
        </w:rPr>
        <w:t>ısı,</w:t>
      </w:r>
      <w:r>
        <w:rPr>
          <w:spacing w:val="-20"/>
        </w:rPr>
        <w:t xml:space="preserve"> </w:t>
      </w:r>
      <w:r>
        <w:rPr>
          <w:spacing w:val="1"/>
          <w:w w:val="115"/>
        </w:rPr>
        <w:t>8</w:t>
      </w:r>
      <w:r>
        <w:rPr>
          <w:w w:val="114"/>
        </w:rPr>
        <w:t>-</w:t>
      </w:r>
      <w:r>
        <w:rPr>
          <w:spacing w:val="-18"/>
        </w:rPr>
        <w:t xml:space="preserve"> </w:t>
      </w:r>
      <w:r>
        <w:rPr>
          <w:spacing w:val="-1"/>
          <w:w w:val="105"/>
        </w:rPr>
        <w:t>Y</w:t>
      </w:r>
      <w:r>
        <w:rPr>
          <w:spacing w:val="1"/>
          <w:w w:val="106"/>
        </w:rPr>
        <w:t>ü</w:t>
      </w:r>
      <w:r>
        <w:rPr>
          <w:spacing w:val="-3"/>
          <w:w w:val="104"/>
        </w:rPr>
        <w:t>k</w:t>
      </w:r>
      <w:r>
        <w:rPr>
          <w:w w:val="128"/>
        </w:rPr>
        <w:t>s</w:t>
      </w:r>
      <w:r>
        <w:rPr>
          <w:spacing w:val="-1"/>
        </w:rPr>
        <w:t>e</w:t>
      </w:r>
      <w:r>
        <w:rPr>
          <w:w w:val="104"/>
        </w:rPr>
        <w:t>k</w:t>
      </w:r>
      <w:r>
        <w:rPr>
          <w:spacing w:val="-19"/>
        </w:rPr>
        <w:t xml:space="preserve"> </w:t>
      </w:r>
      <w:r>
        <w:rPr>
          <w:w w:val="101"/>
        </w:rPr>
        <w:t>L</w:t>
      </w:r>
      <w:r>
        <w:rPr>
          <w:spacing w:val="-2"/>
          <w:w w:val="101"/>
        </w:rPr>
        <w:t>i</w:t>
      </w:r>
      <w:r>
        <w:rPr>
          <w:spacing w:val="-2"/>
          <w:w w:val="128"/>
        </w:rPr>
        <w:t>s</w:t>
      </w:r>
      <w:r>
        <w:rPr>
          <w:w w:val="104"/>
        </w:rPr>
        <w:t>a</w:t>
      </w:r>
      <w:r>
        <w:rPr>
          <w:spacing w:val="-1"/>
          <w:w w:val="108"/>
        </w:rPr>
        <w:t>n</w:t>
      </w:r>
      <w:r>
        <w:rPr>
          <w:w w:val="128"/>
        </w:rPr>
        <w:t>s</w:t>
      </w:r>
      <w:r>
        <w:rPr>
          <w:spacing w:val="-18"/>
        </w:rPr>
        <w:t xml:space="preserve"> </w:t>
      </w:r>
      <w:r>
        <w:rPr>
          <w:spacing w:val="-3"/>
          <w:w w:val="116"/>
        </w:rPr>
        <w:t>P</w:t>
      </w:r>
      <w:r>
        <w:rPr>
          <w:w w:val="94"/>
        </w:rPr>
        <w:t>r</w:t>
      </w:r>
      <w:r>
        <w:rPr>
          <w:w w:val="104"/>
        </w:rPr>
        <w:t>o</w:t>
      </w:r>
      <w:r>
        <w:rPr>
          <w:spacing w:val="-3"/>
          <w:w w:val="115"/>
        </w:rPr>
        <w:t>g</w:t>
      </w:r>
      <w:r>
        <w:rPr>
          <w:spacing w:val="-2"/>
          <w:w w:val="94"/>
        </w:rPr>
        <w:t>r</w:t>
      </w:r>
      <w:r>
        <w:rPr>
          <w:w w:val="104"/>
        </w:rPr>
        <w:t>a</w:t>
      </w:r>
      <w:r>
        <w:rPr>
          <w:w w:val="112"/>
        </w:rPr>
        <w:t>m</w:t>
      </w:r>
      <w:r>
        <w:rPr>
          <w:spacing w:val="-18"/>
        </w:rPr>
        <w:t xml:space="preserve"> </w:t>
      </w:r>
      <w:r>
        <w:rPr>
          <w:spacing w:val="-2"/>
          <w:w w:val="131"/>
        </w:rPr>
        <w:t>S</w:t>
      </w:r>
      <w:r>
        <w:rPr>
          <w:spacing w:val="-2"/>
          <w:w w:val="104"/>
        </w:rPr>
        <w:t>a</w:t>
      </w:r>
      <w:r>
        <w:rPr>
          <w:spacing w:val="1"/>
          <w:w w:val="105"/>
        </w:rPr>
        <w:t>y</w:t>
      </w:r>
      <w:r>
        <w:rPr>
          <w:w w:val="103"/>
        </w:rPr>
        <w:t>ıs</w:t>
      </w:r>
      <w:r>
        <w:rPr>
          <w:spacing w:val="-3"/>
          <w:w w:val="103"/>
        </w:rPr>
        <w:t>ı</w:t>
      </w:r>
      <w:r>
        <w:rPr>
          <w:w w:val="63"/>
        </w:rPr>
        <w:t>,</w:t>
      </w:r>
      <w:r>
        <w:rPr>
          <w:spacing w:val="-17"/>
        </w:rPr>
        <w:t xml:space="preserve"> </w:t>
      </w:r>
      <w:r>
        <w:rPr>
          <w:spacing w:val="1"/>
          <w:w w:val="116"/>
        </w:rPr>
        <w:t>9</w:t>
      </w:r>
      <w:r>
        <w:rPr>
          <w:w w:val="114"/>
        </w:rPr>
        <w:t>-</w:t>
      </w:r>
      <w:r>
        <w:rPr>
          <w:spacing w:val="-18"/>
        </w:rPr>
        <w:t xml:space="preserve"> </w:t>
      </w:r>
      <w:r>
        <w:rPr>
          <w:spacing w:val="-3"/>
          <w:w w:val="112"/>
        </w:rPr>
        <w:t>D</w:t>
      </w:r>
      <w:r>
        <w:rPr>
          <w:w w:val="104"/>
        </w:rPr>
        <w:t>o</w:t>
      </w:r>
      <w:r>
        <w:rPr>
          <w:w w:val="101"/>
        </w:rPr>
        <w:t>kt</w:t>
      </w:r>
      <w:r>
        <w:rPr>
          <w:spacing w:val="-2"/>
          <w:w w:val="101"/>
        </w:rPr>
        <w:t>o</w:t>
      </w:r>
      <w:r>
        <w:rPr>
          <w:spacing w:val="-2"/>
          <w:w w:val="94"/>
        </w:rPr>
        <w:t>r</w:t>
      </w:r>
      <w:r>
        <w:rPr>
          <w:w w:val="104"/>
        </w:rPr>
        <w:t>a</w:t>
      </w:r>
      <w:r>
        <w:rPr>
          <w:spacing w:val="-17"/>
        </w:rPr>
        <w:t xml:space="preserve"> </w:t>
      </w:r>
      <w:r>
        <w:rPr>
          <w:w w:val="107"/>
        </w:rPr>
        <w:t>P</w:t>
      </w:r>
      <w:r>
        <w:rPr>
          <w:spacing w:val="-2"/>
          <w:w w:val="107"/>
        </w:rPr>
        <w:t>r</w:t>
      </w:r>
      <w:r>
        <w:rPr>
          <w:w w:val="104"/>
        </w:rPr>
        <w:t>o</w:t>
      </w:r>
      <w:r>
        <w:rPr>
          <w:w w:val="106"/>
        </w:rPr>
        <w:t>g</w:t>
      </w:r>
      <w:r>
        <w:rPr>
          <w:spacing w:val="-2"/>
          <w:w w:val="106"/>
        </w:rPr>
        <w:t>r</w:t>
      </w:r>
      <w:r>
        <w:rPr>
          <w:w w:val="104"/>
        </w:rPr>
        <w:t>a</w:t>
      </w:r>
      <w:r>
        <w:rPr>
          <w:w w:val="112"/>
        </w:rPr>
        <w:t>m</w:t>
      </w:r>
      <w:r>
        <w:rPr>
          <w:spacing w:val="-21"/>
        </w:rPr>
        <w:t xml:space="preserve"> </w:t>
      </w:r>
      <w:r>
        <w:rPr>
          <w:w w:val="117"/>
        </w:rPr>
        <w:t>S</w:t>
      </w:r>
      <w:r>
        <w:rPr>
          <w:spacing w:val="-1"/>
          <w:w w:val="117"/>
        </w:rPr>
        <w:t>a</w:t>
      </w:r>
      <w:r>
        <w:rPr>
          <w:spacing w:val="1"/>
          <w:w w:val="105"/>
        </w:rPr>
        <w:t>y</w:t>
      </w:r>
      <w:r>
        <w:rPr>
          <w:w w:val="103"/>
        </w:rPr>
        <w:t>ıs</w:t>
      </w:r>
      <w:r>
        <w:rPr>
          <w:spacing w:val="-3"/>
          <w:w w:val="103"/>
        </w:rPr>
        <w:t>ı</w:t>
      </w:r>
      <w:r>
        <w:rPr>
          <w:w w:val="63"/>
        </w:rPr>
        <w:t>,</w:t>
      </w:r>
      <w:r>
        <w:rPr>
          <w:spacing w:val="-17"/>
        </w:rPr>
        <w:t xml:space="preserve"> </w:t>
      </w:r>
      <w:r>
        <w:rPr>
          <w:spacing w:val="-1"/>
          <w:w w:val="108"/>
        </w:rPr>
        <w:t>1</w:t>
      </w:r>
      <w:r>
        <w:rPr>
          <w:spacing w:val="2"/>
          <w:w w:val="118"/>
        </w:rPr>
        <w:t>0</w:t>
      </w:r>
      <w:r>
        <w:rPr>
          <w:w w:val="114"/>
        </w:rPr>
        <w:t>-</w:t>
      </w:r>
      <w:r>
        <w:rPr>
          <w:spacing w:val="-20"/>
        </w:rPr>
        <w:t xml:space="preserve"> </w:t>
      </w:r>
      <w:r>
        <w:rPr>
          <w:w w:val="117"/>
        </w:rPr>
        <w:t>S</w:t>
      </w:r>
      <w:r>
        <w:rPr>
          <w:spacing w:val="1"/>
          <w:w w:val="117"/>
        </w:rPr>
        <w:t>a</w:t>
      </w:r>
      <w:r>
        <w:rPr>
          <w:spacing w:val="-4"/>
          <w:w w:val="108"/>
        </w:rPr>
        <w:t>n</w:t>
      </w:r>
      <w:r>
        <w:rPr>
          <w:w w:val="104"/>
        </w:rPr>
        <w:t>a</w:t>
      </w:r>
      <w:r>
        <w:rPr>
          <w:spacing w:val="-3"/>
          <w:w w:val="93"/>
        </w:rPr>
        <w:t>t</w:t>
      </w:r>
      <w:r>
        <w:rPr>
          <w:w w:val="99"/>
        </w:rPr>
        <w:t xml:space="preserve">ta </w:t>
      </w:r>
      <w:r>
        <w:t xml:space="preserve">Yeterlilik Program Sayısı </w:t>
      </w:r>
      <w:r>
        <w:rPr>
          <w:u w:val="single"/>
        </w:rPr>
        <w:t>2019 yılı öncesinde</w:t>
      </w:r>
      <w:r>
        <w:t xml:space="preserve"> kurumların kendileri tarafından doldurulmakta olup, 2019 yılı göstergeleri için tarafımızdan YÖKSİS'ten</w:t>
      </w:r>
      <w:r>
        <w:rPr>
          <w:spacing w:val="1"/>
        </w:rPr>
        <w:t xml:space="preserve"> </w:t>
      </w:r>
      <w:r>
        <w:rPr>
          <w:w w:val="104"/>
        </w:rPr>
        <w:t>a</w:t>
      </w:r>
      <w:r>
        <w:rPr>
          <w:w w:val="83"/>
        </w:rPr>
        <w:t>l</w:t>
      </w:r>
      <w:r>
        <w:rPr>
          <w:spacing w:val="-2"/>
          <w:w w:val="83"/>
        </w:rPr>
        <w:t>ı</w:t>
      </w:r>
      <w:r>
        <w:rPr>
          <w:spacing w:val="-1"/>
          <w:w w:val="108"/>
        </w:rPr>
        <w:t>n</w:t>
      </w:r>
      <w:r>
        <w:rPr>
          <w:w w:val="105"/>
        </w:rPr>
        <w:t>mı</w:t>
      </w:r>
      <w:r>
        <w:rPr>
          <w:w w:val="128"/>
        </w:rPr>
        <w:t>ş</w:t>
      </w:r>
      <w:r>
        <w:rPr>
          <w:w w:val="89"/>
        </w:rPr>
        <w:t>t</w:t>
      </w:r>
      <w:r>
        <w:rPr>
          <w:spacing w:val="-3"/>
          <w:w w:val="89"/>
        </w:rPr>
        <w:t>ı</w:t>
      </w:r>
      <w:r>
        <w:rPr>
          <w:w w:val="94"/>
        </w:rPr>
        <w:t>r</w:t>
      </w:r>
      <w:r>
        <w:rPr>
          <w:w w:val="63"/>
        </w:rPr>
        <w:t>.</w:t>
      </w:r>
      <w:r>
        <w:rPr>
          <w:spacing w:val="-19"/>
        </w:rPr>
        <w:t xml:space="preserve"> </w:t>
      </w:r>
      <w:r>
        <w:rPr>
          <w:w w:val="105"/>
        </w:rPr>
        <w:t>A</w:t>
      </w:r>
      <w:r>
        <w:rPr>
          <w:spacing w:val="-1"/>
          <w:w w:val="105"/>
        </w:rPr>
        <w:t>k</w:t>
      </w:r>
      <w:r>
        <w:rPr>
          <w:w w:val="84"/>
        </w:rPr>
        <w:t>tif,</w:t>
      </w:r>
      <w:r>
        <w:rPr>
          <w:spacing w:val="-18"/>
        </w:rPr>
        <w:t xml:space="preserve"> </w:t>
      </w:r>
      <w:r>
        <w:rPr>
          <w:spacing w:val="-2"/>
          <w:w w:val="116"/>
        </w:rPr>
        <w:t>P</w:t>
      </w:r>
      <w:r>
        <w:rPr>
          <w:w w:val="104"/>
        </w:rPr>
        <w:t>a</w:t>
      </w:r>
      <w:r>
        <w:rPr>
          <w:w w:val="128"/>
        </w:rPr>
        <w:t>s</w:t>
      </w:r>
      <w:r>
        <w:rPr>
          <w:w w:val="90"/>
        </w:rPr>
        <w:t>if</w:t>
      </w:r>
      <w:r>
        <w:rPr>
          <w:spacing w:val="-22"/>
        </w:rPr>
        <w:t xml:space="preserve"> </w:t>
      </w:r>
      <w:r>
        <w:rPr>
          <w:w w:val="105"/>
        </w:rPr>
        <w:t>v</w:t>
      </w:r>
      <w:r>
        <w:t>e</w:t>
      </w:r>
      <w:r>
        <w:rPr>
          <w:spacing w:val="-19"/>
        </w:rPr>
        <w:t xml:space="preserve"> </w:t>
      </w:r>
      <w:r>
        <w:rPr>
          <w:w w:val="102"/>
        </w:rPr>
        <w:t>Ya</w:t>
      </w:r>
      <w:r>
        <w:rPr>
          <w:spacing w:val="1"/>
          <w:w w:val="102"/>
        </w:rPr>
        <w:t>r</w:t>
      </w:r>
      <w:r>
        <w:rPr>
          <w:w w:val="85"/>
        </w:rPr>
        <w:t>ı</w:t>
      </w:r>
      <w:r>
        <w:rPr>
          <w:spacing w:val="-19"/>
        </w:rPr>
        <w:t xml:space="preserve"> </w:t>
      </w:r>
      <w:r>
        <w:rPr>
          <w:spacing w:val="-2"/>
          <w:w w:val="116"/>
        </w:rPr>
        <w:t>P</w:t>
      </w:r>
      <w:r>
        <w:rPr>
          <w:spacing w:val="-2"/>
          <w:w w:val="104"/>
        </w:rPr>
        <w:t>a</w:t>
      </w:r>
      <w:r>
        <w:rPr>
          <w:w w:val="128"/>
        </w:rPr>
        <w:t>s</w:t>
      </w:r>
      <w:r>
        <w:rPr>
          <w:w w:val="90"/>
        </w:rPr>
        <w:t>if</w:t>
      </w:r>
      <w:r>
        <w:rPr>
          <w:spacing w:val="-19"/>
        </w:rPr>
        <w:t xml:space="preserve"> </w:t>
      </w:r>
      <w:r>
        <w:rPr>
          <w:w w:val="99"/>
        </w:rPr>
        <w:t>ol</w:t>
      </w:r>
      <w:r>
        <w:rPr>
          <w:spacing w:val="-2"/>
          <w:w w:val="99"/>
        </w:rPr>
        <w:t>a</w:t>
      </w:r>
      <w:r>
        <w:rPr>
          <w:spacing w:val="-2"/>
          <w:w w:val="94"/>
        </w:rPr>
        <w:t>r</w:t>
      </w:r>
      <w:r>
        <w:rPr>
          <w:w w:val="104"/>
        </w:rPr>
        <w:t>ak</w:t>
      </w:r>
      <w:r>
        <w:rPr>
          <w:spacing w:val="-19"/>
        </w:rPr>
        <w:t xml:space="preserve"> </w:t>
      </w:r>
      <w:r>
        <w:rPr>
          <w:w w:val="128"/>
        </w:rPr>
        <w:t>s</w:t>
      </w:r>
      <w:r>
        <w:t>ı</w:t>
      </w:r>
      <w:r>
        <w:rPr>
          <w:spacing w:val="-2"/>
        </w:rPr>
        <w:t>n</w:t>
      </w:r>
      <w:r>
        <w:rPr>
          <w:w w:val="90"/>
        </w:rPr>
        <w:t>ı</w:t>
      </w:r>
      <w:r>
        <w:rPr>
          <w:spacing w:val="-1"/>
          <w:w w:val="90"/>
        </w:rPr>
        <w:t>f</w:t>
      </w:r>
      <w:r>
        <w:rPr>
          <w:w w:val="101"/>
        </w:rPr>
        <w:t>la</w:t>
      </w:r>
      <w:r>
        <w:rPr>
          <w:spacing w:val="-3"/>
          <w:w w:val="101"/>
        </w:rPr>
        <w:t>n</w:t>
      </w:r>
      <w:r>
        <w:rPr>
          <w:w w:val="97"/>
        </w:rPr>
        <w:t>d</w:t>
      </w:r>
      <w:r>
        <w:rPr>
          <w:spacing w:val="-2"/>
          <w:w w:val="97"/>
        </w:rPr>
        <w:t>ı</w:t>
      </w:r>
      <w:r>
        <w:rPr>
          <w:w w:val="94"/>
        </w:rPr>
        <w:t>r</w:t>
      </w:r>
      <w:r>
        <w:rPr>
          <w:w w:val="83"/>
        </w:rPr>
        <w:t>ı</w:t>
      </w:r>
      <w:r>
        <w:rPr>
          <w:spacing w:val="-2"/>
          <w:w w:val="83"/>
        </w:rPr>
        <w:t>l</w:t>
      </w:r>
      <w:r>
        <w:rPr>
          <w:w w:val="104"/>
        </w:rPr>
        <w:t>a</w:t>
      </w:r>
      <w:r>
        <w:rPr>
          <w:w w:val="108"/>
        </w:rPr>
        <w:t>n</w:t>
      </w:r>
      <w:r>
        <w:rPr>
          <w:spacing w:val="-19"/>
        </w:rPr>
        <w:t xml:space="preserve"> </w:t>
      </w:r>
      <w:r>
        <w:rPr>
          <w:spacing w:val="-2"/>
          <w:w w:val="104"/>
        </w:rPr>
        <w:t>b</w:t>
      </w:r>
      <w:r>
        <w:rPr>
          <w:w w:val="106"/>
        </w:rPr>
        <w:t>u</w:t>
      </w:r>
      <w:r>
        <w:rPr>
          <w:spacing w:val="-17"/>
        </w:rPr>
        <w:t xml:space="preserve"> </w:t>
      </w:r>
      <w:r>
        <w:rPr>
          <w:w w:val="103"/>
        </w:rPr>
        <w:t>v</w:t>
      </w:r>
      <w:r>
        <w:rPr>
          <w:spacing w:val="-3"/>
          <w:w w:val="103"/>
        </w:rPr>
        <w:t>e</w:t>
      </w:r>
      <w:r>
        <w:rPr>
          <w:w w:val="94"/>
        </w:rPr>
        <w:t>r</w:t>
      </w:r>
      <w:r>
        <w:rPr>
          <w:w w:val="83"/>
        </w:rPr>
        <w:t>i</w:t>
      </w:r>
      <w:r>
        <w:rPr>
          <w:spacing w:val="-2"/>
          <w:w w:val="83"/>
        </w:rPr>
        <w:t>l</w:t>
      </w:r>
      <w:r>
        <w:rPr>
          <w:spacing w:val="-1"/>
        </w:rPr>
        <w:t>e</w:t>
      </w:r>
      <w:r>
        <w:rPr>
          <w:w w:val="94"/>
        </w:rPr>
        <w:t>r</w:t>
      </w:r>
      <w:r>
        <w:rPr>
          <w:w w:val="102"/>
        </w:rPr>
        <w:t>d</w:t>
      </w:r>
      <w:r>
        <w:rPr>
          <w:spacing w:val="-2"/>
          <w:w w:val="102"/>
        </w:rPr>
        <w:t>e</w:t>
      </w:r>
      <w:r>
        <w:rPr>
          <w:w w:val="108"/>
        </w:rPr>
        <w:t>n</w:t>
      </w:r>
      <w:r>
        <w:rPr>
          <w:spacing w:val="-19"/>
        </w:rPr>
        <w:t xml:space="preserve"> </w:t>
      </w:r>
      <w:r>
        <w:rPr>
          <w:w w:val="115"/>
        </w:rPr>
        <w:t>s</w:t>
      </w:r>
      <w:r>
        <w:rPr>
          <w:spacing w:val="1"/>
          <w:w w:val="115"/>
        </w:rPr>
        <w:t>a</w:t>
      </w:r>
      <w:r>
        <w:rPr>
          <w:spacing w:val="-3"/>
          <w:w w:val="104"/>
        </w:rPr>
        <w:t>d</w:t>
      </w:r>
      <w:r>
        <w:rPr>
          <w:spacing w:val="-1"/>
        </w:rPr>
        <w:t>e</w:t>
      </w:r>
      <w:r>
        <w:rPr>
          <w:w w:val="109"/>
        </w:rPr>
        <w:t>c</w:t>
      </w:r>
      <w:r>
        <w:t>e</w:t>
      </w:r>
      <w:r>
        <w:rPr>
          <w:spacing w:val="-15"/>
        </w:rPr>
        <w:t xml:space="preserve"> </w:t>
      </w:r>
      <w:r>
        <w:rPr>
          <w:w w:val="104"/>
        </w:rPr>
        <w:t>AKT</w:t>
      </w:r>
      <w:r>
        <w:rPr>
          <w:spacing w:val="1"/>
          <w:w w:val="104"/>
        </w:rPr>
        <w:t>İ</w:t>
      </w:r>
      <w:r>
        <w:rPr>
          <w:w w:val="110"/>
        </w:rPr>
        <w:t>F</w:t>
      </w:r>
      <w:r>
        <w:rPr>
          <w:spacing w:val="-21"/>
        </w:rPr>
        <w:t xml:space="preserve"> </w:t>
      </w:r>
      <w:r>
        <w:rPr>
          <w:w w:val="104"/>
        </w:rPr>
        <w:t>o</w:t>
      </w:r>
      <w:r>
        <w:rPr>
          <w:w w:val="98"/>
        </w:rPr>
        <w:t>lan</w:t>
      </w:r>
      <w:r>
        <w:rPr>
          <w:spacing w:val="-4"/>
          <w:w w:val="98"/>
        </w:rPr>
        <w:t>l</w:t>
      </w:r>
      <w:r>
        <w:rPr>
          <w:w w:val="104"/>
        </w:rPr>
        <w:t>a</w:t>
      </w:r>
      <w:r>
        <w:rPr>
          <w:w w:val="94"/>
        </w:rPr>
        <w:t>r</w:t>
      </w:r>
      <w:r>
        <w:rPr>
          <w:spacing w:val="-20"/>
        </w:rPr>
        <w:t xml:space="preserve"> </w:t>
      </w:r>
      <w:r>
        <w:rPr>
          <w:w w:val="104"/>
        </w:rPr>
        <w:t>a</w:t>
      </w:r>
      <w:r>
        <w:rPr>
          <w:w w:val="83"/>
        </w:rPr>
        <w:t>l</w:t>
      </w:r>
      <w:r>
        <w:rPr>
          <w:spacing w:val="-2"/>
          <w:w w:val="83"/>
        </w:rPr>
        <w:t>ı</w:t>
      </w:r>
      <w:r>
        <w:rPr>
          <w:spacing w:val="-1"/>
          <w:w w:val="108"/>
        </w:rPr>
        <w:t>n</w:t>
      </w:r>
      <w:r>
        <w:rPr>
          <w:w w:val="105"/>
        </w:rPr>
        <w:t>m</w:t>
      </w:r>
      <w:r>
        <w:rPr>
          <w:spacing w:val="-2"/>
          <w:w w:val="105"/>
        </w:rPr>
        <w:t>ı</w:t>
      </w:r>
      <w:r>
        <w:rPr>
          <w:w w:val="128"/>
        </w:rPr>
        <w:t>ş</w:t>
      </w:r>
      <w:r>
        <w:rPr>
          <w:w w:val="84"/>
        </w:rPr>
        <w:t>tır.</w:t>
      </w:r>
    </w:p>
    <w:p w:rsidR="00832AFE" w:rsidRDefault="00832AFE">
      <w:pPr>
        <w:pStyle w:val="GvdeMetni"/>
        <w:spacing w:before="2"/>
        <w:rPr>
          <w:sz w:val="25"/>
        </w:rPr>
      </w:pPr>
    </w:p>
    <w:p w:rsidR="00832AFE" w:rsidRDefault="009E5DCE">
      <w:pPr>
        <w:pStyle w:val="ListeParagraf"/>
        <w:numPr>
          <w:ilvl w:val="0"/>
          <w:numId w:val="5"/>
        </w:numPr>
        <w:tabs>
          <w:tab w:val="left" w:pos="774"/>
        </w:tabs>
        <w:ind w:left="773" w:hanging="234"/>
      </w:pPr>
      <w:r>
        <w:rPr>
          <w:u w:val="single"/>
        </w:rPr>
        <w:t>Kalite</w:t>
      </w:r>
      <w:r>
        <w:rPr>
          <w:spacing w:val="-5"/>
          <w:u w:val="single"/>
        </w:rPr>
        <w:t xml:space="preserve"> </w:t>
      </w:r>
      <w:r>
        <w:rPr>
          <w:u w:val="single"/>
        </w:rPr>
        <w:t>Güvence</w:t>
      </w:r>
      <w:r>
        <w:rPr>
          <w:spacing w:val="-8"/>
          <w:u w:val="single"/>
        </w:rPr>
        <w:t xml:space="preserve"> </w:t>
      </w:r>
      <w:r>
        <w:rPr>
          <w:u w:val="single"/>
        </w:rPr>
        <w:t>Sistemi</w:t>
      </w:r>
      <w:r>
        <w:rPr>
          <w:spacing w:val="-7"/>
          <w:u w:val="single"/>
        </w:rPr>
        <w:t xml:space="preserve"> </w:t>
      </w:r>
      <w:r>
        <w:rPr>
          <w:u w:val="single"/>
        </w:rPr>
        <w:t>başlığı</w:t>
      </w:r>
      <w:r>
        <w:rPr>
          <w:spacing w:val="-7"/>
          <w:u w:val="single"/>
        </w:rPr>
        <w:t xml:space="preserve"> </w:t>
      </w:r>
      <w:r>
        <w:rPr>
          <w:u w:val="single"/>
        </w:rPr>
        <w:t>altındaki;</w:t>
      </w:r>
    </w:p>
    <w:p w:rsidR="00832AFE" w:rsidRDefault="009E5DCE">
      <w:pPr>
        <w:pStyle w:val="ListeParagraf"/>
        <w:numPr>
          <w:ilvl w:val="0"/>
          <w:numId w:val="4"/>
        </w:numPr>
        <w:tabs>
          <w:tab w:val="left" w:pos="812"/>
        </w:tabs>
        <w:spacing w:before="40"/>
      </w:pPr>
      <w:r>
        <w:rPr>
          <w:w w:val="117"/>
        </w:rPr>
        <w:t>S</w:t>
      </w:r>
      <w:r>
        <w:rPr>
          <w:spacing w:val="-3"/>
          <w:w w:val="117"/>
        </w:rPr>
        <w:t>C</w:t>
      </w:r>
      <w:r>
        <w:rPr>
          <w:w w:val="96"/>
        </w:rPr>
        <w:t>I</w:t>
      </w:r>
      <w:r>
        <w:rPr>
          <w:w w:val="108"/>
        </w:rPr>
        <w:t>M</w:t>
      </w:r>
      <w:r>
        <w:rPr>
          <w:spacing w:val="-2"/>
          <w:w w:val="107"/>
        </w:rPr>
        <w:t>A</w:t>
      </w:r>
      <w:r>
        <w:rPr>
          <w:w w:val="97"/>
        </w:rPr>
        <w:t>GO</w:t>
      </w:r>
      <w:r>
        <w:rPr>
          <w:spacing w:val="-19"/>
        </w:rPr>
        <w:t xml:space="preserve"> </w:t>
      </w:r>
      <w:r>
        <w:rPr>
          <w:w w:val="109"/>
        </w:rPr>
        <w:t>=</w:t>
      </w:r>
      <w:r>
        <w:rPr>
          <w:w w:val="105"/>
        </w:rPr>
        <w:t>&gt;</w:t>
      </w:r>
      <w:r>
        <w:rPr>
          <w:spacing w:val="-17"/>
        </w:rPr>
        <w:t xml:space="preserve"> </w:t>
      </w:r>
      <w:hyperlink r:id="rId115">
        <w:r>
          <w:rPr>
            <w:color w:val="0462C1"/>
            <w:spacing w:val="-1"/>
            <w:w w:val="108"/>
            <w:u w:val="single" w:color="0462C1"/>
          </w:rPr>
          <w:t>h</w:t>
        </w:r>
        <w:r>
          <w:rPr>
            <w:color w:val="0462C1"/>
            <w:spacing w:val="-3"/>
            <w:w w:val="93"/>
            <w:u w:val="single" w:color="0462C1"/>
          </w:rPr>
          <w:t>t</w:t>
        </w:r>
        <w:r>
          <w:rPr>
            <w:color w:val="0462C1"/>
            <w:w w:val="108"/>
            <w:u w:val="single" w:color="0462C1"/>
          </w:rPr>
          <w:t>tp</w:t>
        </w:r>
        <w:r>
          <w:rPr>
            <w:color w:val="0462C1"/>
            <w:spacing w:val="-2"/>
            <w:w w:val="108"/>
            <w:u w:val="single" w:color="0462C1"/>
          </w:rPr>
          <w:t>s</w:t>
        </w:r>
        <w:r>
          <w:rPr>
            <w:color w:val="0462C1"/>
            <w:w w:val="64"/>
            <w:u w:val="single" w:color="0462C1"/>
          </w:rPr>
          <w:t>:</w:t>
        </w:r>
        <w:r>
          <w:rPr>
            <w:color w:val="0462C1"/>
            <w:w w:val="101"/>
            <w:u w:val="single" w:color="0462C1"/>
          </w:rPr>
          <w:t>/</w:t>
        </w:r>
        <w:r>
          <w:rPr>
            <w:color w:val="0462C1"/>
            <w:spacing w:val="-2"/>
            <w:w w:val="101"/>
            <w:u w:val="single" w:color="0462C1"/>
          </w:rPr>
          <w:t>/</w:t>
        </w:r>
        <w:r>
          <w:rPr>
            <w:color w:val="0462C1"/>
            <w:spacing w:val="-2"/>
            <w:w w:val="107"/>
            <w:u w:val="single" w:color="0462C1"/>
          </w:rPr>
          <w:t>w</w:t>
        </w:r>
        <w:r>
          <w:rPr>
            <w:color w:val="0462C1"/>
            <w:w w:val="107"/>
            <w:u w:val="single" w:color="0462C1"/>
          </w:rPr>
          <w:t>ww</w:t>
        </w:r>
        <w:r>
          <w:rPr>
            <w:color w:val="0462C1"/>
            <w:spacing w:val="-2"/>
            <w:w w:val="63"/>
            <w:u w:val="single" w:color="0462C1"/>
          </w:rPr>
          <w:t>.</w:t>
        </w:r>
        <w:r>
          <w:rPr>
            <w:color w:val="0462C1"/>
            <w:spacing w:val="-2"/>
            <w:w w:val="128"/>
            <w:u w:val="single" w:color="0462C1"/>
          </w:rPr>
          <w:t>s</w:t>
        </w:r>
        <w:r>
          <w:rPr>
            <w:color w:val="0462C1"/>
            <w:w w:val="109"/>
            <w:u w:val="single" w:color="0462C1"/>
          </w:rPr>
          <w:t>c</w:t>
        </w:r>
        <w:r>
          <w:rPr>
            <w:color w:val="0462C1"/>
            <w:w w:val="105"/>
            <w:u w:val="single" w:color="0462C1"/>
          </w:rPr>
          <w:t>i</w:t>
        </w:r>
        <w:r>
          <w:rPr>
            <w:color w:val="0462C1"/>
            <w:spacing w:val="-3"/>
            <w:w w:val="105"/>
            <w:u w:val="single" w:color="0462C1"/>
          </w:rPr>
          <w:t>m</w:t>
        </w:r>
        <w:r>
          <w:rPr>
            <w:color w:val="0462C1"/>
            <w:w w:val="104"/>
            <w:u w:val="single" w:color="0462C1"/>
          </w:rPr>
          <w:t>a</w:t>
        </w:r>
        <w:r>
          <w:rPr>
            <w:color w:val="0462C1"/>
            <w:spacing w:val="-3"/>
            <w:w w:val="115"/>
            <w:u w:val="single" w:color="0462C1"/>
          </w:rPr>
          <w:t>g</w:t>
        </w:r>
        <w:r>
          <w:rPr>
            <w:color w:val="0462C1"/>
            <w:w w:val="104"/>
            <w:u w:val="single" w:color="0462C1"/>
          </w:rPr>
          <w:t>o</w:t>
        </w:r>
        <w:r>
          <w:rPr>
            <w:color w:val="0462C1"/>
            <w:w w:val="81"/>
            <w:u w:val="single" w:color="0462C1"/>
          </w:rPr>
          <w:t>ir</w:t>
        </w:r>
        <w:r>
          <w:rPr>
            <w:color w:val="0462C1"/>
            <w:spacing w:val="-1"/>
            <w:w w:val="81"/>
            <w:u w:val="single" w:color="0462C1"/>
          </w:rPr>
          <w:t>.</w:t>
        </w:r>
        <w:r>
          <w:rPr>
            <w:color w:val="0462C1"/>
            <w:spacing w:val="-2"/>
            <w:w w:val="109"/>
            <w:u w:val="single" w:color="0462C1"/>
          </w:rPr>
          <w:t>c</w:t>
        </w:r>
        <w:r>
          <w:rPr>
            <w:color w:val="0462C1"/>
            <w:w w:val="104"/>
            <w:u w:val="single" w:color="0462C1"/>
          </w:rPr>
          <w:t>o</w:t>
        </w:r>
        <w:r>
          <w:rPr>
            <w:color w:val="0462C1"/>
            <w:spacing w:val="-2"/>
            <w:w w:val="112"/>
            <w:u w:val="single" w:color="0462C1"/>
          </w:rPr>
          <w:t>m</w:t>
        </w:r>
        <w:r>
          <w:rPr>
            <w:color w:val="0462C1"/>
            <w:w w:val="101"/>
            <w:u w:val="single" w:color="0462C1"/>
          </w:rPr>
          <w:t>/</w:t>
        </w:r>
        <w:r>
          <w:rPr>
            <w:color w:val="0462C1"/>
            <w:spacing w:val="-16"/>
          </w:rPr>
          <w:t xml:space="preserve"> </w:t>
        </w:r>
      </w:hyperlink>
      <w:r>
        <w:rPr>
          <w:w w:val="63"/>
        </w:rPr>
        <w:t>,</w:t>
      </w:r>
    </w:p>
    <w:p w:rsidR="00832AFE" w:rsidRDefault="009E5DCE">
      <w:pPr>
        <w:pStyle w:val="ListeParagraf"/>
        <w:numPr>
          <w:ilvl w:val="0"/>
          <w:numId w:val="4"/>
        </w:numPr>
        <w:tabs>
          <w:tab w:val="left" w:pos="816"/>
        </w:tabs>
        <w:spacing w:before="37"/>
        <w:ind w:left="816" w:hanging="276"/>
      </w:pPr>
      <w:r>
        <w:t>Round</w:t>
      </w:r>
      <w:r>
        <w:rPr>
          <w:spacing w:val="2"/>
        </w:rPr>
        <w:t xml:space="preserve"> </w:t>
      </w:r>
      <w:r>
        <w:t>University</w:t>
      </w:r>
      <w:r>
        <w:rPr>
          <w:spacing w:val="5"/>
        </w:rPr>
        <w:t xml:space="preserve"> </w:t>
      </w:r>
      <w:r>
        <w:t>Ranking</w:t>
      </w:r>
      <w:r>
        <w:rPr>
          <w:spacing w:val="8"/>
        </w:rPr>
        <w:t xml:space="preserve"> </w:t>
      </w:r>
      <w:r>
        <w:t>(RUR)</w:t>
      </w:r>
      <w:r>
        <w:rPr>
          <w:spacing w:val="9"/>
        </w:rPr>
        <w:t xml:space="preserve"> </w:t>
      </w:r>
      <w:r>
        <w:t>=&gt;</w:t>
      </w:r>
      <w:r>
        <w:rPr>
          <w:color w:val="0462C1"/>
          <w:spacing w:val="12"/>
        </w:rPr>
        <w:t xml:space="preserve"> </w:t>
      </w:r>
      <w:hyperlink r:id="rId116">
        <w:r>
          <w:rPr>
            <w:color w:val="0462C1"/>
            <w:u w:val="single" w:color="0462C1"/>
          </w:rPr>
          <w:t>https://roundranking.com/</w:t>
        </w:r>
        <w:r>
          <w:rPr>
            <w:color w:val="0462C1"/>
            <w:spacing w:val="9"/>
          </w:rPr>
          <w:t xml:space="preserve"> </w:t>
        </w:r>
      </w:hyperlink>
      <w:r>
        <w:t>,</w:t>
      </w:r>
    </w:p>
    <w:p w:rsidR="00832AFE" w:rsidRDefault="009E5DCE">
      <w:pPr>
        <w:pStyle w:val="ListeParagraf"/>
        <w:numPr>
          <w:ilvl w:val="0"/>
          <w:numId w:val="4"/>
        </w:numPr>
        <w:tabs>
          <w:tab w:val="left" w:pos="802"/>
        </w:tabs>
        <w:spacing w:before="37" w:line="278" w:lineRule="auto"/>
        <w:ind w:left="540" w:right="8931" w:firstLine="0"/>
      </w:pPr>
      <w:r>
        <w:t>URAP</w:t>
      </w:r>
      <w:r>
        <w:rPr>
          <w:spacing w:val="21"/>
        </w:rPr>
        <w:t xml:space="preserve"> </w:t>
      </w:r>
      <w:r>
        <w:t>Dünya</w:t>
      </w:r>
      <w:r>
        <w:rPr>
          <w:spacing w:val="23"/>
        </w:rPr>
        <w:t xml:space="preserve"> </w:t>
      </w:r>
      <w:r>
        <w:t>Sıralaması</w:t>
      </w:r>
      <w:r>
        <w:rPr>
          <w:spacing w:val="19"/>
        </w:rPr>
        <w:t xml:space="preserve"> </w:t>
      </w:r>
      <w:r>
        <w:t>=&gt;</w:t>
      </w:r>
      <w:r>
        <w:rPr>
          <w:color w:val="0462C1"/>
          <w:spacing w:val="23"/>
        </w:rPr>
        <w:t xml:space="preserve"> </w:t>
      </w:r>
      <w:hyperlink r:id="rId117">
        <w:r>
          <w:rPr>
            <w:color w:val="0462C1"/>
            <w:u w:val="single" w:color="0462C1"/>
          </w:rPr>
          <w:t>https://www.urapcenter.org/Rankings</w:t>
        </w:r>
        <w:r>
          <w:rPr>
            <w:color w:val="0462C1"/>
            <w:spacing w:val="20"/>
          </w:rPr>
          <w:t xml:space="preserve"> </w:t>
        </w:r>
      </w:hyperlink>
      <w:r>
        <w:t>,</w:t>
      </w:r>
      <w:r>
        <w:rPr>
          <w:spacing w:val="-64"/>
        </w:rPr>
        <w:t xml:space="preserve"> </w:t>
      </w:r>
      <w:r>
        <w:t>8-</w:t>
      </w:r>
      <w:r>
        <w:rPr>
          <w:spacing w:val="-17"/>
        </w:rPr>
        <w:t xml:space="preserve"> </w:t>
      </w:r>
      <w:r>
        <w:t>URAP</w:t>
      </w:r>
      <w:r>
        <w:rPr>
          <w:spacing w:val="-19"/>
        </w:rPr>
        <w:t xml:space="preserve"> </w:t>
      </w:r>
      <w:r>
        <w:t>Türkiye</w:t>
      </w:r>
      <w:r>
        <w:rPr>
          <w:spacing w:val="-17"/>
        </w:rPr>
        <w:t xml:space="preserve"> </w:t>
      </w:r>
      <w:r>
        <w:t>Sıralaması</w:t>
      </w:r>
      <w:r>
        <w:rPr>
          <w:spacing w:val="-17"/>
        </w:rPr>
        <w:t xml:space="preserve"> </w:t>
      </w:r>
      <w:r>
        <w:t>=&gt;</w:t>
      </w:r>
      <w:r>
        <w:rPr>
          <w:color w:val="0462C1"/>
          <w:spacing w:val="-15"/>
        </w:rPr>
        <w:t xml:space="preserve"> </w:t>
      </w:r>
      <w:hyperlink r:id="rId118">
        <w:r>
          <w:rPr>
            <w:color w:val="0462C1"/>
            <w:u w:val="single" w:color="0462C1"/>
          </w:rPr>
          <w:t>http://tr.urapcenter.org/</w:t>
        </w:r>
        <w:r>
          <w:rPr>
            <w:color w:val="0462C1"/>
            <w:spacing w:val="-14"/>
          </w:rPr>
          <w:t xml:space="preserve"> </w:t>
        </w:r>
      </w:hyperlink>
      <w:r>
        <w:t>,</w:t>
      </w:r>
    </w:p>
    <w:p w:rsidR="00832AFE" w:rsidRDefault="009E5DCE">
      <w:pPr>
        <w:pStyle w:val="ListeParagraf"/>
        <w:numPr>
          <w:ilvl w:val="0"/>
          <w:numId w:val="3"/>
        </w:numPr>
        <w:tabs>
          <w:tab w:val="left" w:pos="816"/>
        </w:tabs>
        <w:spacing w:line="251" w:lineRule="exact"/>
      </w:pPr>
      <w:r>
        <w:rPr>
          <w:spacing w:val="-1"/>
          <w:w w:val="110"/>
        </w:rPr>
        <w:t>W</w:t>
      </w:r>
      <w:r>
        <w:rPr>
          <w:spacing w:val="-1"/>
        </w:rPr>
        <w:t>e</w:t>
      </w:r>
      <w:r>
        <w:rPr>
          <w:w w:val="104"/>
        </w:rPr>
        <w:t>b</w:t>
      </w:r>
      <w:r>
        <w:rPr>
          <w:spacing w:val="-2"/>
          <w:w w:val="104"/>
        </w:rPr>
        <w:t>o</w:t>
      </w:r>
      <w:r>
        <w:rPr>
          <w:w w:val="102"/>
        </w:rPr>
        <w:t>metr</w:t>
      </w:r>
      <w:r>
        <w:t>i</w:t>
      </w:r>
      <w:r>
        <w:rPr>
          <w:spacing w:val="-3"/>
        </w:rPr>
        <w:t>c</w:t>
      </w:r>
      <w:r>
        <w:rPr>
          <w:w w:val="128"/>
        </w:rPr>
        <w:t>s</w:t>
      </w:r>
      <w:r>
        <w:rPr>
          <w:spacing w:val="-18"/>
        </w:rPr>
        <w:t xml:space="preserve"> </w:t>
      </w:r>
      <w:r>
        <w:rPr>
          <w:spacing w:val="-3"/>
          <w:w w:val="109"/>
        </w:rPr>
        <w:t>=</w:t>
      </w:r>
      <w:r>
        <w:rPr>
          <w:w w:val="105"/>
        </w:rPr>
        <w:t>&gt;</w:t>
      </w:r>
      <w:r>
        <w:rPr>
          <w:spacing w:val="-17"/>
        </w:rPr>
        <w:t xml:space="preserve"> </w:t>
      </w:r>
      <w:hyperlink r:id="rId119">
        <w:r>
          <w:rPr>
            <w:color w:val="0462C1"/>
            <w:spacing w:val="-1"/>
            <w:w w:val="108"/>
            <w:u w:val="single" w:color="0462C1"/>
          </w:rPr>
          <w:t>h</w:t>
        </w:r>
        <w:r>
          <w:rPr>
            <w:color w:val="0462C1"/>
            <w:w w:val="90"/>
            <w:u w:val="single" w:color="0462C1"/>
          </w:rPr>
          <w:t>ttp</w:t>
        </w:r>
        <w:r>
          <w:rPr>
            <w:color w:val="0462C1"/>
            <w:spacing w:val="-2"/>
            <w:w w:val="90"/>
            <w:u w:val="single" w:color="0462C1"/>
          </w:rPr>
          <w:t>:</w:t>
        </w:r>
        <w:r>
          <w:rPr>
            <w:color w:val="0462C1"/>
            <w:w w:val="101"/>
            <w:u w:val="single" w:color="0462C1"/>
          </w:rPr>
          <w:t>/</w:t>
        </w:r>
        <w:r>
          <w:rPr>
            <w:color w:val="0462C1"/>
            <w:spacing w:val="-2"/>
            <w:w w:val="101"/>
            <w:u w:val="single" w:color="0462C1"/>
          </w:rPr>
          <w:t>/</w:t>
        </w:r>
        <w:r>
          <w:rPr>
            <w:color w:val="0462C1"/>
            <w:spacing w:val="1"/>
            <w:w w:val="107"/>
            <w:u w:val="single" w:color="0462C1"/>
          </w:rPr>
          <w:t>w</w:t>
        </w:r>
        <w:r>
          <w:rPr>
            <w:color w:val="0462C1"/>
            <w:spacing w:val="-2"/>
            <w:w w:val="107"/>
            <w:u w:val="single" w:color="0462C1"/>
          </w:rPr>
          <w:t>w</w:t>
        </w:r>
        <w:r>
          <w:rPr>
            <w:color w:val="0462C1"/>
            <w:w w:val="107"/>
            <w:u w:val="single" w:color="0462C1"/>
          </w:rPr>
          <w:t>w</w:t>
        </w:r>
        <w:r>
          <w:rPr>
            <w:color w:val="0462C1"/>
            <w:spacing w:val="-2"/>
            <w:w w:val="63"/>
            <w:u w:val="single" w:color="0462C1"/>
          </w:rPr>
          <w:t>.</w:t>
        </w:r>
        <w:r>
          <w:rPr>
            <w:color w:val="0462C1"/>
            <w:w w:val="107"/>
            <w:u w:val="single" w:color="0462C1"/>
          </w:rPr>
          <w:t>w</w:t>
        </w:r>
        <w:r>
          <w:rPr>
            <w:color w:val="0462C1"/>
            <w:spacing w:val="-1"/>
            <w:u w:val="single" w:color="0462C1"/>
          </w:rPr>
          <w:t>e</w:t>
        </w:r>
        <w:r>
          <w:rPr>
            <w:color w:val="0462C1"/>
            <w:spacing w:val="-3"/>
            <w:w w:val="104"/>
            <w:u w:val="single" w:color="0462C1"/>
          </w:rPr>
          <w:t>b</w:t>
        </w:r>
        <w:r>
          <w:rPr>
            <w:color w:val="0462C1"/>
            <w:spacing w:val="-2"/>
            <w:w w:val="104"/>
            <w:u w:val="single" w:color="0462C1"/>
          </w:rPr>
          <w:t>o</w:t>
        </w:r>
        <w:r>
          <w:rPr>
            <w:color w:val="0462C1"/>
            <w:w w:val="102"/>
            <w:u w:val="single" w:color="0462C1"/>
          </w:rPr>
          <w:t>metr</w:t>
        </w:r>
        <w:r>
          <w:rPr>
            <w:color w:val="0462C1"/>
            <w:u w:val="single" w:color="0462C1"/>
          </w:rPr>
          <w:t>i</w:t>
        </w:r>
        <w:r>
          <w:rPr>
            <w:color w:val="0462C1"/>
            <w:spacing w:val="-3"/>
            <w:u w:val="single" w:color="0462C1"/>
          </w:rPr>
          <w:t>c</w:t>
        </w:r>
        <w:r>
          <w:rPr>
            <w:color w:val="0462C1"/>
            <w:w w:val="128"/>
            <w:u w:val="single" w:color="0462C1"/>
          </w:rPr>
          <w:t>s</w:t>
        </w:r>
        <w:r>
          <w:rPr>
            <w:color w:val="0462C1"/>
            <w:spacing w:val="-2"/>
            <w:w w:val="63"/>
            <w:u w:val="single" w:color="0462C1"/>
          </w:rPr>
          <w:t>.</w:t>
        </w:r>
        <w:r>
          <w:rPr>
            <w:color w:val="0462C1"/>
            <w:u w:val="single" w:color="0462C1"/>
          </w:rPr>
          <w:t>i</w:t>
        </w:r>
        <w:r>
          <w:rPr>
            <w:color w:val="0462C1"/>
            <w:spacing w:val="-2"/>
            <w:u w:val="single" w:color="0462C1"/>
          </w:rPr>
          <w:t>n</w:t>
        </w:r>
        <w:r>
          <w:rPr>
            <w:color w:val="0462C1"/>
            <w:u w:val="single" w:color="0462C1"/>
          </w:rPr>
          <w:t>fo</w:t>
        </w:r>
        <w:r>
          <w:rPr>
            <w:color w:val="0462C1"/>
            <w:w w:val="101"/>
            <w:u w:val="single" w:color="0462C1"/>
          </w:rPr>
          <w:t>/</w:t>
        </w:r>
        <w:r>
          <w:rPr>
            <w:color w:val="0462C1"/>
            <w:spacing w:val="-16"/>
          </w:rPr>
          <w:t xml:space="preserve"> </w:t>
        </w:r>
      </w:hyperlink>
      <w:r>
        <w:rPr>
          <w:w w:val="63"/>
        </w:rPr>
        <w:t>,</w:t>
      </w:r>
    </w:p>
    <w:p w:rsidR="00832AFE" w:rsidRDefault="009E5DCE">
      <w:pPr>
        <w:pStyle w:val="ListeParagraf"/>
        <w:numPr>
          <w:ilvl w:val="0"/>
          <w:numId w:val="3"/>
        </w:numPr>
        <w:tabs>
          <w:tab w:val="left" w:pos="944"/>
        </w:tabs>
        <w:spacing w:before="38" w:line="276" w:lineRule="auto"/>
        <w:ind w:left="540" w:right="7870" w:firstLine="0"/>
      </w:pPr>
      <w:r>
        <w:rPr>
          <w:w w:val="98"/>
        </w:rPr>
        <w:t>T</w:t>
      </w:r>
      <w:r>
        <w:rPr>
          <w:spacing w:val="-4"/>
          <w:w w:val="85"/>
        </w:rPr>
        <w:t>i</w:t>
      </w:r>
      <w:r>
        <w:rPr>
          <w:w w:val="112"/>
        </w:rPr>
        <w:t>mes</w:t>
      </w:r>
      <w:r>
        <w:rPr>
          <w:spacing w:val="-18"/>
        </w:rPr>
        <w:t xml:space="preserve"> </w:t>
      </w:r>
      <w:r>
        <w:rPr>
          <w:spacing w:val="-1"/>
          <w:w w:val="107"/>
        </w:rPr>
        <w:t>H</w:t>
      </w:r>
      <w:r>
        <w:rPr>
          <w:w w:val="104"/>
        </w:rPr>
        <w:t>i</w:t>
      </w:r>
      <w:r>
        <w:rPr>
          <w:spacing w:val="-1"/>
          <w:w w:val="104"/>
        </w:rPr>
        <w:t>g</w:t>
      </w:r>
      <w:r>
        <w:rPr>
          <w:spacing w:val="-1"/>
          <w:w w:val="108"/>
        </w:rPr>
        <w:t>h</w:t>
      </w:r>
      <w:r>
        <w:rPr>
          <w:spacing w:val="-1"/>
        </w:rPr>
        <w:t>e</w:t>
      </w:r>
      <w:r>
        <w:rPr>
          <w:w w:val="94"/>
        </w:rPr>
        <w:t>r</w:t>
      </w:r>
      <w:r>
        <w:rPr>
          <w:spacing w:val="-18"/>
        </w:rPr>
        <w:t xml:space="preserve"> </w:t>
      </w:r>
      <w:r>
        <w:rPr>
          <w:spacing w:val="-1"/>
          <w:w w:val="112"/>
        </w:rPr>
        <w:t>E</w:t>
      </w:r>
      <w:r>
        <w:rPr>
          <w:w w:val="105"/>
        </w:rPr>
        <w:t>d</w:t>
      </w:r>
      <w:r>
        <w:rPr>
          <w:spacing w:val="-2"/>
          <w:w w:val="105"/>
        </w:rPr>
        <w:t>u</w:t>
      </w:r>
      <w:r>
        <w:rPr>
          <w:spacing w:val="-2"/>
          <w:w w:val="109"/>
        </w:rPr>
        <w:t>c</w:t>
      </w:r>
      <w:r>
        <w:rPr>
          <w:spacing w:val="-2"/>
          <w:w w:val="104"/>
        </w:rPr>
        <w:t>a</w:t>
      </w:r>
      <w:r>
        <w:t>tion</w:t>
      </w:r>
      <w:r>
        <w:rPr>
          <w:spacing w:val="-18"/>
        </w:rPr>
        <w:t xml:space="preserve"> </w:t>
      </w:r>
      <w:r>
        <w:rPr>
          <w:spacing w:val="-1"/>
          <w:w w:val="98"/>
        </w:rPr>
        <w:t>(</w:t>
      </w:r>
      <w:r>
        <w:rPr>
          <w:w w:val="98"/>
        </w:rPr>
        <w:t>T</w:t>
      </w:r>
      <w:r>
        <w:rPr>
          <w:spacing w:val="-1"/>
          <w:w w:val="107"/>
        </w:rPr>
        <w:t>H</w:t>
      </w:r>
      <w:r>
        <w:rPr>
          <w:w w:val="106"/>
        </w:rPr>
        <w:t>E)</w:t>
      </w:r>
      <w:r>
        <w:rPr>
          <w:spacing w:val="-19"/>
        </w:rPr>
        <w:t xml:space="preserve"> </w:t>
      </w:r>
      <w:r>
        <w:rPr>
          <w:spacing w:val="-2"/>
          <w:w w:val="109"/>
        </w:rPr>
        <w:t>=</w:t>
      </w:r>
      <w:r>
        <w:rPr>
          <w:w w:val="105"/>
        </w:rPr>
        <w:t>&gt;</w:t>
      </w:r>
      <w:r>
        <w:rPr>
          <w:spacing w:val="-17"/>
        </w:rPr>
        <w:t xml:space="preserve"> </w:t>
      </w:r>
      <w:hyperlink r:id="rId120">
        <w:r>
          <w:rPr>
            <w:color w:val="0462C1"/>
            <w:spacing w:val="-1"/>
            <w:w w:val="108"/>
            <w:u w:val="single" w:color="0462C1"/>
          </w:rPr>
          <w:t>h</w:t>
        </w:r>
        <w:r>
          <w:rPr>
            <w:color w:val="0462C1"/>
            <w:w w:val="104"/>
            <w:u w:val="single" w:color="0462C1"/>
          </w:rPr>
          <w:t>ttp</w:t>
        </w:r>
        <w:r>
          <w:rPr>
            <w:color w:val="0462C1"/>
            <w:spacing w:val="-2"/>
            <w:w w:val="104"/>
            <w:u w:val="single" w:color="0462C1"/>
          </w:rPr>
          <w:t>s</w:t>
        </w:r>
        <w:r>
          <w:rPr>
            <w:color w:val="0462C1"/>
            <w:w w:val="64"/>
            <w:u w:val="single" w:color="0462C1"/>
          </w:rPr>
          <w:t>:</w:t>
        </w:r>
        <w:r>
          <w:rPr>
            <w:color w:val="0462C1"/>
            <w:spacing w:val="-2"/>
            <w:w w:val="101"/>
            <w:u w:val="single" w:color="0462C1"/>
          </w:rPr>
          <w:t>//</w:t>
        </w:r>
        <w:r>
          <w:rPr>
            <w:color w:val="0462C1"/>
            <w:spacing w:val="-2"/>
            <w:w w:val="107"/>
            <w:u w:val="single" w:color="0462C1"/>
          </w:rPr>
          <w:t>ww</w:t>
        </w:r>
        <w:r>
          <w:rPr>
            <w:color w:val="0462C1"/>
            <w:w w:val="107"/>
            <w:u w:val="single" w:color="0462C1"/>
          </w:rPr>
          <w:t>w</w:t>
        </w:r>
        <w:r>
          <w:rPr>
            <w:color w:val="0462C1"/>
            <w:spacing w:val="-2"/>
            <w:w w:val="63"/>
            <w:u w:val="single" w:color="0462C1"/>
          </w:rPr>
          <w:t>.</w:t>
        </w:r>
        <w:r>
          <w:rPr>
            <w:color w:val="0462C1"/>
            <w:w w:val="101"/>
            <w:u w:val="single" w:color="0462C1"/>
          </w:rPr>
          <w:t>tim</w:t>
        </w:r>
        <w:r>
          <w:rPr>
            <w:color w:val="0462C1"/>
            <w:spacing w:val="-1"/>
            <w:w w:val="101"/>
            <w:u w:val="single" w:color="0462C1"/>
          </w:rPr>
          <w:t>e</w:t>
        </w:r>
        <w:r>
          <w:rPr>
            <w:color w:val="0462C1"/>
            <w:w w:val="128"/>
            <w:u w:val="single" w:color="0462C1"/>
          </w:rPr>
          <w:t>s</w:t>
        </w:r>
        <w:r>
          <w:rPr>
            <w:color w:val="0462C1"/>
            <w:spacing w:val="-1"/>
            <w:w w:val="108"/>
            <w:u w:val="single" w:color="0462C1"/>
          </w:rPr>
          <w:t>h</w:t>
        </w:r>
        <w:r>
          <w:rPr>
            <w:color w:val="0462C1"/>
            <w:w w:val="104"/>
            <w:u w:val="single" w:color="0462C1"/>
          </w:rPr>
          <w:t>i</w:t>
        </w:r>
        <w:r>
          <w:rPr>
            <w:color w:val="0462C1"/>
            <w:spacing w:val="-1"/>
            <w:w w:val="104"/>
            <w:u w:val="single" w:color="0462C1"/>
          </w:rPr>
          <w:t>g</w:t>
        </w:r>
        <w:r>
          <w:rPr>
            <w:color w:val="0462C1"/>
            <w:spacing w:val="-1"/>
            <w:w w:val="108"/>
            <w:u w:val="single" w:color="0462C1"/>
          </w:rPr>
          <w:t>h</w:t>
        </w:r>
        <w:r>
          <w:rPr>
            <w:color w:val="0462C1"/>
            <w:spacing w:val="-1"/>
            <w:u w:val="single" w:color="0462C1"/>
          </w:rPr>
          <w:t>e</w:t>
        </w:r>
        <w:r>
          <w:rPr>
            <w:color w:val="0462C1"/>
            <w:w w:val="94"/>
            <w:u w:val="single" w:color="0462C1"/>
          </w:rPr>
          <w:t>r</w:t>
        </w:r>
        <w:r>
          <w:rPr>
            <w:color w:val="0462C1"/>
            <w:spacing w:val="-1"/>
            <w:u w:val="single" w:color="0462C1"/>
          </w:rPr>
          <w:t>e</w:t>
        </w:r>
        <w:r>
          <w:rPr>
            <w:color w:val="0462C1"/>
            <w:spacing w:val="-3"/>
            <w:w w:val="104"/>
            <w:u w:val="single" w:color="0462C1"/>
          </w:rPr>
          <w:t>d</w:t>
        </w:r>
        <w:r>
          <w:rPr>
            <w:color w:val="0462C1"/>
            <w:w w:val="106"/>
            <w:u w:val="single" w:color="0462C1"/>
          </w:rPr>
          <w:t>u</w:t>
        </w:r>
        <w:r>
          <w:rPr>
            <w:color w:val="0462C1"/>
            <w:spacing w:val="-2"/>
            <w:w w:val="109"/>
            <w:u w:val="single" w:color="0462C1"/>
          </w:rPr>
          <w:t>c</w:t>
        </w:r>
        <w:r>
          <w:rPr>
            <w:color w:val="0462C1"/>
            <w:w w:val="104"/>
            <w:u w:val="single" w:color="0462C1"/>
          </w:rPr>
          <w:t>a</w:t>
        </w:r>
        <w:r>
          <w:rPr>
            <w:color w:val="0462C1"/>
            <w:w w:val="89"/>
            <w:u w:val="single" w:color="0462C1"/>
          </w:rPr>
          <w:t>t</w:t>
        </w:r>
        <w:r>
          <w:rPr>
            <w:color w:val="0462C1"/>
            <w:spacing w:val="-3"/>
            <w:w w:val="89"/>
            <w:u w:val="single" w:color="0462C1"/>
          </w:rPr>
          <w:t>i</w:t>
        </w:r>
        <w:r>
          <w:rPr>
            <w:color w:val="0462C1"/>
            <w:w w:val="104"/>
            <w:u w:val="single" w:color="0462C1"/>
          </w:rPr>
          <w:t>o</w:t>
        </w:r>
        <w:r>
          <w:rPr>
            <w:color w:val="0462C1"/>
            <w:spacing w:val="-1"/>
            <w:w w:val="108"/>
            <w:u w:val="single" w:color="0462C1"/>
          </w:rPr>
          <w:t>n</w:t>
        </w:r>
        <w:r>
          <w:rPr>
            <w:color w:val="0462C1"/>
            <w:spacing w:val="-2"/>
            <w:w w:val="63"/>
            <w:u w:val="single" w:color="0462C1"/>
          </w:rPr>
          <w:t>.</w:t>
        </w:r>
        <w:r>
          <w:rPr>
            <w:color w:val="0462C1"/>
            <w:w w:val="109"/>
            <w:u w:val="single" w:color="0462C1"/>
          </w:rPr>
          <w:t>c</w:t>
        </w:r>
        <w:r>
          <w:rPr>
            <w:color w:val="0462C1"/>
            <w:spacing w:val="-2"/>
            <w:w w:val="104"/>
            <w:u w:val="single" w:color="0462C1"/>
          </w:rPr>
          <w:t>o</w:t>
        </w:r>
        <w:r>
          <w:rPr>
            <w:color w:val="0462C1"/>
            <w:w w:val="108"/>
            <w:u w:val="single" w:color="0462C1"/>
          </w:rPr>
          <w:t>m/</w:t>
        </w:r>
        <w:r>
          <w:rPr>
            <w:color w:val="0462C1"/>
            <w:spacing w:val="-17"/>
          </w:rPr>
          <w:t xml:space="preserve"> </w:t>
        </w:r>
      </w:hyperlink>
      <w:r>
        <w:rPr>
          <w:w w:val="63"/>
        </w:rPr>
        <w:t xml:space="preserve">, </w:t>
      </w:r>
      <w:r>
        <w:rPr>
          <w:spacing w:val="-1"/>
          <w:w w:val="108"/>
        </w:rPr>
        <w:t>11</w:t>
      </w:r>
      <w:r>
        <w:rPr>
          <w:w w:val="114"/>
        </w:rPr>
        <w:t>-</w:t>
      </w:r>
      <w:r>
        <w:rPr>
          <w:spacing w:val="-18"/>
        </w:rPr>
        <w:t xml:space="preserve"> </w:t>
      </w:r>
      <w:r>
        <w:rPr>
          <w:w w:val="112"/>
        </w:rPr>
        <w:t>QS</w:t>
      </w:r>
      <w:r>
        <w:rPr>
          <w:spacing w:val="-18"/>
        </w:rPr>
        <w:t xml:space="preserve"> </w:t>
      </w:r>
      <w:r>
        <w:rPr>
          <w:spacing w:val="-3"/>
          <w:w w:val="109"/>
        </w:rPr>
        <w:t>=</w:t>
      </w:r>
      <w:r>
        <w:rPr>
          <w:w w:val="105"/>
        </w:rPr>
        <w:t>&gt;</w:t>
      </w:r>
      <w:r>
        <w:rPr>
          <w:spacing w:val="-18"/>
        </w:rPr>
        <w:t xml:space="preserve"> </w:t>
      </w:r>
      <w:hyperlink r:id="rId121">
        <w:r>
          <w:rPr>
            <w:color w:val="0462C1"/>
            <w:spacing w:val="-1"/>
            <w:w w:val="108"/>
            <w:u w:val="single" w:color="0462C1"/>
          </w:rPr>
          <w:t>h</w:t>
        </w:r>
        <w:r>
          <w:rPr>
            <w:color w:val="0462C1"/>
            <w:w w:val="104"/>
            <w:u w:val="single" w:color="0462C1"/>
          </w:rPr>
          <w:t>ttp</w:t>
        </w:r>
        <w:r>
          <w:rPr>
            <w:color w:val="0462C1"/>
            <w:spacing w:val="-2"/>
            <w:w w:val="104"/>
            <w:u w:val="single" w:color="0462C1"/>
          </w:rPr>
          <w:t>s</w:t>
        </w:r>
        <w:r>
          <w:rPr>
            <w:color w:val="0462C1"/>
            <w:w w:val="64"/>
            <w:u w:val="single" w:color="0462C1"/>
          </w:rPr>
          <w:t>:</w:t>
        </w:r>
        <w:r>
          <w:rPr>
            <w:color w:val="0462C1"/>
            <w:spacing w:val="-2"/>
            <w:w w:val="101"/>
            <w:u w:val="single" w:color="0462C1"/>
          </w:rPr>
          <w:t>/</w:t>
        </w:r>
        <w:r>
          <w:rPr>
            <w:color w:val="0462C1"/>
            <w:w w:val="106"/>
            <w:u w:val="single" w:color="0462C1"/>
          </w:rPr>
          <w:t>/w</w:t>
        </w:r>
        <w:r>
          <w:rPr>
            <w:color w:val="0462C1"/>
            <w:spacing w:val="-2"/>
            <w:w w:val="106"/>
            <w:u w:val="single" w:color="0462C1"/>
          </w:rPr>
          <w:t>w</w:t>
        </w:r>
        <w:r>
          <w:rPr>
            <w:color w:val="0462C1"/>
            <w:w w:val="107"/>
            <w:u w:val="single" w:color="0462C1"/>
          </w:rPr>
          <w:t>w</w:t>
        </w:r>
        <w:r>
          <w:rPr>
            <w:color w:val="0462C1"/>
            <w:spacing w:val="-4"/>
            <w:w w:val="63"/>
            <w:u w:val="single" w:color="0462C1"/>
          </w:rPr>
          <w:t>.</w:t>
        </w:r>
        <w:r>
          <w:rPr>
            <w:color w:val="0462C1"/>
            <w:w w:val="99"/>
            <w:u w:val="single" w:color="0462C1"/>
          </w:rPr>
          <w:t>t</w:t>
        </w:r>
        <w:r>
          <w:rPr>
            <w:color w:val="0462C1"/>
            <w:spacing w:val="1"/>
            <w:w w:val="99"/>
            <w:u w:val="single" w:color="0462C1"/>
          </w:rPr>
          <w:t>o</w:t>
        </w:r>
        <w:r>
          <w:rPr>
            <w:color w:val="0462C1"/>
            <w:w w:val="105"/>
            <w:u w:val="single" w:color="0462C1"/>
          </w:rPr>
          <w:t>pu</w:t>
        </w:r>
        <w:r>
          <w:rPr>
            <w:color w:val="0462C1"/>
            <w:spacing w:val="-1"/>
            <w:w w:val="108"/>
            <w:u w:val="single" w:color="0462C1"/>
          </w:rPr>
          <w:t>n</w:t>
        </w:r>
        <w:r>
          <w:rPr>
            <w:color w:val="0462C1"/>
            <w:spacing w:val="-4"/>
            <w:w w:val="85"/>
            <w:u w:val="single" w:color="0462C1"/>
          </w:rPr>
          <w:t>i</w:t>
        </w:r>
        <w:r>
          <w:rPr>
            <w:color w:val="0462C1"/>
            <w:w w:val="105"/>
            <w:u w:val="single" w:color="0462C1"/>
          </w:rPr>
          <w:t>v</w:t>
        </w:r>
        <w:r>
          <w:rPr>
            <w:color w:val="0462C1"/>
            <w:spacing w:val="-1"/>
            <w:u w:val="single" w:color="0462C1"/>
          </w:rPr>
          <w:t>e</w:t>
        </w:r>
        <w:r>
          <w:rPr>
            <w:color w:val="0462C1"/>
            <w:spacing w:val="-2"/>
            <w:w w:val="94"/>
            <w:u w:val="single" w:color="0462C1"/>
          </w:rPr>
          <w:t>r</w:t>
        </w:r>
        <w:r>
          <w:rPr>
            <w:color w:val="0462C1"/>
            <w:w w:val="128"/>
            <w:u w:val="single" w:color="0462C1"/>
          </w:rPr>
          <w:t>s</w:t>
        </w:r>
        <w:r>
          <w:rPr>
            <w:color w:val="0462C1"/>
            <w:w w:val="88"/>
            <w:u w:val="single" w:color="0462C1"/>
          </w:rPr>
          <w:t>it</w:t>
        </w:r>
        <w:r>
          <w:rPr>
            <w:color w:val="0462C1"/>
            <w:spacing w:val="-2"/>
            <w:w w:val="88"/>
            <w:u w:val="single" w:color="0462C1"/>
          </w:rPr>
          <w:t>i</w:t>
        </w:r>
        <w:r>
          <w:rPr>
            <w:color w:val="0462C1"/>
            <w:spacing w:val="-1"/>
            <w:u w:val="single" w:color="0462C1"/>
          </w:rPr>
          <w:t>e</w:t>
        </w:r>
        <w:r>
          <w:rPr>
            <w:color w:val="0462C1"/>
            <w:w w:val="128"/>
            <w:u w:val="single" w:color="0462C1"/>
          </w:rPr>
          <w:t>s</w:t>
        </w:r>
        <w:r>
          <w:rPr>
            <w:color w:val="0462C1"/>
            <w:spacing w:val="-2"/>
            <w:w w:val="63"/>
            <w:u w:val="single" w:color="0462C1"/>
          </w:rPr>
          <w:t>.</w:t>
        </w:r>
        <w:r>
          <w:rPr>
            <w:color w:val="0462C1"/>
            <w:spacing w:val="-2"/>
            <w:w w:val="109"/>
            <w:u w:val="single" w:color="0462C1"/>
          </w:rPr>
          <w:t>c</w:t>
        </w:r>
        <w:r>
          <w:rPr>
            <w:color w:val="0462C1"/>
            <w:w w:val="104"/>
            <w:u w:val="single" w:color="0462C1"/>
          </w:rPr>
          <w:t>o</w:t>
        </w:r>
        <w:r>
          <w:rPr>
            <w:color w:val="0462C1"/>
            <w:spacing w:val="-2"/>
            <w:w w:val="112"/>
            <w:u w:val="single" w:color="0462C1"/>
          </w:rPr>
          <w:t>m</w:t>
        </w:r>
        <w:r>
          <w:rPr>
            <w:color w:val="0462C1"/>
            <w:w w:val="101"/>
            <w:u w:val="single" w:color="0462C1"/>
          </w:rPr>
          <w:t>/</w:t>
        </w:r>
        <w:r>
          <w:rPr>
            <w:color w:val="0462C1"/>
            <w:spacing w:val="-16"/>
          </w:rPr>
          <w:t xml:space="preserve"> </w:t>
        </w:r>
      </w:hyperlink>
      <w:r>
        <w:rPr>
          <w:w w:val="63"/>
        </w:rPr>
        <w:t>,</w:t>
      </w:r>
    </w:p>
    <w:p w:rsidR="00832AFE" w:rsidRDefault="009E5DCE">
      <w:pPr>
        <w:spacing w:line="276" w:lineRule="auto"/>
        <w:ind w:left="540" w:right="8463"/>
        <w:rPr>
          <w:rFonts w:ascii="Trebuchet MS" w:hAnsi="Trebuchet MS"/>
        </w:rPr>
      </w:pPr>
      <w:r>
        <w:rPr>
          <w:rFonts w:ascii="Trebuchet MS" w:hAnsi="Trebuchet MS"/>
          <w:spacing w:val="-1"/>
          <w:w w:val="111"/>
        </w:rPr>
        <w:t>12</w:t>
      </w:r>
      <w:r>
        <w:rPr>
          <w:rFonts w:ascii="Trebuchet MS" w:hAnsi="Trebuchet MS"/>
          <w:w w:val="114"/>
        </w:rPr>
        <w:t>-</w:t>
      </w:r>
      <w:r>
        <w:rPr>
          <w:rFonts w:ascii="Trebuchet MS" w:hAnsi="Trebuchet MS"/>
          <w:w w:val="98"/>
        </w:rPr>
        <w:t>Q</w:t>
      </w:r>
      <w:r>
        <w:rPr>
          <w:rFonts w:ascii="Trebuchet MS" w:hAnsi="Trebuchet MS"/>
          <w:spacing w:val="-19"/>
        </w:rPr>
        <w:t xml:space="preserve"> </w:t>
      </w:r>
      <w:r>
        <w:rPr>
          <w:rFonts w:ascii="Trebuchet MS" w:hAnsi="Trebuchet MS"/>
          <w:spacing w:val="-2"/>
          <w:w w:val="104"/>
        </w:rPr>
        <w:t>a</w:t>
      </w:r>
      <w:r>
        <w:rPr>
          <w:rFonts w:ascii="Trebuchet MS" w:hAnsi="Trebuchet MS"/>
          <w:w w:val="105"/>
        </w:rPr>
        <w:t>v</w:t>
      </w:r>
      <w:r>
        <w:rPr>
          <w:rFonts w:ascii="Trebuchet MS" w:hAnsi="Trebuchet MS"/>
          <w:spacing w:val="-2"/>
          <w:w w:val="94"/>
        </w:rPr>
        <w:t>r</w:t>
      </w:r>
      <w:r>
        <w:rPr>
          <w:rFonts w:ascii="Trebuchet MS" w:hAnsi="Trebuchet MS"/>
          <w:w w:val="106"/>
        </w:rPr>
        <w:t>u</w:t>
      </w:r>
      <w:r>
        <w:rPr>
          <w:rFonts w:ascii="Trebuchet MS" w:hAnsi="Trebuchet MS"/>
          <w:w w:val="104"/>
        </w:rPr>
        <w:t>pa</w:t>
      </w:r>
      <w:r>
        <w:rPr>
          <w:rFonts w:ascii="Trebuchet MS" w:hAnsi="Trebuchet MS"/>
          <w:spacing w:val="-21"/>
        </w:rPr>
        <w:t xml:space="preserve"> </w:t>
      </w:r>
      <w:r>
        <w:rPr>
          <w:rFonts w:ascii="Trebuchet MS" w:hAnsi="Trebuchet MS"/>
          <w:w w:val="105"/>
        </w:rPr>
        <w:t>v</w:t>
      </w:r>
      <w:r>
        <w:rPr>
          <w:rFonts w:ascii="Trebuchet MS" w:hAnsi="Trebuchet MS"/>
        </w:rPr>
        <w:t>e</w:t>
      </w:r>
      <w:r>
        <w:rPr>
          <w:rFonts w:ascii="Trebuchet MS" w:hAnsi="Trebuchet MS"/>
          <w:spacing w:val="-19"/>
        </w:rPr>
        <w:t xml:space="preserve"> </w:t>
      </w:r>
      <w:r>
        <w:rPr>
          <w:rFonts w:ascii="Trebuchet MS" w:hAnsi="Trebuchet MS"/>
          <w:spacing w:val="-2"/>
          <w:w w:val="99"/>
        </w:rPr>
        <w:t>O</w:t>
      </w:r>
      <w:r>
        <w:rPr>
          <w:rFonts w:ascii="Trebuchet MS" w:hAnsi="Trebuchet MS"/>
          <w:w w:val="94"/>
        </w:rPr>
        <w:t>r</w:t>
      </w:r>
      <w:r>
        <w:rPr>
          <w:rFonts w:ascii="Trebuchet MS" w:hAnsi="Trebuchet MS"/>
          <w:spacing w:val="-3"/>
          <w:w w:val="93"/>
        </w:rPr>
        <w:t>t</w:t>
      </w:r>
      <w:r>
        <w:rPr>
          <w:rFonts w:ascii="Trebuchet MS" w:hAnsi="Trebuchet MS"/>
          <w:w w:val="104"/>
        </w:rPr>
        <w:t>a</w:t>
      </w:r>
      <w:r>
        <w:rPr>
          <w:rFonts w:ascii="Trebuchet MS" w:hAnsi="Trebuchet MS"/>
          <w:spacing w:val="-17"/>
        </w:rPr>
        <w:t xml:space="preserve"> </w:t>
      </w:r>
      <w:r>
        <w:rPr>
          <w:rFonts w:ascii="Trebuchet MS" w:hAnsi="Trebuchet MS"/>
          <w:w w:val="115"/>
        </w:rPr>
        <w:t>A</w:t>
      </w:r>
      <w:r>
        <w:rPr>
          <w:rFonts w:ascii="Trebuchet MS" w:hAnsi="Trebuchet MS"/>
          <w:spacing w:val="-2"/>
          <w:w w:val="115"/>
        </w:rPr>
        <w:t>s</w:t>
      </w:r>
      <w:r>
        <w:rPr>
          <w:rFonts w:ascii="Trebuchet MS" w:hAnsi="Trebuchet MS"/>
          <w:spacing w:val="-2"/>
          <w:w w:val="105"/>
        </w:rPr>
        <w:t>y</w:t>
      </w:r>
      <w:r>
        <w:rPr>
          <w:rFonts w:ascii="Trebuchet MS" w:hAnsi="Trebuchet MS"/>
          <w:w w:val="104"/>
        </w:rPr>
        <w:t>a</w:t>
      </w:r>
      <w:r>
        <w:rPr>
          <w:rFonts w:ascii="Trebuchet MS" w:hAnsi="Trebuchet MS"/>
          <w:spacing w:val="-17"/>
        </w:rPr>
        <w:t xml:space="preserve"> </w:t>
      </w:r>
      <w:r>
        <w:rPr>
          <w:rFonts w:ascii="Trebuchet MS" w:hAnsi="Trebuchet MS"/>
          <w:w w:val="113"/>
        </w:rPr>
        <w:t>S</w:t>
      </w:r>
      <w:r>
        <w:rPr>
          <w:rFonts w:ascii="Trebuchet MS" w:hAnsi="Trebuchet MS"/>
          <w:spacing w:val="-1"/>
          <w:w w:val="113"/>
        </w:rPr>
        <w:t>ı</w:t>
      </w:r>
      <w:r>
        <w:rPr>
          <w:rFonts w:ascii="Trebuchet MS" w:hAnsi="Trebuchet MS"/>
          <w:spacing w:val="-2"/>
          <w:w w:val="94"/>
        </w:rPr>
        <w:t>r</w:t>
      </w:r>
      <w:r>
        <w:rPr>
          <w:rFonts w:ascii="Trebuchet MS" w:hAnsi="Trebuchet MS"/>
          <w:w w:val="104"/>
        </w:rPr>
        <w:t>a</w:t>
      </w:r>
      <w:r>
        <w:rPr>
          <w:rFonts w:ascii="Trebuchet MS" w:hAnsi="Trebuchet MS"/>
          <w:w w:val="96"/>
        </w:rPr>
        <w:t>l</w:t>
      </w:r>
      <w:r>
        <w:rPr>
          <w:rFonts w:ascii="Trebuchet MS" w:hAnsi="Trebuchet MS"/>
          <w:spacing w:val="-2"/>
          <w:w w:val="96"/>
        </w:rPr>
        <w:t>a</w:t>
      </w:r>
      <w:r>
        <w:rPr>
          <w:rFonts w:ascii="Trebuchet MS" w:hAnsi="Trebuchet MS"/>
          <w:spacing w:val="-2"/>
          <w:w w:val="112"/>
        </w:rPr>
        <w:t>m</w:t>
      </w:r>
      <w:r>
        <w:rPr>
          <w:rFonts w:ascii="Trebuchet MS" w:hAnsi="Trebuchet MS"/>
          <w:w w:val="104"/>
        </w:rPr>
        <w:t>a</w:t>
      </w:r>
      <w:r>
        <w:rPr>
          <w:rFonts w:ascii="Trebuchet MS" w:hAnsi="Trebuchet MS"/>
          <w:w w:val="128"/>
        </w:rPr>
        <w:t>s</w:t>
      </w:r>
      <w:r>
        <w:rPr>
          <w:rFonts w:ascii="Trebuchet MS" w:hAnsi="Trebuchet MS"/>
          <w:w w:val="101"/>
        </w:rPr>
        <w:t>ı</w:t>
      </w:r>
      <w:r>
        <w:rPr>
          <w:rFonts w:ascii="Trebuchet MS" w:hAnsi="Trebuchet MS"/>
          <w:spacing w:val="-3"/>
          <w:w w:val="101"/>
        </w:rPr>
        <w:t>=</w:t>
      </w:r>
      <w:r>
        <w:rPr>
          <w:rFonts w:ascii="Trebuchet MS" w:hAnsi="Trebuchet MS"/>
          <w:spacing w:val="3"/>
          <w:w w:val="105"/>
        </w:rPr>
        <w:t>&gt;</w:t>
      </w:r>
      <w:hyperlink r:id="rId122">
        <w:r>
          <w:rPr>
            <w:rFonts w:ascii="Trebuchet MS" w:hAnsi="Trebuchet MS"/>
            <w:color w:val="0462C1"/>
            <w:spacing w:val="-1"/>
            <w:w w:val="108"/>
            <w:u w:val="single" w:color="0462C1"/>
          </w:rPr>
          <w:t>h</w:t>
        </w:r>
        <w:r>
          <w:rPr>
            <w:rFonts w:ascii="Trebuchet MS" w:hAnsi="Trebuchet MS"/>
            <w:color w:val="0462C1"/>
            <w:w w:val="97"/>
            <w:u w:val="single" w:color="0462C1"/>
          </w:rPr>
          <w:t>tt</w:t>
        </w:r>
        <w:r>
          <w:rPr>
            <w:rFonts w:ascii="Trebuchet MS" w:hAnsi="Trebuchet MS"/>
            <w:color w:val="0462C1"/>
            <w:spacing w:val="-3"/>
            <w:w w:val="97"/>
            <w:u w:val="single" w:color="0462C1"/>
          </w:rPr>
          <w:t>p</w:t>
        </w:r>
        <w:r>
          <w:rPr>
            <w:rFonts w:ascii="Trebuchet MS" w:hAnsi="Trebuchet MS"/>
            <w:color w:val="0462C1"/>
            <w:w w:val="128"/>
            <w:u w:val="single" w:color="0462C1"/>
          </w:rPr>
          <w:t>s</w:t>
        </w:r>
        <w:r>
          <w:rPr>
            <w:rFonts w:ascii="Trebuchet MS" w:hAnsi="Trebuchet MS"/>
            <w:color w:val="0462C1"/>
            <w:spacing w:val="-2"/>
            <w:w w:val="64"/>
            <w:u w:val="single" w:color="0462C1"/>
          </w:rPr>
          <w:t>:</w:t>
        </w:r>
        <w:r>
          <w:rPr>
            <w:rFonts w:ascii="Trebuchet MS" w:hAnsi="Trebuchet MS"/>
            <w:color w:val="0462C1"/>
            <w:w w:val="101"/>
            <w:u w:val="single" w:color="0462C1"/>
          </w:rPr>
          <w:t>/</w:t>
        </w:r>
        <w:r>
          <w:rPr>
            <w:rFonts w:ascii="Trebuchet MS" w:hAnsi="Trebuchet MS"/>
            <w:color w:val="0462C1"/>
            <w:spacing w:val="-2"/>
            <w:w w:val="101"/>
            <w:u w:val="single" w:color="0462C1"/>
          </w:rPr>
          <w:t>/</w:t>
        </w:r>
        <w:r>
          <w:rPr>
            <w:rFonts w:ascii="Trebuchet MS" w:hAnsi="Trebuchet MS"/>
            <w:color w:val="0462C1"/>
            <w:spacing w:val="-2"/>
            <w:w w:val="107"/>
            <w:u w:val="single" w:color="0462C1"/>
          </w:rPr>
          <w:t>w</w:t>
        </w:r>
        <w:r>
          <w:rPr>
            <w:rFonts w:ascii="Trebuchet MS" w:hAnsi="Trebuchet MS"/>
            <w:color w:val="0462C1"/>
            <w:w w:val="107"/>
            <w:u w:val="single" w:color="0462C1"/>
          </w:rPr>
          <w:t>ww</w:t>
        </w:r>
        <w:r>
          <w:rPr>
            <w:rFonts w:ascii="Trebuchet MS" w:hAnsi="Trebuchet MS"/>
            <w:color w:val="0462C1"/>
            <w:spacing w:val="-2"/>
            <w:w w:val="63"/>
            <w:u w:val="single" w:color="0462C1"/>
          </w:rPr>
          <w:t>.</w:t>
        </w:r>
        <w:r>
          <w:rPr>
            <w:rFonts w:ascii="Trebuchet MS" w:hAnsi="Trebuchet MS"/>
            <w:color w:val="0462C1"/>
            <w:spacing w:val="-3"/>
            <w:w w:val="93"/>
            <w:u w:val="single" w:color="0462C1"/>
          </w:rPr>
          <w:t>t</w:t>
        </w:r>
        <w:r>
          <w:rPr>
            <w:rFonts w:ascii="Trebuchet MS" w:hAnsi="Trebuchet MS"/>
            <w:color w:val="0462C1"/>
            <w:w w:val="104"/>
            <w:u w:val="single" w:color="0462C1"/>
          </w:rPr>
          <w:t>o</w:t>
        </w:r>
        <w:r>
          <w:rPr>
            <w:rFonts w:ascii="Trebuchet MS" w:hAnsi="Trebuchet MS"/>
            <w:color w:val="0462C1"/>
            <w:w w:val="105"/>
            <w:u w:val="single" w:color="0462C1"/>
          </w:rPr>
          <w:t>pu</w:t>
        </w:r>
        <w:r>
          <w:rPr>
            <w:rFonts w:ascii="Trebuchet MS" w:hAnsi="Trebuchet MS"/>
            <w:color w:val="0462C1"/>
            <w:spacing w:val="-1"/>
            <w:w w:val="108"/>
            <w:u w:val="single" w:color="0462C1"/>
          </w:rPr>
          <w:t>n</w:t>
        </w:r>
        <w:r>
          <w:rPr>
            <w:rFonts w:ascii="Trebuchet MS" w:hAnsi="Trebuchet MS"/>
            <w:color w:val="0462C1"/>
            <w:spacing w:val="-4"/>
            <w:w w:val="85"/>
            <w:u w:val="single" w:color="0462C1"/>
          </w:rPr>
          <w:t>i</w:t>
        </w:r>
        <w:r>
          <w:rPr>
            <w:rFonts w:ascii="Trebuchet MS" w:hAnsi="Trebuchet MS"/>
            <w:color w:val="0462C1"/>
            <w:w w:val="105"/>
            <w:u w:val="single" w:color="0462C1"/>
          </w:rPr>
          <w:t>v</w:t>
        </w:r>
        <w:r>
          <w:rPr>
            <w:rFonts w:ascii="Trebuchet MS" w:hAnsi="Trebuchet MS"/>
            <w:color w:val="0462C1"/>
            <w:spacing w:val="-1"/>
            <w:u w:val="single" w:color="0462C1"/>
          </w:rPr>
          <w:t>e</w:t>
        </w:r>
        <w:r>
          <w:rPr>
            <w:rFonts w:ascii="Trebuchet MS" w:hAnsi="Trebuchet MS"/>
            <w:color w:val="0462C1"/>
            <w:spacing w:val="-2"/>
            <w:w w:val="94"/>
            <w:u w:val="single" w:color="0462C1"/>
          </w:rPr>
          <w:t>r</w:t>
        </w:r>
        <w:r>
          <w:rPr>
            <w:rFonts w:ascii="Trebuchet MS" w:hAnsi="Trebuchet MS"/>
            <w:color w:val="0462C1"/>
            <w:w w:val="128"/>
            <w:u w:val="single" w:color="0462C1"/>
          </w:rPr>
          <w:t>s</w:t>
        </w:r>
        <w:r>
          <w:rPr>
            <w:rFonts w:ascii="Trebuchet MS" w:hAnsi="Trebuchet MS"/>
            <w:color w:val="0462C1"/>
            <w:w w:val="88"/>
            <w:u w:val="single" w:color="0462C1"/>
          </w:rPr>
          <w:t>it</w:t>
        </w:r>
        <w:r>
          <w:rPr>
            <w:rFonts w:ascii="Trebuchet MS" w:hAnsi="Trebuchet MS"/>
            <w:color w:val="0462C1"/>
            <w:spacing w:val="-2"/>
            <w:w w:val="88"/>
            <w:u w:val="single" w:color="0462C1"/>
          </w:rPr>
          <w:t>i</w:t>
        </w:r>
        <w:r>
          <w:rPr>
            <w:rFonts w:ascii="Trebuchet MS" w:hAnsi="Trebuchet MS"/>
            <w:color w:val="0462C1"/>
            <w:spacing w:val="-1"/>
            <w:u w:val="single" w:color="0462C1"/>
          </w:rPr>
          <w:t>e</w:t>
        </w:r>
        <w:r>
          <w:rPr>
            <w:rFonts w:ascii="Trebuchet MS" w:hAnsi="Trebuchet MS"/>
            <w:color w:val="0462C1"/>
            <w:w w:val="128"/>
            <w:u w:val="single" w:color="0462C1"/>
          </w:rPr>
          <w:t>s</w:t>
        </w:r>
        <w:r>
          <w:rPr>
            <w:rFonts w:ascii="Trebuchet MS" w:hAnsi="Trebuchet MS"/>
            <w:color w:val="0462C1"/>
            <w:spacing w:val="-2"/>
            <w:w w:val="63"/>
            <w:u w:val="single" w:color="0462C1"/>
          </w:rPr>
          <w:t>.</w:t>
        </w:r>
        <w:r>
          <w:rPr>
            <w:rFonts w:ascii="Trebuchet MS" w:hAnsi="Trebuchet MS"/>
            <w:color w:val="0462C1"/>
            <w:spacing w:val="-2"/>
            <w:w w:val="109"/>
            <w:u w:val="single" w:color="0462C1"/>
          </w:rPr>
          <w:t>c</w:t>
        </w:r>
        <w:r>
          <w:rPr>
            <w:rFonts w:ascii="Trebuchet MS" w:hAnsi="Trebuchet MS"/>
            <w:color w:val="0462C1"/>
            <w:spacing w:val="-2"/>
            <w:w w:val="104"/>
            <w:u w:val="single" w:color="0462C1"/>
          </w:rPr>
          <w:t>o</w:t>
        </w:r>
        <w:r>
          <w:rPr>
            <w:rFonts w:ascii="Trebuchet MS" w:hAnsi="Trebuchet MS"/>
            <w:color w:val="0462C1"/>
            <w:w w:val="108"/>
            <w:u w:val="single" w:color="0462C1"/>
          </w:rPr>
          <w:t>m/</w:t>
        </w:r>
        <w:r>
          <w:rPr>
            <w:rFonts w:ascii="Trebuchet MS" w:hAnsi="Trebuchet MS"/>
            <w:color w:val="0462C1"/>
            <w:spacing w:val="-15"/>
          </w:rPr>
          <w:t xml:space="preserve"> </w:t>
        </w:r>
      </w:hyperlink>
      <w:r>
        <w:rPr>
          <w:rFonts w:ascii="Trebuchet MS" w:hAnsi="Trebuchet MS"/>
          <w:w w:val="63"/>
        </w:rPr>
        <w:t xml:space="preserve">, </w:t>
      </w:r>
      <w:r>
        <w:rPr>
          <w:rFonts w:ascii="Trebuchet MS" w:hAnsi="Trebuchet MS"/>
          <w:spacing w:val="-1"/>
          <w:w w:val="108"/>
        </w:rPr>
        <w:t>1</w:t>
      </w:r>
      <w:r>
        <w:rPr>
          <w:rFonts w:ascii="Trebuchet MS" w:hAnsi="Trebuchet MS"/>
          <w:spacing w:val="-1"/>
          <w:w w:val="114"/>
        </w:rPr>
        <w:t>3</w:t>
      </w:r>
      <w:r>
        <w:rPr>
          <w:rFonts w:ascii="Trebuchet MS" w:hAnsi="Trebuchet MS"/>
          <w:w w:val="114"/>
        </w:rPr>
        <w:t>-</w:t>
      </w:r>
      <w:r>
        <w:rPr>
          <w:rFonts w:ascii="Trebuchet MS" w:hAnsi="Trebuchet MS"/>
          <w:spacing w:val="-18"/>
        </w:rPr>
        <w:t xml:space="preserve"> </w:t>
      </w:r>
      <w:r>
        <w:rPr>
          <w:rFonts w:ascii="Trebuchet MS" w:hAnsi="Trebuchet MS"/>
          <w:spacing w:val="-2"/>
          <w:w w:val="107"/>
        </w:rPr>
        <w:t>U</w:t>
      </w:r>
      <w:r>
        <w:rPr>
          <w:rFonts w:ascii="Trebuchet MS" w:hAnsi="Trebuchet MS"/>
          <w:w w:val="114"/>
        </w:rPr>
        <w:t>SNE</w:t>
      </w:r>
      <w:r>
        <w:rPr>
          <w:rFonts w:ascii="Trebuchet MS" w:hAnsi="Trebuchet MS"/>
          <w:spacing w:val="-2"/>
          <w:w w:val="114"/>
        </w:rPr>
        <w:t>W</w:t>
      </w:r>
      <w:r>
        <w:rPr>
          <w:rFonts w:ascii="Trebuchet MS" w:hAnsi="Trebuchet MS"/>
          <w:w w:val="131"/>
        </w:rPr>
        <w:t>S</w:t>
      </w:r>
      <w:r>
        <w:rPr>
          <w:rFonts w:ascii="Trebuchet MS" w:hAnsi="Trebuchet MS"/>
          <w:spacing w:val="-18"/>
        </w:rPr>
        <w:t xml:space="preserve"> </w:t>
      </w:r>
      <w:r>
        <w:rPr>
          <w:rFonts w:ascii="Trebuchet MS" w:hAnsi="Trebuchet MS"/>
          <w:spacing w:val="-2"/>
          <w:w w:val="109"/>
        </w:rPr>
        <w:t>=</w:t>
      </w:r>
      <w:r>
        <w:rPr>
          <w:rFonts w:ascii="Trebuchet MS" w:hAnsi="Trebuchet MS"/>
          <w:w w:val="105"/>
        </w:rPr>
        <w:t>&gt;</w:t>
      </w:r>
      <w:r>
        <w:rPr>
          <w:rFonts w:ascii="Trebuchet MS" w:hAnsi="Trebuchet MS"/>
          <w:spacing w:val="-18"/>
        </w:rPr>
        <w:t xml:space="preserve"> </w:t>
      </w:r>
      <w:hyperlink r:id="rId123">
        <w:r>
          <w:rPr>
            <w:rFonts w:ascii="Trebuchet MS" w:hAnsi="Trebuchet MS"/>
            <w:color w:val="0462C1"/>
            <w:spacing w:val="-1"/>
            <w:w w:val="108"/>
            <w:u w:val="single" w:color="0462C1"/>
          </w:rPr>
          <w:t>h</w:t>
        </w:r>
        <w:r>
          <w:rPr>
            <w:rFonts w:ascii="Trebuchet MS" w:hAnsi="Trebuchet MS"/>
            <w:color w:val="0462C1"/>
            <w:w w:val="104"/>
            <w:u w:val="single" w:color="0462C1"/>
          </w:rPr>
          <w:t>ttp</w:t>
        </w:r>
        <w:r>
          <w:rPr>
            <w:rFonts w:ascii="Trebuchet MS" w:hAnsi="Trebuchet MS"/>
            <w:color w:val="0462C1"/>
            <w:spacing w:val="-2"/>
            <w:w w:val="104"/>
            <w:u w:val="single" w:color="0462C1"/>
          </w:rPr>
          <w:t>s</w:t>
        </w:r>
        <w:r>
          <w:rPr>
            <w:rFonts w:ascii="Trebuchet MS" w:hAnsi="Trebuchet MS"/>
            <w:color w:val="0462C1"/>
            <w:w w:val="64"/>
            <w:u w:val="single" w:color="0462C1"/>
          </w:rPr>
          <w:t>:</w:t>
        </w:r>
        <w:r>
          <w:rPr>
            <w:rFonts w:ascii="Trebuchet MS" w:hAnsi="Trebuchet MS"/>
            <w:color w:val="0462C1"/>
            <w:spacing w:val="-2"/>
            <w:w w:val="101"/>
            <w:u w:val="single" w:color="0462C1"/>
          </w:rPr>
          <w:t>/</w:t>
        </w:r>
        <w:r>
          <w:rPr>
            <w:rFonts w:ascii="Trebuchet MS" w:hAnsi="Trebuchet MS"/>
            <w:color w:val="0462C1"/>
            <w:w w:val="106"/>
            <w:u w:val="single" w:color="0462C1"/>
          </w:rPr>
          <w:t>/w</w:t>
        </w:r>
        <w:r>
          <w:rPr>
            <w:rFonts w:ascii="Trebuchet MS" w:hAnsi="Trebuchet MS"/>
            <w:color w:val="0462C1"/>
            <w:spacing w:val="-2"/>
            <w:w w:val="106"/>
            <w:u w:val="single" w:color="0462C1"/>
          </w:rPr>
          <w:t>w</w:t>
        </w:r>
        <w:r>
          <w:rPr>
            <w:rFonts w:ascii="Trebuchet MS" w:hAnsi="Trebuchet MS"/>
            <w:color w:val="0462C1"/>
            <w:w w:val="107"/>
            <w:u w:val="single" w:color="0462C1"/>
          </w:rPr>
          <w:t>w</w:t>
        </w:r>
        <w:r>
          <w:rPr>
            <w:rFonts w:ascii="Trebuchet MS" w:hAnsi="Trebuchet MS"/>
            <w:color w:val="0462C1"/>
            <w:spacing w:val="-2"/>
            <w:w w:val="63"/>
            <w:u w:val="single" w:color="0462C1"/>
          </w:rPr>
          <w:t>.</w:t>
        </w:r>
        <w:r>
          <w:rPr>
            <w:rFonts w:ascii="Trebuchet MS" w:hAnsi="Trebuchet MS"/>
            <w:color w:val="0462C1"/>
            <w:w w:val="106"/>
            <w:u w:val="single" w:color="0462C1"/>
          </w:rPr>
          <w:t>u</w:t>
        </w:r>
        <w:r>
          <w:rPr>
            <w:rFonts w:ascii="Trebuchet MS" w:hAnsi="Trebuchet MS"/>
            <w:color w:val="0462C1"/>
            <w:w w:val="128"/>
            <w:u w:val="single" w:color="0462C1"/>
          </w:rPr>
          <w:t>s</w:t>
        </w:r>
        <w:r>
          <w:rPr>
            <w:rFonts w:ascii="Trebuchet MS" w:hAnsi="Trebuchet MS"/>
            <w:color w:val="0462C1"/>
            <w:spacing w:val="-1"/>
            <w:w w:val="108"/>
            <w:u w:val="single" w:color="0462C1"/>
          </w:rPr>
          <w:t>n</w:t>
        </w:r>
        <w:r>
          <w:rPr>
            <w:rFonts w:ascii="Trebuchet MS" w:hAnsi="Trebuchet MS"/>
            <w:color w:val="0462C1"/>
            <w:spacing w:val="-4"/>
            <w:u w:val="single" w:color="0462C1"/>
          </w:rPr>
          <w:t>e</w:t>
        </w:r>
        <w:r>
          <w:rPr>
            <w:rFonts w:ascii="Trebuchet MS" w:hAnsi="Trebuchet MS"/>
            <w:color w:val="0462C1"/>
            <w:spacing w:val="-2"/>
            <w:w w:val="107"/>
            <w:u w:val="single" w:color="0462C1"/>
          </w:rPr>
          <w:t>w</w:t>
        </w:r>
        <w:r>
          <w:rPr>
            <w:rFonts w:ascii="Trebuchet MS" w:hAnsi="Trebuchet MS"/>
            <w:color w:val="0462C1"/>
            <w:w w:val="128"/>
            <w:u w:val="single" w:color="0462C1"/>
          </w:rPr>
          <w:t>s</w:t>
        </w:r>
        <w:r>
          <w:rPr>
            <w:rFonts w:ascii="Trebuchet MS" w:hAnsi="Trebuchet MS"/>
            <w:color w:val="0462C1"/>
            <w:spacing w:val="-2"/>
            <w:w w:val="63"/>
            <w:u w:val="single" w:color="0462C1"/>
          </w:rPr>
          <w:t>.</w:t>
        </w:r>
        <w:r>
          <w:rPr>
            <w:rFonts w:ascii="Trebuchet MS" w:hAnsi="Trebuchet MS"/>
            <w:color w:val="0462C1"/>
            <w:w w:val="109"/>
            <w:u w:val="single" w:color="0462C1"/>
          </w:rPr>
          <w:t>c</w:t>
        </w:r>
        <w:r>
          <w:rPr>
            <w:rFonts w:ascii="Trebuchet MS" w:hAnsi="Trebuchet MS"/>
            <w:color w:val="0462C1"/>
            <w:spacing w:val="-2"/>
            <w:w w:val="104"/>
            <w:u w:val="single" w:color="0462C1"/>
          </w:rPr>
          <w:t>o</w:t>
        </w:r>
        <w:r>
          <w:rPr>
            <w:rFonts w:ascii="Trebuchet MS" w:hAnsi="Trebuchet MS"/>
            <w:color w:val="0462C1"/>
            <w:w w:val="108"/>
            <w:u w:val="single" w:color="0462C1"/>
          </w:rPr>
          <w:t>m/</w:t>
        </w:r>
        <w:r>
          <w:rPr>
            <w:rFonts w:ascii="Trebuchet MS" w:hAnsi="Trebuchet MS"/>
            <w:color w:val="0462C1"/>
            <w:spacing w:val="-18"/>
          </w:rPr>
          <w:t xml:space="preserve"> </w:t>
        </w:r>
      </w:hyperlink>
      <w:r>
        <w:rPr>
          <w:rFonts w:ascii="Trebuchet MS" w:hAnsi="Trebuchet MS"/>
          <w:w w:val="63"/>
        </w:rPr>
        <w:t>,</w:t>
      </w:r>
    </w:p>
    <w:p w:rsidR="00832AFE" w:rsidRDefault="009E5DCE">
      <w:pPr>
        <w:pStyle w:val="ListeParagraf"/>
        <w:numPr>
          <w:ilvl w:val="0"/>
          <w:numId w:val="2"/>
        </w:numPr>
        <w:tabs>
          <w:tab w:val="left" w:pos="944"/>
        </w:tabs>
        <w:spacing w:line="253" w:lineRule="exact"/>
      </w:pPr>
      <w:r>
        <w:rPr>
          <w:spacing w:val="-4"/>
          <w:w w:val="109"/>
        </w:rPr>
        <w:t>N</w:t>
      </w:r>
      <w:r>
        <w:rPr>
          <w:w w:val="98"/>
        </w:rPr>
        <w:t>T</w:t>
      </w:r>
      <w:r>
        <w:rPr>
          <w:w w:val="107"/>
        </w:rPr>
        <w:t>U</w:t>
      </w:r>
      <w:r>
        <w:rPr>
          <w:spacing w:val="-18"/>
        </w:rPr>
        <w:t xml:space="preserve"> </w:t>
      </w:r>
      <w:r>
        <w:rPr>
          <w:spacing w:val="-2"/>
          <w:w w:val="109"/>
        </w:rPr>
        <w:t>=</w:t>
      </w:r>
      <w:r>
        <w:rPr>
          <w:w w:val="105"/>
        </w:rPr>
        <w:t>&gt;</w:t>
      </w:r>
      <w:r>
        <w:rPr>
          <w:spacing w:val="-17"/>
        </w:rPr>
        <w:t xml:space="preserve"> </w:t>
      </w:r>
      <w:hyperlink r:id="rId124">
        <w:r>
          <w:rPr>
            <w:color w:val="0462C1"/>
            <w:spacing w:val="-1"/>
            <w:w w:val="108"/>
            <w:u w:val="single" w:color="0462C1"/>
          </w:rPr>
          <w:t>h</w:t>
        </w:r>
        <w:r>
          <w:rPr>
            <w:color w:val="0462C1"/>
            <w:w w:val="90"/>
            <w:u w:val="single" w:color="0462C1"/>
          </w:rPr>
          <w:t>ttp</w:t>
        </w:r>
        <w:r>
          <w:rPr>
            <w:color w:val="0462C1"/>
            <w:spacing w:val="-2"/>
            <w:w w:val="90"/>
            <w:u w:val="single" w:color="0462C1"/>
          </w:rPr>
          <w:t>:</w:t>
        </w:r>
        <w:r>
          <w:rPr>
            <w:color w:val="0462C1"/>
            <w:w w:val="101"/>
            <w:u w:val="single" w:color="0462C1"/>
          </w:rPr>
          <w:t>//</w:t>
        </w:r>
        <w:r>
          <w:rPr>
            <w:color w:val="0462C1"/>
            <w:spacing w:val="-1"/>
            <w:w w:val="108"/>
            <w:u w:val="single" w:color="0462C1"/>
          </w:rPr>
          <w:t>n</w:t>
        </w:r>
        <w:r>
          <w:rPr>
            <w:color w:val="0462C1"/>
            <w:spacing w:val="-3"/>
            <w:w w:val="93"/>
            <w:u w:val="single" w:color="0462C1"/>
          </w:rPr>
          <w:t>t</w:t>
        </w:r>
        <w:r>
          <w:rPr>
            <w:color w:val="0462C1"/>
            <w:w w:val="106"/>
            <w:u w:val="single" w:color="0462C1"/>
          </w:rPr>
          <w:t>u</w:t>
        </w:r>
        <w:r>
          <w:rPr>
            <w:color w:val="0462C1"/>
            <w:spacing w:val="-2"/>
            <w:w w:val="94"/>
            <w:u w:val="single" w:color="0462C1"/>
          </w:rPr>
          <w:t>r</w:t>
        </w:r>
        <w:r>
          <w:rPr>
            <w:color w:val="0462C1"/>
            <w:spacing w:val="-2"/>
            <w:w w:val="104"/>
            <w:u w:val="single" w:color="0462C1"/>
          </w:rPr>
          <w:t>a</w:t>
        </w:r>
        <w:r>
          <w:rPr>
            <w:color w:val="0462C1"/>
            <w:spacing w:val="-1"/>
            <w:w w:val="108"/>
            <w:u w:val="single" w:color="0462C1"/>
          </w:rPr>
          <w:t>n</w:t>
        </w:r>
        <w:r>
          <w:rPr>
            <w:color w:val="0462C1"/>
            <w:w w:val="97"/>
            <w:u w:val="single" w:color="0462C1"/>
          </w:rPr>
          <w:t>k</w:t>
        </w:r>
        <w:r>
          <w:rPr>
            <w:color w:val="0462C1"/>
            <w:spacing w:val="-2"/>
            <w:w w:val="97"/>
            <w:u w:val="single" w:color="0462C1"/>
          </w:rPr>
          <w:t>i</w:t>
        </w:r>
        <w:r>
          <w:rPr>
            <w:color w:val="0462C1"/>
            <w:spacing w:val="-1"/>
            <w:w w:val="108"/>
            <w:u w:val="single" w:color="0462C1"/>
          </w:rPr>
          <w:t>n</w:t>
        </w:r>
        <w:r>
          <w:rPr>
            <w:color w:val="0462C1"/>
            <w:w w:val="93"/>
            <w:u w:val="single" w:color="0462C1"/>
          </w:rPr>
          <w:t>g</w:t>
        </w:r>
        <w:r>
          <w:rPr>
            <w:color w:val="0462C1"/>
            <w:spacing w:val="-2"/>
            <w:w w:val="93"/>
            <w:u w:val="single" w:color="0462C1"/>
          </w:rPr>
          <w:t>.</w:t>
        </w:r>
        <w:r>
          <w:rPr>
            <w:color w:val="0462C1"/>
            <w:w w:val="83"/>
            <w:u w:val="single" w:color="0462C1"/>
          </w:rPr>
          <w:t>l</w:t>
        </w:r>
        <w:r>
          <w:rPr>
            <w:color w:val="0462C1"/>
            <w:spacing w:val="-2"/>
            <w:w w:val="83"/>
            <w:u w:val="single" w:color="0462C1"/>
          </w:rPr>
          <w:t>i</w:t>
        </w:r>
        <w:r>
          <w:rPr>
            <w:color w:val="0462C1"/>
            <w:w w:val="128"/>
            <w:u w:val="single" w:color="0462C1"/>
          </w:rPr>
          <w:t>s</w:t>
        </w:r>
        <w:r>
          <w:rPr>
            <w:color w:val="0462C1"/>
            <w:spacing w:val="-2"/>
            <w:w w:val="63"/>
            <w:u w:val="single" w:color="0462C1"/>
          </w:rPr>
          <w:t>.</w:t>
        </w:r>
        <w:r>
          <w:rPr>
            <w:color w:val="0462C1"/>
            <w:spacing w:val="-1"/>
            <w:w w:val="108"/>
            <w:u w:val="single" w:color="0462C1"/>
          </w:rPr>
          <w:t>n</w:t>
        </w:r>
        <w:r>
          <w:rPr>
            <w:color w:val="0462C1"/>
            <w:w w:val="101"/>
            <w:u w:val="single" w:color="0462C1"/>
          </w:rPr>
          <w:t>t</w:t>
        </w:r>
        <w:r>
          <w:rPr>
            <w:color w:val="0462C1"/>
            <w:spacing w:val="1"/>
            <w:w w:val="101"/>
            <w:u w:val="single" w:color="0462C1"/>
          </w:rPr>
          <w:t>u</w:t>
        </w:r>
        <w:r>
          <w:rPr>
            <w:color w:val="0462C1"/>
            <w:spacing w:val="-2"/>
            <w:w w:val="63"/>
            <w:u w:val="single" w:color="0462C1"/>
          </w:rPr>
          <w:t>.</w:t>
        </w:r>
        <w:r>
          <w:rPr>
            <w:color w:val="0462C1"/>
            <w:spacing w:val="-1"/>
            <w:u w:val="single" w:color="0462C1"/>
          </w:rPr>
          <w:t>e</w:t>
        </w:r>
        <w:r>
          <w:rPr>
            <w:color w:val="0462C1"/>
            <w:w w:val="105"/>
            <w:u w:val="single" w:color="0462C1"/>
          </w:rPr>
          <w:t>du</w:t>
        </w:r>
        <w:r>
          <w:rPr>
            <w:color w:val="0462C1"/>
            <w:spacing w:val="-2"/>
            <w:w w:val="63"/>
            <w:u w:val="single" w:color="0462C1"/>
          </w:rPr>
          <w:t>.</w:t>
        </w:r>
        <w:r>
          <w:rPr>
            <w:color w:val="0462C1"/>
            <w:w w:val="102"/>
            <w:u w:val="single" w:color="0462C1"/>
          </w:rPr>
          <w:t>t</w:t>
        </w:r>
        <w:r>
          <w:rPr>
            <w:color w:val="0462C1"/>
            <w:spacing w:val="1"/>
            <w:w w:val="102"/>
            <w:u w:val="single" w:color="0462C1"/>
          </w:rPr>
          <w:t>w</w:t>
        </w:r>
        <w:r>
          <w:rPr>
            <w:color w:val="0462C1"/>
            <w:spacing w:val="-1"/>
            <w:w w:val="101"/>
            <w:u w:val="single" w:color="0462C1"/>
          </w:rPr>
          <w:t>/</w:t>
        </w:r>
        <w:r>
          <w:rPr>
            <w:w w:val="63"/>
          </w:rPr>
          <w:t>,</w:t>
        </w:r>
      </w:hyperlink>
    </w:p>
    <w:p w:rsidR="00832AFE" w:rsidRDefault="009E5DCE">
      <w:pPr>
        <w:pStyle w:val="ListeParagraf"/>
        <w:numPr>
          <w:ilvl w:val="0"/>
          <w:numId w:val="2"/>
        </w:numPr>
        <w:tabs>
          <w:tab w:val="left" w:pos="936"/>
        </w:tabs>
        <w:spacing w:before="40"/>
        <w:ind w:left="936" w:hanging="396"/>
      </w:pPr>
      <w:r>
        <w:rPr>
          <w:w w:val="110"/>
        </w:rPr>
        <w:t>AR</w:t>
      </w:r>
      <w:r>
        <w:rPr>
          <w:spacing w:val="-4"/>
          <w:w w:val="110"/>
        </w:rPr>
        <w:t>W</w:t>
      </w:r>
      <w:r>
        <w:rPr>
          <w:w w:val="107"/>
        </w:rPr>
        <w:t>U</w:t>
      </w:r>
      <w:r>
        <w:rPr>
          <w:spacing w:val="-18"/>
        </w:rPr>
        <w:t xml:space="preserve"> </w:t>
      </w:r>
      <w:r>
        <w:rPr>
          <w:spacing w:val="-2"/>
          <w:w w:val="109"/>
        </w:rPr>
        <w:t>=</w:t>
      </w:r>
      <w:r>
        <w:rPr>
          <w:w w:val="105"/>
        </w:rPr>
        <w:t>&gt;</w:t>
      </w:r>
      <w:r>
        <w:rPr>
          <w:spacing w:val="-17"/>
        </w:rPr>
        <w:t xml:space="preserve"> </w:t>
      </w:r>
      <w:hyperlink r:id="rId125">
        <w:r>
          <w:rPr>
            <w:color w:val="0462C1"/>
            <w:spacing w:val="-1"/>
            <w:w w:val="108"/>
            <w:u w:val="single" w:color="0462C1"/>
          </w:rPr>
          <w:t>h</w:t>
        </w:r>
        <w:r>
          <w:rPr>
            <w:color w:val="0462C1"/>
            <w:w w:val="90"/>
            <w:u w:val="single" w:color="0462C1"/>
          </w:rPr>
          <w:t>ttp</w:t>
        </w:r>
        <w:r>
          <w:rPr>
            <w:color w:val="0462C1"/>
            <w:spacing w:val="-2"/>
            <w:w w:val="90"/>
            <w:u w:val="single" w:color="0462C1"/>
          </w:rPr>
          <w:t>:</w:t>
        </w:r>
        <w:r>
          <w:rPr>
            <w:color w:val="0462C1"/>
            <w:w w:val="101"/>
            <w:u w:val="single" w:color="0462C1"/>
          </w:rPr>
          <w:t>/</w:t>
        </w:r>
        <w:r>
          <w:rPr>
            <w:color w:val="0462C1"/>
            <w:spacing w:val="-2"/>
            <w:w w:val="101"/>
            <w:u w:val="single" w:color="0462C1"/>
          </w:rPr>
          <w:t>/</w:t>
        </w:r>
        <w:r>
          <w:rPr>
            <w:color w:val="0462C1"/>
            <w:spacing w:val="-2"/>
            <w:w w:val="107"/>
            <w:u w:val="single" w:color="0462C1"/>
          </w:rPr>
          <w:t>ww</w:t>
        </w:r>
        <w:r>
          <w:rPr>
            <w:color w:val="0462C1"/>
            <w:w w:val="107"/>
            <w:u w:val="single" w:color="0462C1"/>
          </w:rPr>
          <w:t>w</w:t>
        </w:r>
        <w:r>
          <w:rPr>
            <w:color w:val="0462C1"/>
            <w:spacing w:val="-2"/>
            <w:w w:val="63"/>
            <w:u w:val="single" w:color="0462C1"/>
          </w:rPr>
          <w:t>.</w:t>
        </w:r>
        <w:r>
          <w:rPr>
            <w:color w:val="0462C1"/>
            <w:w w:val="128"/>
            <w:u w:val="single" w:color="0462C1"/>
          </w:rPr>
          <w:t>s</w:t>
        </w:r>
        <w:r>
          <w:rPr>
            <w:color w:val="0462C1"/>
            <w:spacing w:val="-1"/>
            <w:w w:val="108"/>
            <w:u w:val="single" w:color="0462C1"/>
          </w:rPr>
          <w:t>h</w:t>
        </w:r>
        <w:r>
          <w:rPr>
            <w:color w:val="0462C1"/>
            <w:w w:val="104"/>
            <w:u w:val="single" w:color="0462C1"/>
          </w:rPr>
          <w:t>a</w:t>
        </w:r>
        <w:r>
          <w:rPr>
            <w:color w:val="0462C1"/>
            <w:spacing w:val="-4"/>
            <w:w w:val="108"/>
            <w:u w:val="single" w:color="0462C1"/>
          </w:rPr>
          <w:t>n</w:t>
        </w:r>
        <w:r>
          <w:rPr>
            <w:color w:val="0462C1"/>
            <w:w w:val="111"/>
            <w:u w:val="single" w:color="0462C1"/>
          </w:rPr>
          <w:t>g</w:t>
        </w:r>
        <w:r>
          <w:rPr>
            <w:color w:val="0462C1"/>
            <w:spacing w:val="-1"/>
            <w:w w:val="111"/>
            <w:u w:val="single" w:color="0462C1"/>
          </w:rPr>
          <w:t>h</w:t>
        </w:r>
        <w:r>
          <w:rPr>
            <w:color w:val="0462C1"/>
            <w:w w:val="104"/>
            <w:u w:val="single" w:color="0462C1"/>
          </w:rPr>
          <w:t>a</w:t>
        </w:r>
        <w:r>
          <w:rPr>
            <w:color w:val="0462C1"/>
            <w:w w:val="90"/>
            <w:u w:val="single" w:color="0462C1"/>
          </w:rPr>
          <w:t>i</w:t>
        </w:r>
        <w:r>
          <w:rPr>
            <w:color w:val="0462C1"/>
            <w:spacing w:val="-3"/>
            <w:w w:val="90"/>
            <w:u w:val="single" w:color="0462C1"/>
          </w:rPr>
          <w:t>r</w:t>
        </w:r>
        <w:r>
          <w:rPr>
            <w:color w:val="0462C1"/>
            <w:w w:val="104"/>
            <w:u w:val="single" w:color="0462C1"/>
          </w:rPr>
          <w:t>a</w:t>
        </w:r>
        <w:r>
          <w:rPr>
            <w:color w:val="0462C1"/>
            <w:spacing w:val="-1"/>
            <w:w w:val="108"/>
            <w:u w:val="single" w:color="0462C1"/>
          </w:rPr>
          <w:t>n</w:t>
        </w:r>
        <w:r>
          <w:rPr>
            <w:color w:val="0462C1"/>
            <w:w w:val="97"/>
            <w:u w:val="single" w:color="0462C1"/>
          </w:rPr>
          <w:t>k</w:t>
        </w:r>
        <w:r>
          <w:rPr>
            <w:color w:val="0462C1"/>
            <w:spacing w:val="-2"/>
            <w:w w:val="97"/>
            <w:u w:val="single" w:color="0462C1"/>
          </w:rPr>
          <w:t>i</w:t>
        </w:r>
        <w:r>
          <w:rPr>
            <w:color w:val="0462C1"/>
            <w:spacing w:val="-1"/>
            <w:w w:val="108"/>
            <w:u w:val="single" w:color="0462C1"/>
          </w:rPr>
          <w:t>n</w:t>
        </w:r>
        <w:r>
          <w:rPr>
            <w:color w:val="0462C1"/>
            <w:w w:val="93"/>
            <w:u w:val="single" w:color="0462C1"/>
          </w:rPr>
          <w:t>g</w:t>
        </w:r>
        <w:r>
          <w:rPr>
            <w:color w:val="0462C1"/>
            <w:spacing w:val="-2"/>
            <w:w w:val="93"/>
            <w:u w:val="single" w:color="0462C1"/>
          </w:rPr>
          <w:t>.</w:t>
        </w:r>
        <w:r>
          <w:rPr>
            <w:color w:val="0462C1"/>
            <w:spacing w:val="-2"/>
            <w:w w:val="109"/>
            <w:u w:val="single" w:color="0462C1"/>
          </w:rPr>
          <w:t>c</w:t>
        </w:r>
        <w:r>
          <w:rPr>
            <w:color w:val="0462C1"/>
            <w:w w:val="104"/>
            <w:u w:val="single" w:color="0462C1"/>
          </w:rPr>
          <w:t>o</w:t>
        </w:r>
        <w:r>
          <w:rPr>
            <w:color w:val="0462C1"/>
            <w:spacing w:val="-2"/>
            <w:w w:val="112"/>
            <w:u w:val="single" w:color="0462C1"/>
          </w:rPr>
          <w:t>m</w:t>
        </w:r>
        <w:r>
          <w:rPr>
            <w:color w:val="0462C1"/>
            <w:w w:val="101"/>
            <w:u w:val="single" w:color="0462C1"/>
          </w:rPr>
          <w:t>/</w:t>
        </w:r>
        <w:r>
          <w:rPr>
            <w:color w:val="0462C1"/>
            <w:spacing w:val="-16"/>
          </w:rPr>
          <w:t xml:space="preserve"> </w:t>
        </w:r>
      </w:hyperlink>
      <w:r>
        <w:rPr>
          <w:spacing w:val="1"/>
          <w:w w:val="104"/>
        </w:rPr>
        <w:t>a</w:t>
      </w:r>
      <w:r>
        <w:rPr>
          <w:spacing w:val="-1"/>
          <w:w w:val="104"/>
        </w:rPr>
        <w:t>d</w:t>
      </w:r>
      <w:r>
        <w:rPr>
          <w:w w:val="94"/>
        </w:rPr>
        <w:t>r</w:t>
      </w:r>
      <w:r>
        <w:rPr>
          <w:spacing w:val="-4"/>
        </w:rPr>
        <w:t>e</w:t>
      </w:r>
      <w:r>
        <w:rPr>
          <w:w w:val="128"/>
        </w:rPr>
        <w:t>s</w:t>
      </w:r>
      <w:r>
        <w:rPr>
          <w:w w:val="94"/>
        </w:rPr>
        <w:t>l</w:t>
      </w:r>
      <w:r>
        <w:rPr>
          <w:spacing w:val="-2"/>
          <w:w w:val="94"/>
        </w:rPr>
        <w:t>e</w:t>
      </w:r>
      <w:r>
        <w:rPr>
          <w:w w:val="94"/>
        </w:rPr>
        <w:t>r</w:t>
      </w:r>
      <w:r>
        <w:t>i</w:t>
      </w:r>
      <w:r>
        <w:rPr>
          <w:spacing w:val="-2"/>
        </w:rPr>
        <w:t>n</w:t>
      </w:r>
      <w:r>
        <w:rPr>
          <w:w w:val="102"/>
        </w:rPr>
        <w:t>d</w:t>
      </w:r>
      <w:r>
        <w:rPr>
          <w:spacing w:val="-2"/>
          <w:w w:val="102"/>
        </w:rPr>
        <w:t>e</w:t>
      </w:r>
      <w:r>
        <w:rPr>
          <w:w w:val="108"/>
        </w:rPr>
        <w:t>n</w:t>
      </w:r>
      <w:r>
        <w:rPr>
          <w:spacing w:val="-19"/>
        </w:rPr>
        <w:t xml:space="preserve"> </w:t>
      </w:r>
      <w:r>
        <w:rPr>
          <w:w w:val="93"/>
        </w:rPr>
        <w:t>al</w:t>
      </w:r>
      <w:r>
        <w:rPr>
          <w:spacing w:val="-1"/>
          <w:w w:val="93"/>
        </w:rPr>
        <w:t>ı</w:t>
      </w:r>
      <w:r>
        <w:rPr>
          <w:spacing w:val="-1"/>
          <w:w w:val="108"/>
        </w:rPr>
        <w:t>n</w:t>
      </w:r>
      <w:r>
        <w:rPr>
          <w:w w:val="105"/>
        </w:rPr>
        <w:t>mı</w:t>
      </w:r>
      <w:r>
        <w:rPr>
          <w:w w:val="128"/>
        </w:rPr>
        <w:t>ş</w:t>
      </w:r>
      <w:r>
        <w:rPr>
          <w:w w:val="89"/>
        </w:rPr>
        <w:t>t</w:t>
      </w:r>
      <w:r>
        <w:rPr>
          <w:spacing w:val="-3"/>
          <w:w w:val="89"/>
        </w:rPr>
        <w:t>ı</w:t>
      </w:r>
      <w:r>
        <w:rPr>
          <w:w w:val="94"/>
        </w:rPr>
        <w:t>r</w:t>
      </w:r>
      <w:r>
        <w:rPr>
          <w:w w:val="63"/>
        </w:rPr>
        <w:t>.</w:t>
      </w:r>
    </w:p>
    <w:p w:rsidR="00832AFE" w:rsidRDefault="00832AFE">
      <w:pPr>
        <w:sectPr w:rsidR="00832AFE">
          <w:headerReference w:type="default" r:id="rId126"/>
          <w:footerReference w:type="default" r:id="rId127"/>
          <w:pgSz w:w="16850" w:h="11910" w:orient="landscape"/>
          <w:pgMar w:top="780" w:right="162" w:bottom="280" w:left="180" w:header="536" w:footer="0" w:gutter="0"/>
          <w:pgNumType w:start="56"/>
          <w:cols w:space="708"/>
        </w:sectPr>
      </w:pPr>
    </w:p>
    <w:p w:rsidR="00832AFE" w:rsidRDefault="00832AFE">
      <w:pPr>
        <w:pStyle w:val="GvdeMetni"/>
        <w:spacing w:before="5"/>
        <w:rPr>
          <w:sz w:val="16"/>
        </w:rPr>
      </w:pPr>
    </w:p>
    <w:p w:rsidR="00832AFE" w:rsidRDefault="009E5DCE">
      <w:pPr>
        <w:pStyle w:val="ListeParagraf"/>
        <w:numPr>
          <w:ilvl w:val="0"/>
          <w:numId w:val="5"/>
        </w:numPr>
        <w:tabs>
          <w:tab w:val="left" w:pos="774"/>
          <w:tab w:val="left" w:pos="4788"/>
        </w:tabs>
        <w:spacing w:before="102" w:line="276" w:lineRule="auto"/>
        <w:ind w:right="1008" w:firstLine="0"/>
      </w:pPr>
      <w:r>
        <w:rPr>
          <w:u w:val="single"/>
        </w:rPr>
        <w:t>Eğitim</w:t>
      </w:r>
      <w:r>
        <w:rPr>
          <w:spacing w:val="7"/>
          <w:u w:val="single"/>
        </w:rPr>
        <w:t xml:space="preserve"> </w:t>
      </w:r>
      <w:r>
        <w:rPr>
          <w:u w:val="single"/>
        </w:rPr>
        <w:t>ve</w:t>
      </w:r>
      <w:r>
        <w:rPr>
          <w:spacing w:val="4"/>
          <w:u w:val="single"/>
        </w:rPr>
        <w:t xml:space="preserve"> </w:t>
      </w:r>
      <w:r>
        <w:rPr>
          <w:u w:val="single"/>
        </w:rPr>
        <w:t>Öğretim</w:t>
      </w:r>
      <w:r>
        <w:rPr>
          <w:spacing w:val="8"/>
          <w:u w:val="single"/>
        </w:rPr>
        <w:t xml:space="preserve"> </w:t>
      </w:r>
      <w:r>
        <w:rPr>
          <w:u w:val="single"/>
        </w:rPr>
        <w:t>başlığı</w:t>
      </w:r>
      <w:r>
        <w:rPr>
          <w:spacing w:val="6"/>
          <w:u w:val="single"/>
        </w:rPr>
        <w:t xml:space="preserve"> </w:t>
      </w:r>
      <w:r>
        <w:rPr>
          <w:u w:val="single"/>
        </w:rPr>
        <w:t>altındaki;</w:t>
      </w:r>
      <w:r>
        <w:rPr>
          <w:spacing w:val="10"/>
        </w:rPr>
        <w:t xml:space="preserve"> </w:t>
      </w:r>
      <w:r>
        <w:t>7-</w:t>
      </w:r>
      <w:r>
        <w:rPr>
          <w:spacing w:val="8"/>
        </w:rPr>
        <w:t xml:space="preserve"> </w:t>
      </w:r>
      <w:r>
        <w:t>Disiplinlerarası</w:t>
      </w:r>
      <w:r>
        <w:rPr>
          <w:spacing w:val="6"/>
        </w:rPr>
        <w:t xml:space="preserve"> </w:t>
      </w:r>
      <w:r>
        <w:t>Tezli</w:t>
      </w:r>
      <w:r>
        <w:rPr>
          <w:spacing w:val="6"/>
        </w:rPr>
        <w:t xml:space="preserve"> </w:t>
      </w:r>
      <w:r>
        <w:t>Yüksek</w:t>
      </w:r>
      <w:r>
        <w:rPr>
          <w:spacing w:val="6"/>
        </w:rPr>
        <w:t xml:space="preserve"> </w:t>
      </w:r>
      <w:r>
        <w:t>Lisans</w:t>
      </w:r>
      <w:r>
        <w:rPr>
          <w:spacing w:val="7"/>
        </w:rPr>
        <w:t xml:space="preserve"> </w:t>
      </w:r>
      <w:r>
        <w:t>Program</w:t>
      </w:r>
      <w:r>
        <w:rPr>
          <w:spacing w:val="8"/>
        </w:rPr>
        <w:t xml:space="preserve"> </w:t>
      </w:r>
      <w:r>
        <w:t>Sayısı,</w:t>
      </w:r>
      <w:r>
        <w:rPr>
          <w:spacing w:val="7"/>
        </w:rPr>
        <w:t xml:space="preserve"> </w:t>
      </w:r>
      <w:r>
        <w:t>8-</w:t>
      </w:r>
      <w:r>
        <w:rPr>
          <w:spacing w:val="8"/>
        </w:rPr>
        <w:t xml:space="preserve"> </w:t>
      </w:r>
      <w:r>
        <w:t>Disiplinlerarası</w:t>
      </w:r>
      <w:r>
        <w:rPr>
          <w:spacing w:val="1"/>
        </w:rPr>
        <w:t xml:space="preserve"> </w:t>
      </w:r>
      <w:r>
        <w:t>Tezsiz</w:t>
      </w:r>
      <w:r>
        <w:rPr>
          <w:spacing w:val="7"/>
        </w:rPr>
        <w:t xml:space="preserve"> </w:t>
      </w:r>
      <w:r>
        <w:t>Yüksek</w:t>
      </w:r>
      <w:r>
        <w:rPr>
          <w:spacing w:val="6"/>
        </w:rPr>
        <w:t xml:space="preserve"> </w:t>
      </w:r>
      <w:r>
        <w:t>Lisans</w:t>
      </w:r>
      <w:r>
        <w:rPr>
          <w:spacing w:val="8"/>
        </w:rPr>
        <w:t xml:space="preserve"> </w:t>
      </w:r>
      <w:r>
        <w:t>Program</w:t>
      </w:r>
      <w:r>
        <w:rPr>
          <w:spacing w:val="7"/>
        </w:rPr>
        <w:t xml:space="preserve"> </w:t>
      </w:r>
      <w:r>
        <w:t>Sayısı,</w:t>
      </w:r>
      <w:r>
        <w:rPr>
          <w:spacing w:val="8"/>
        </w:rPr>
        <w:t xml:space="preserve"> </w:t>
      </w:r>
      <w:r>
        <w:t>9-</w:t>
      </w:r>
      <w:r>
        <w:rPr>
          <w:spacing w:val="1"/>
        </w:rPr>
        <w:t xml:space="preserve"> </w:t>
      </w:r>
      <w:r>
        <w:t>Disiplinlerarası</w:t>
      </w:r>
      <w:r>
        <w:rPr>
          <w:spacing w:val="23"/>
        </w:rPr>
        <w:t xml:space="preserve"> </w:t>
      </w:r>
      <w:r>
        <w:t>Doktora</w:t>
      </w:r>
      <w:r>
        <w:rPr>
          <w:spacing w:val="22"/>
        </w:rPr>
        <w:t xml:space="preserve"> </w:t>
      </w:r>
      <w:r>
        <w:t>Program</w:t>
      </w:r>
      <w:r>
        <w:rPr>
          <w:spacing w:val="21"/>
        </w:rPr>
        <w:t xml:space="preserve"> </w:t>
      </w:r>
      <w:r>
        <w:t>Sayısı</w:t>
      </w:r>
      <w:r>
        <w:tab/>
      </w:r>
      <w:r>
        <w:rPr>
          <w:u w:val="single"/>
        </w:rPr>
        <w:t>2019 yılı da dahil olmak üzere</w:t>
      </w:r>
      <w:r>
        <w:t xml:space="preserve"> kurumlar tarafından girilmiş olup gelecek senelerde YÖK'ten alınacağı için</w:t>
      </w:r>
      <w:r>
        <w:rPr>
          <w:spacing w:val="1"/>
        </w:rPr>
        <w:t xml:space="preserve"> </w:t>
      </w:r>
      <w:r>
        <w:t>"YÖKSİS’ten</w:t>
      </w:r>
      <w:r>
        <w:rPr>
          <w:spacing w:val="-20"/>
        </w:rPr>
        <w:t xml:space="preserve"> </w:t>
      </w:r>
      <w:r>
        <w:t>çekilen</w:t>
      </w:r>
      <w:r>
        <w:rPr>
          <w:spacing w:val="-19"/>
        </w:rPr>
        <w:t xml:space="preserve"> </w:t>
      </w:r>
      <w:r>
        <w:t>veriler"</w:t>
      </w:r>
      <w:r>
        <w:rPr>
          <w:spacing w:val="-17"/>
        </w:rPr>
        <w:t xml:space="preserve"> </w:t>
      </w:r>
      <w:r>
        <w:t>kısmına</w:t>
      </w:r>
      <w:r>
        <w:rPr>
          <w:spacing w:val="-17"/>
        </w:rPr>
        <w:t xml:space="preserve"> </w:t>
      </w:r>
      <w:r>
        <w:t>yazılmıştır.</w:t>
      </w:r>
    </w:p>
    <w:p w:rsidR="00832AFE" w:rsidRDefault="009E5DCE">
      <w:pPr>
        <w:spacing w:line="276" w:lineRule="auto"/>
        <w:ind w:left="540" w:right="453"/>
        <w:rPr>
          <w:rFonts w:ascii="Trebuchet MS" w:hAnsi="Trebuchet MS"/>
        </w:rPr>
      </w:pPr>
      <w:r>
        <w:rPr>
          <w:rFonts w:ascii="Trebuchet MS" w:hAnsi="Trebuchet MS"/>
          <w:u w:val="single"/>
        </w:rPr>
        <w:t>4-</w:t>
      </w:r>
      <w:r>
        <w:rPr>
          <w:rFonts w:ascii="Trebuchet MS" w:hAnsi="Trebuchet MS"/>
          <w:spacing w:val="-4"/>
          <w:u w:val="single"/>
        </w:rPr>
        <w:t xml:space="preserve"> </w:t>
      </w:r>
      <w:r>
        <w:rPr>
          <w:rFonts w:ascii="Trebuchet MS" w:hAnsi="Trebuchet MS"/>
          <w:u w:val="single"/>
        </w:rPr>
        <w:t>Araştırma</w:t>
      </w:r>
      <w:r>
        <w:rPr>
          <w:rFonts w:ascii="Trebuchet MS" w:hAnsi="Trebuchet MS"/>
          <w:spacing w:val="-4"/>
          <w:u w:val="single"/>
        </w:rPr>
        <w:t xml:space="preserve"> </w:t>
      </w:r>
      <w:r>
        <w:rPr>
          <w:rFonts w:ascii="Trebuchet MS" w:hAnsi="Trebuchet MS"/>
          <w:u w:val="single"/>
        </w:rPr>
        <w:t>ve</w:t>
      </w:r>
      <w:r>
        <w:rPr>
          <w:rFonts w:ascii="Trebuchet MS" w:hAnsi="Trebuchet MS"/>
          <w:spacing w:val="-5"/>
          <w:u w:val="single"/>
        </w:rPr>
        <w:t xml:space="preserve"> </w:t>
      </w:r>
      <w:r>
        <w:rPr>
          <w:rFonts w:ascii="Trebuchet MS" w:hAnsi="Trebuchet MS"/>
          <w:u w:val="single"/>
        </w:rPr>
        <w:t>Geliştirme</w:t>
      </w:r>
      <w:r>
        <w:rPr>
          <w:rFonts w:ascii="Trebuchet MS" w:hAnsi="Trebuchet MS"/>
          <w:spacing w:val="-5"/>
          <w:u w:val="single"/>
        </w:rPr>
        <w:t xml:space="preserve"> </w:t>
      </w:r>
      <w:r>
        <w:rPr>
          <w:rFonts w:ascii="Trebuchet MS" w:hAnsi="Trebuchet MS"/>
          <w:u w:val="single"/>
        </w:rPr>
        <w:t>başlığı</w:t>
      </w:r>
      <w:r>
        <w:rPr>
          <w:rFonts w:ascii="Trebuchet MS" w:hAnsi="Trebuchet MS"/>
          <w:spacing w:val="-4"/>
          <w:u w:val="single"/>
        </w:rPr>
        <w:t xml:space="preserve"> </w:t>
      </w:r>
      <w:r>
        <w:rPr>
          <w:rFonts w:ascii="Trebuchet MS" w:hAnsi="Trebuchet MS"/>
          <w:u w:val="single"/>
        </w:rPr>
        <w:t>altındaki;</w:t>
      </w:r>
      <w:r>
        <w:rPr>
          <w:rFonts w:ascii="Trebuchet MS" w:hAnsi="Trebuchet MS"/>
          <w:spacing w:val="-1"/>
        </w:rPr>
        <w:t xml:space="preserve"> </w:t>
      </w:r>
      <w:r>
        <w:rPr>
          <w:rFonts w:ascii="Trebuchet MS" w:hAnsi="Trebuchet MS"/>
        </w:rPr>
        <w:t>1-</w:t>
      </w:r>
      <w:r>
        <w:rPr>
          <w:rFonts w:ascii="Trebuchet MS" w:hAnsi="Trebuchet MS"/>
          <w:spacing w:val="-5"/>
        </w:rPr>
        <w:t xml:space="preserve"> </w:t>
      </w:r>
      <w:r>
        <w:rPr>
          <w:rFonts w:ascii="Trebuchet MS" w:hAnsi="Trebuchet MS"/>
        </w:rPr>
        <w:t>SCI,</w:t>
      </w:r>
      <w:r>
        <w:rPr>
          <w:rFonts w:ascii="Trebuchet MS" w:hAnsi="Trebuchet MS"/>
          <w:spacing w:val="-2"/>
        </w:rPr>
        <w:t xml:space="preserve"> </w:t>
      </w:r>
      <w:r>
        <w:rPr>
          <w:rFonts w:ascii="Trebuchet MS" w:hAnsi="Trebuchet MS"/>
        </w:rPr>
        <w:t>SSCI</w:t>
      </w:r>
      <w:r>
        <w:rPr>
          <w:rFonts w:ascii="Trebuchet MS" w:hAnsi="Trebuchet MS"/>
          <w:spacing w:val="-2"/>
        </w:rPr>
        <w:t xml:space="preserve"> </w:t>
      </w:r>
      <w:r>
        <w:rPr>
          <w:rFonts w:ascii="Trebuchet MS" w:hAnsi="Trebuchet MS"/>
        </w:rPr>
        <w:t>VE</w:t>
      </w:r>
      <w:r>
        <w:rPr>
          <w:rFonts w:ascii="Trebuchet MS" w:hAnsi="Trebuchet MS"/>
          <w:spacing w:val="-8"/>
        </w:rPr>
        <w:t xml:space="preserve"> </w:t>
      </w:r>
      <w:r>
        <w:rPr>
          <w:rFonts w:ascii="Trebuchet MS" w:hAnsi="Trebuchet MS"/>
        </w:rPr>
        <w:t>A&amp;HCI</w:t>
      </w:r>
      <w:r>
        <w:rPr>
          <w:rFonts w:ascii="Trebuchet MS" w:hAnsi="Trebuchet MS"/>
          <w:spacing w:val="-2"/>
        </w:rPr>
        <w:t xml:space="preserve"> </w:t>
      </w:r>
      <w:r>
        <w:rPr>
          <w:rFonts w:ascii="Trebuchet MS" w:hAnsi="Trebuchet MS"/>
        </w:rPr>
        <w:t>Endeksli</w:t>
      </w:r>
      <w:r>
        <w:rPr>
          <w:rFonts w:ascii="Trebuchet MS" w:hAnsi="Trebuchet MS"/>
          <w:spacing w:val="-5"/>
        </w:rPr>
        <w:t xml:space="preserve"> </w:t>
      </w:r>
      <w:r>
        <w:rPr>
          <w:rFonts w:ascii="Trebuchet MS" w:hAnsi="Trebuchet MS"/>
        </w:rPr>
        <w:t>Dergilerdeki</w:t>
      </w:r>
      <w:r>
        <w:rPr>
          <w:rFonts w:ascii="Trebuchet MS" w:hAnsi="Trebuchet MS"/>
          <w:spacing w:val="-5"/>
        </w:rPr>
        <w:t xml:space="preserve"> </w:t>
      </w:r>
      <w:r>
        <w:rPr>
          <w:rFonts w:ascii="Trebuchet MS" w:hAnsi="Trebuchet MS"/>
        </w:rPr>
        <w:t>Yıllık</w:t>
      </w:r>
      <w:r>
        <w:rPr>
          <w:rFonts w:ascii="Trebuchet MS" w:hAnsi="Trebuchet MS"/>
          <w:spacing w:val="-4"/>
        </w:rPr>
        <w:t xml:space="preserve"> </w:t>
      </w:r>
      <w:r>
        <w:rPr>
          <w:rFonts w:ascii="Trebuchet MS" w:hAnsi="Trebuchet MS"/>
        </w:rPr>
        <w:t>Yayın</w:t>
      </w:r>
      <w:r>
        <w:rPr>
          <w:rFonts w:ascii="Trebuchet MS" w:hAnsi="Trebuchet MS"/>
          <w:spacing w:val="-6"/>
        </w:rPr>
        <w:t xml:space="preserve"> </w:t>
      </w:r>
      <w:r>
        <w:rPr>
          <w:rFonts w:ascii="Trebuchet MS" w:hAnsi="Trebuchet MS"/>
        </w:rPr>
        <w:t>Sayısı,</w:t>
      </w:r>
      <w:r>
        <w:rPr>
          <w:rFonts w:ascii="Trebuchet MS" w:hAnsi="Trebuchet MS"/>
          <w:spacing w:val="-3"/>
        </w:rPr>
        <w:t xml:space="preserve"> </w:t>
      </w:r>
      <w:r>
        <w:rPr>
          <w:rFonts w:ascii="Trebuchet MS" w:hAnsi="Trebuchet MS"/>
        </w:rPr>
        <w:t>3-</w:t>
      </w:r>
      <w:r>
        <w:rPr>
          <w:rFonts w:ascii="Trebuchet MS" w:hAnsi="Trebuchet MS"/>
          <w:spacing w:val="-3"/>
        </w:rPr>
        <w:t xml:space="preserve"> </w:t>
      </w:r>
      <w:r>
        <w:rPr>
          <w:rFonts w:ascii="Trebuchet MS" w:hAnsi="Trebuchet MS"/>
        </w:rPr>
        <w:t>Atıf</w:t>
      </w:r>
      <w:r>
        <w:rPr>
          <w:rFonts w:ascii="Trebuchet MS" w:hAnsi="Trebuchet MS"/>
          <w:spacing w:val="-4"/>
        </w:rPr>
        <w:t xml:space="preserve"> </w:t>
      </w:r>
      <w:r>
        <w:rPr>
          <w:rFonts w:ascii="Trebuchet MS" w:hAnsi="Trebuchet MS"/>
        </w:rPr>
        <w:t>Sayısı,</w:t>
      </w:r>
      <w:r>
        <w:rPr>
          <w:rFonts w:ascii="Trebuchet MS" w:hAnsi="Trebuchet MS"/>
          <w:spacing w:val="-7"/>
        </w:rPr>
        <w:t xml:space="preserve"> </w:t>
      </w:r>
      <w:r>
        <w:rPr>
          <w:rFonts w:ascii="Trebuchet MS" w:hAnsi="Trebuchet MS"/>
        </w:rPr>
        <w:t>4-</w:t>
      </w:r>
      <w:r>
        <w:rPr>
          <w:rFonts w:ascii="Trebuchet MS" w:hAnsi="Trebuchet MS"/>
          <w:spacing w:val="-3"/>
        </w:rPr>
        <w:t xml:space="preserve"> </w:t>
      </w:r>
      <w:r>
        <w:rPr>
          <w:rFonts w:ascii="Trebuchet MS" w:hAnsi="Trebuchet MS"/>
        </w:rPr>
        <w:t>Atıf</w:t>
      </w:r>
      <w:r>
        <w:rPr>
          <w:rFonts w:ascii="Trebuchet MS" w:hAnsi="Trebuchet MS"/>
          <w:spacing w:val="-4"/>
        </w:rPr>
        <w:t xml:space="preserve"> </w:t>
      </w:r>
      <w:r>
        <w:rPr>
          <w:rFonts w:ascii="Trebuchet MS" w:hAnsi="Trebuchet MS"/>
        </w:rPr>
        <w:t>Puanı,</w:t>
      </w:r>
      <w:r>
        <w:rPr>
          <w:rFonts w:ascii="Trebuchet MS" w:hAnsi="Trebuchet MS"/>
          <w:spacing w:val="-2"/>
        </w:rPr>
        <w:t xml:space="preserve"> </w:t>
      </w:r>
      <w:r>
        <w:rPr>
          <w:rFonts w:ascii="Trebuchet MS" w:hAnsi="Trebuchet MS"/>
        </w:rPr>
        <w:t>5-</w:t>
      </w:r>
      <w:r>
        <w:rPr>
          <w:rFonts w:ascii="Trebuchet MS" w:hAnsi="Trebuchet MS"/>
          <w:spacing w:val="-3"/>
        </w:rPr>
        <w:t xml:space="preserve"> </w:t>
      </w:r>
      <w:r>
        <w:rPr>
          <w:rFonts w:ascii="Trebuchet MS" w:hAnsi="Trebuchet MS"/>
        </w:rPr>
        <w:t>Q1</w:t>
      </w:r>
      <w:r>
        <w:rPr>
          <w:rFonts w:ascii="Trebuchet MS" w:hAnsi="Trebuchet MS"/>
          <w:spacing w:val="-4"/>
        </w:rPr>
        <w:t xml:space="preserve"> </w:t>
      </w:r>
      <w:r>
        <w:rPr>
          <w:rFonts w:ascii="Trebuchet MS" w:hAnsi="Trebuchet MS"/>
        </w:rPr>
        <w:t>Yayın</w:t>
      </w:r>
      <w:r>
        <w:rPr>
          <w:rFonts w:ascii="Trebuchet MS" w:hAnsi="Trebuchet MS"/>
          <w:spacing w:val="-6"/>
        </w:rPr>
        <w:t xml:space="preserve"> </w:t>
      </w:r>
      <w:r>
        <w:rPr>
          <w:rFonts w:ascii="Trebuchet MS" w:hAnsi="Trebuchet MS"/>
        </w:rPr>
        <w:t>Sayısı,</w:t>
      </w:r>
      <w:r>
        <w:rPr>
          <w:rFonts w:ascii="Trebuchet MS" w:hAnsi="Trebuchet MS"/>
          <w:spacing w:val="-7"/>
        </w:rPr>
        <w:t xml:space="preserve"> </w:t>
      </w:r>
      <w:r>
        <w:rPr>
          <w:rFonts w:ascii="Trebuchet MS" w:hAnsi="Trebuchet MS"/>
        </w:rPr>
        <w:t>6-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Q1 Yayın Oranı kurulumuz tarafından WOS - InCites'den çekilmiştir. Açıklamalarda yer aldığı üzere verilerin alınması sırasında “Article” ve “Review”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filtrelemeleri</w:t>
      </w:r>
      <w:r>
        <w:rPr>
          <w:rFonts w:ascii="Trebuchet MS" w:hAnsi="Trebuchet MS"/>
          <w:spacing w:val="-20"/>
        </w:rPr>
        <w:t xml:space="preserve"> </w:t>
      </w:r>
      <w:r>
        <w:rPr>
          <w:rFonts w:ascii="Trebuchet MS" w:hAnsi="Trebuchet MS"/>
        </w:rPr>
        <w:t>uygulanmıştır.</w:t>
      </w:r>
    </w:p>
    <w:p w:rsidR="00832AFE" w:rsidRDefault="00832AFE">
      <w:pPr>
        <w:pStyle w:val="GvdeMetni"/>
        <w:spacing w:before="1"/>
        <w:rPr>
          <w:sz w:val="25"/>
        </w:rPr>
      </w:pPr>
    </w:p>
    <w:p w:rsidR="00832AFE" w:rsidRDefault="009E5DCE">
      <w:pPr>
        <w:spacing w:line="276" w:lineRule="auto"/>
        <w:ind w:left="540" w:right="453"/>
        <w:rPr>
          <w:rFonts w:ascii="Trebuchet MS" w:hAnsi="Trebuchet MS"/>
        </w:rPr>
      </w:pPr>
      <w:r>
        <w:rPr>
          <w:rFonts w:ascii="Trebuchet MS" w:hAnsi="Trebuchet MS"/>
          <w:spacing w:val="-1"/>
          <w:w w:val="104"/>
        </w:rPr>
        <w:t>7</w:t>
      </w:r>
      <w:r>
        <w:rPr>
          <w:rFonts w:ascii="Trebuchet MS" w:hAnsi="Trebuchet MS"/>
          <w:w w:val="114"/>
        </w:rPr>
        <w:t>-</w:t>
      </w:r>
      <w:r>
        <w:rPr>
          <w:rFonts w:ascii="Trebuchet MS" w:hAnsi="Trebuchet MS"/>
          <w:spacing w:val="-18"/>
        </w:rPr>
        <w:t xml:space="preserve"> </w:t>
      </w:r>
      <w:r>
        <w:rPr>
          <w:rFonts w:ascii="Trebuchet MS" w:hAnsi="Trebuchet MS"/>
          <w:spacing w:val="-2"/>
          <w:w w:val="98"/>
        </w:rPr>
        <w:t>T</w:t>
      </w:r>
      <w:r>
        <w:rPr>
          <w:rFonts w:ascii="Trebuchet MS" w:hAnsi="Trebuchet MS"/>
          <w:w w:val="104"/>
        </w:rPr>
        <w:t>o</w:t>
      </w:r>
      <w:r>
        <w:rPr>
          <w:rFonts w:ascii="Trebuchet MS" w:hAnsi="Trebuchet MS"/>
          <w:w w:val="96"/>
        </w:rPr>
        <w:t>p</w:t>
      </w:r>
      <w:r>
        <w:rPr>
          <w:rFonts w:ascii="Trebuchet MS" w:hAnsi="Trebuchet MS"/>
          <w:spacing w:val="-2"/>
          <w:w w:val="96"/>
        </w:rPr>
        <w:t>l</w:t>
      </w:r>
      <w:r>
        <w:rPr>
          <w:rFonts w:ascii="Trebuchet MS" w:hAnsi="Trebuchet MS"/>
          <w:spacing w:val="-2"/>
          <w:w w:val="104"/>
        </w:rPr>
        <w:t>a</w:t>
      </w:r>
      <w:r>
        <w:rPr>
          <w:rFonts w:ascii="Trebuchet MS" w:hAnsi="Trebuchet MS"/>
          <w:w w:val="112"/>
        </w:rPr>
        <w:t>m</w:t>
      </w:r>
      <w:r>
        <w:rPr>
          <w:rFonts w:ascii="Trebuchet MS" w:hAnsi="Trebuchet MS"/>
          <w:spacing w:val="-18"/>
        </w:rPr>
        <w:t xml:space="preserve"> </w:t>
      </w:r>
      <w:r>
        <w:rPr>
          <w:rFonts w:ascii="Trebuchet MS" w:hAnsi="Trebuchet MS"/>
          <w:w w:val="105"/>
        </w:rPr>
        <w:t>Y</w:t>
      </w:r>
      <w:r>
        <w:rPr>
          <w:rFonts w:ascii="Trebuchet MS" w:hAnsi="Trebuchet MS"/>
          <w:spacing w:val="-2"/>
          <w:w w:val="105"/>
        </w:rPr>
        <w:t>a</w:t>
      </w:r>
      <w:r>
        <w:rPr>
          <w:rFonts w:ascii="Trebuchet MS" w:hAnsi="Trebuchet MS"/>
          <w:spacing w:val="1"/>
          <w:w w:val="105"/>
        </w:rPr>
        <w:t>y</w:t>
      </w:r>
      <w:r>
        <w:rPr>
          <w:rFonts w:ascii="Trebuchet MS" w:hAnsi="Trebuchet MS"/>
        </w:rPr>
        <w:t>ın</w:t>
      </w:r>
      <w:r>
        <w:rPr>
          <w:rFonts w:ascii="Trebuchet MS" w:hAnsi="Trebuchet MS"/>
          <w:spacing w:val="-20"/>
        </w:rPr>
        <w:t xml:space="preserve"> </w:t>
      </w:r>
      <w:r>
        <w:rPr>
          <w:rFonts w:ascii="Trebuchet MS" w:hAnsi="Trebuchet MS"/>
          <w:w w:val="107"/>
        </w:rPr>
        <w:t>(</w:t>
      </w:r>
      <w:r>
        <w:rPr>
          <w:rFonts w:ascii="Trebuchet MS" w:hAnsi="Trebuchet MS"/>
          <w:spacing w:val="-2"/>
          <w:w w:val="107"/>
        </w:rPr>
        <w:t>D</w:t>
      </w:r>
      <w:r>
        <w:rPr>
          <w:rFonts w:ascii="Trebuchet MS" w:hAnsi="Trebuchet MS"/>
          <w:w w:val="104"/>
        </w:rPr>
        <w:t>ö</w:t>
      </w:r>
      <w:r>
        <w:rPr>
          <w:rFonts w:ascii="Trebuchet MS" w:hAnsi="Trebuchet MS"/>
          <w:spacing w:val="-2"/>
          <w:w w:val="104"/>
        </w:rPr>
        <w:t>k</w:t>
      </w:r>
      <w:r>
        <w:rPr>
          <w:rFonts w:ascii="Trebuchet MS" w:hAnsi="Trebuchet MS"/>
          <w:spacing w:val="-2"/>
          <w:w w:val="106"/>
        </w:rPr>
        <w:t>ü</w:t>
      </w:r>
      <w:r>
        <w:rPr>
          <w:rFonts w:ascii="Trebuchet MS" w:hAnsi="Trebuchet MS"/>
          <w:w w:val="109"/>
        </w:rPr>
        <w:t>m</w:t>
      </w:r>
      <w:r>
        <w:rPr>
          <w:rFonts w:ascii="Trebuchet MS" w:hAnsi="Trebuchet MS"/>
          <w:spacing w:val="1"/>
          <w:w w:val="109"/>
        </w:rPr>
        <w:t>a</w:t>
      </w:r>
      <w:r>
        <w:rPr>
          <w:rFonts w:ascii="Trebuchet MS" w:hAnsi="Trebuchet MS"/>
          <w:spacing w:val="-1"/>
          <w:w w:val="108"/>
        </w:rPr>
        <w:t>n</w:t>
      </w:r>
      <w:r>
        <w:rPr>
          <w:rFonts w:ascii="Trebuchet MS" w:hAnsi="Trebuchet MS"/>
          <w:w w:val="98"/>
        </w:rPr>
        <w:t>)</w:t>
      </w:r>
      <w:r>
        <w:rPr>
          <w:rFonts w:ascii="Trebuchet MS" w:hAnsi="Trebuchet MS"/>
          <w:spacing w:val="-18"/>
        </w:rPr>
        <w:t xml:space="preserve"> </w:t>
      </w:r>
      <w:r>
        <w:rPr>
          <w:rFonts w:ascii="Trebuchet MS" w:hAnsi="Trebuchet MS"/>
          <w:spacing w:val="-3"/>
          <w:w w:val="131"/>
        </w:rPr>
        <w:t>S</w:t>
      </w:r>
      <w:r>
        <w:rPr>
          <w:rFonts w:ascii="Trebuchet MS" w:hAnsi="Trebuchet MS"/>
          <w:spacing w:val="-2"/>
          <w:w w:val="104"/>
        </w:rPr>
        <w:t>a</w:t>
      </w:r>
      <w:r>
        <w:rPr>
          <w:rFonts w:ascii="Trebuchet MS" w:hAnsi="Trebuchet MS"/>
          <w:spacing w:val="1"/>
          <w:w w:val="105"/>
        </w:rPr>
        <w:t>y</w:t>
      </w:r>
      <w:r>
        <w:rPr>
          <w:rFonts w:ascii="Trebuchet MS" w:hAnsi="Trebuchet MS"/>
          <w:w w:val="103"/>
        </w:rPr>
        <w:t>ıs</w:t>
      </w:r>
      <w:r>
        <w:rPr>
          <w:rFonts w:ascii="Trebuchet MS" w:hAnsi="Trebuchet MS"/>
          <w:spacing w:val="-3"/>
          <w:w w:val="103"/>
        </w:rPr>
        <w:t>ı</w:t>
      </w:r>
      <w:r>
        <w:rPr>
          <w:rFonts w:ascii="Trebuchet MS" w:hAnsi="Trebuchet MS"/>
          <w:w w:val="63"/>
        </w:rPr>
        <w:t>,</w:t>
      </w:r>
      <w:r>
        <w:rPr>
          <w:rFonts w:ascii="Trebuchet MS" w:hAnsi="Trebuchet MS"/>
          <w:spacing w:val="-17"/>
        </w:rPr>
        <w:t xml:space="preserve"> </w:t>
      </w:r>
      <w:r>
        <w:rPr>
          <w:rFonts w:ascii="Trebuchet MS" w:hAnsi="Trebuchet MS"/>
          <w:w w:val="116"/>
        </w:rPr>
        <w:t>9</w:t>
      </w:r>
      <w:r>
        <w:rPr>
          <w:rFonts w:ascii="Trebuchet MS" w:hAnsi="Trebuchet MS"/>
          <w:w w:val="114"/>
        </w:rPr>
        <w:t>-</w:t>
      </w:r>
      <w:r>
        <w:rPr>
          <w:rFonts w:ascii="Trebuchet MS" w:hAnsi="Trebuchet MS"/>
          <w:spacing w:val="-18"/>
        </w:rPr>
        <w:t xml:space="preserve"> </w:t>
      </w:r>
      <w:r>
        <w:rPr>
          <w:rFonts w:ascii="Trebuchet MS" w:hAnsi="Trebuchet MS"/>
          <w:w w:val="98"/>
        </w:rPr>
        <w:t>A</w:t>
      </w:r>
      <w:r>
        <w:rPr>
          <w:rFonts w:ascii="Trebuchet MS" w:hAnsi="Trebuchet MS"/>
          <w:spacing w:val="-3"/>
          <w:w w:val="98"/>
        </w:rPr>
        <w:t>l</w:t>
      </w:r>
      <w:r>
        <w:rPr>
          <w:rFonts w:ascii="Trebuchet MS" w:hAnsi="Trebuchet MS"/>
          <w:w w:val="104"/>
        </w:rPr>
        <w:t>a</w:t>
      </w:r>
      <w:r>
        <w:rPr>
          <w:rFonts w:ascii="Trebuchet MS" w:hAnsi="Trebuchet MS"/>
          <w:w w:val="108"/>
        </w:rPr>
        <w:t>n</w:t>
      </w:r>
      <w:r>
        <w:rPr>
          <w:rFonts w:ascii="Trebuchet MS" w:hAnsi="Trebuchet MS"/>
          <w:spacing w:val="-19"/>
        </w:rPr>
        <w:t xml:space="preserve"> </w:t>
      </w:r>
      <w:r>
        <w:rPr>
          <w:rFonts w:ascii="Trebuchet MS" w:hAnsi="Trebuchet MS"/>
          <w:spacing w:val="-1"/>
          <w:w w:val="107"/>
        </w:rPr>
        <w:t>A</w:t>
      </w:r>
      <w:r>
        <w:rPr>
          <w:rFonts w:ascii="Trebuchet MS" w:hAnsi="Trebuchet MS"/>
          <w:w w:val="115"/>
        </w:rPr>
        <w:t>ğ</w:t>
      </w:r>
      <w:r>
        <w:rPr>
          <w:rFonts w:ascii="Trebuchet MS" w:hAnsi="Trebuchet MS"/>
          <w:w w:val="90"/>
        </w:rPr>
        <w:t>ı</w:t>
      </w:r>
      <w:r>
        <w:rPr>
          <w:rFonts w:ascii="Trebuchet MS" w:hAnsi="Trebuchet MS"/>
          <w:spacing w:val="-3"/>
          <w:w w:val="90"/>
        </w:rPr>
        <w:t>r</w:t>
      </w:r>
      <w:r>
        <w:rPr>
          <w:rFonts w:ascii="Trebuchet MS" w:hAnsi="Trebuchet MS"/>
          <w:w w:val="83"/>
        </w:rPr>
        <w:t>l</w:t>
      </w:r>
      <w:r>
        <w:rPr>
          <w:rFonts w:ascii="Trebuchet MS" w:hAnsi="Trebuchet MS"/>
          <w:spacing w:val="-2"/>
          <w:w w:val="83"/>
        </w:rPr>
        <w:t>ı</w:t>
      </w:r>
      <w:r>
        <w:rPr>
          <w:rFonts w:ascii="Trebuchet MS" w:hAnsi="Trebuchet MS"/>
          <w:w w:val="96"/>
        </w:rPr>
        <w:t>k</w:t>
      </w:r>
      <w:r>
        <w:rPr>
          <w:rFonts w:ascii="Trebuchet MS" w:hAnsi="Trebuchet MS"/>
          <w:spacing w:val="-2"/>
          <w:w w:val="96"/>
        </w:rPr>
        <w:t>l</w:t>
      </w:r>
      <w:r>
        <w:rPr>
          <w:rFonts w:ascii="Trebuchet MS" w:hAnsi="Trebuchet MS"/>
          <w:w w:val="85"/>
        </w:rPr>
        <w:t>ı</w:t>
      </w:r>
      <w:r>
        <w:rPr>
          <w:rFonts w:ascii="Trebuchet MS" w:hAnsi="Trebuchet MS"/>
          <w:spacing w:val="-19"/>
        </w:rPr>
        <w:t xml:space="preserve"> </w:t>
      </w:r>
      <w:r>
        <w:rPr>
          <w:rFonts w:ascii="Trebuchet MS" w:hAnsi="Trebuchet MS"/>
          <w:w w:val="97"/>
        </w:rPr>
        <w:t>Atıf</w:t>
      </w:r>
      <w:r>
        <w:rPr>
          <w:rFonts w:ascii="Trebuchet MS" w:hAnsi="Trebuchet MS"/>
          <w:spacing w:val="-19"/>
        </w:rPr>
        <w:t xml:space="preserve"> </w:t>
      </w:r>
      <w:r>
        <w:rPr>
          <w:rFonts w:ascii="Trebuchet MS" w:hAnsi="Trebuchet MS"/>
          <w:w w:val="110"/>
        </w:rPr>
        <w:t>E</w:t>
      </w:r>
      <w:r>
        <w:rPr>
          <w:rFonts w:ascii="Trebuchet MS" w:hAnsi="Trebuchet MS"/>
          <w:spacing w:val="-1"/>
          <w:w w:val="110"/>
        </w:rPr>
        <w:t>n</w:t>
      </w:r>
      <w:r>
        <w:rPr>
          <w:rFonts w:ascii="Trebuchet MS" w:hAnsi="Trebuchet MS"/>
          <w:w w:val="102"/>
        </w:rPr>
        <w:t>d</w:t>
      </w:r>
      <w:r>
        <w:rPr>
          <w:rFonts w:ascii="Trebuchet MS" w:hAnsi="Trebuchet MS"/>
          <w:spacing w:val="-2"/>
          <w:w w:val="102"/>
        </w:rPr>
        <w:t>e</w:t>
      </w:r>
      <w:r>
        <w:rPr>
          <w:rFonts w:ascii="Trebuchet MS" w:hAnsi="Trebuchet MS"/>
          <w:w w:val="97"/>
        </w:rPr>
        <w:t>ksi,</w:t>
      </w:r>
      <w:r>
        <w:rPr>
          <w:rFonts w:ascii="Trebuchet MS" w:hAnsi="Trebuchet MS"/>
          <w:spacing w:val="-18"/>
        </w:rPr>
        <w:t xml:space="preserve"> </w:t>
      </w:r>
      <w:r>
        <w:rPr>
          <w:rFonts w:ascii="Trebuchet MS" w:hAnsi="Trebuchet MS"/>
          <w:spacing w:val="-1"/>
          <w:w w:val="108"/>
        </w:rPr>
        <w:t>1</w:t>
      </w:r>
      <w:r>
        <w:rPr>
          <w:rFonts w:ascii="Trebuchet MS" w:hAnsi="Trebuchet MS"/>
          <w:w w:val="118"/>
        </w:rPr>
        <w:t>0</w:t>
      </w:r>
      <w:r>
        <w:rPr>
          <w:rFonts w:ascii="Trebuchet MS" w:hAnsi="Trebuchet MS"/>
          <w:w w:val="114"/>
        </w:rPr>
        <w:t>-</w:t>
      </w:r>
      <w:r>
        <w:rPr>
          <w:rFonts w:ascii="Trebuchet MS" w:hAnsi="Trebuchet MS"/>
          <w:spacing w:val="-18"/>
        </w:rPr>
        <w:t xml:space="preserve"> </w:t>
      </w:r>
      <w:r>
        <w:rPr>
          <w:rFonts w:ascii="Trebuchet MS" w:hAnsi="Trebuchet MS"/>
          <w:w w:val="102"/>
        </w:rPr>
        <w:t>Ul</w:t>
      </w:r>
      <w:r>
        <w:rPr>
          <w:rFonts w:ascii="Trebuchet MS" w:hAnsi="Trebuchet MS"/>
          <w:spacing w:val="-2"/>
          <w:w w:val="102"/>
        </w:rPr>
        <w:t>u</w:t>
      </w:r>
      <w:r>
        <w:rPr>
          <w:rFonts w:ascii="Trebuchet MS" w:hAnsi="Trebuchet MS"/>
          <w:w w:val="128"/>
        </w:rPr>
        <w:t>s</w:t>
      </w:r>
      <w:r>
        <w:rPr>
          <w:rFonts w:ascii="Trebuchet MS" w:hAnsi="Trebuchet MS"/>
          <w:w w:val="96"/>
        </w:rPr>
        <w:t>la</w:t>
      </w:r>
      <w:r>
        <w:rPr>
          <w:rFonts w:ascii="Trebuchet MS" w:hAnsi="Trebuchet MS"/>
          <w:spacing w:val="-2"/>
          <w:w w:val="96"/>
        </w:rPr>
        <w:t>r</w:t>
      </w:r>
      <w:r>
        <w:rPr>
          <w:rFonts w:ascii="Trebuchet MS" w:hAnsi="Trebuchet MS"/>
          <w:spacing w:val="-2"/>
          <w:w w:val="104"/>
        </w:rPr>
        <w:t>a</w:t>
      </w:r>
      <w:r>
        <w:rPr>
          <w:rFonts w:ascii="Trebuchet MS" w:hAnsi="Trebuchet MS"/>
          <w:w w:val="94"/>
        </w:rPr>
        <w:t>r</w:t>
      </w:r>
      <w:r>
        <w:rPr>
          <w:rFonts w:ascii="Trebuchet MS" w:hAnsi="Trebuchet MS"/>
          <w:spacing w:val="-2"/>
          <w:w w:val="104"/>
        </w:rPr>
        <w:t>a</w:t>
      </w:r>
      <w:r>
        <w:rPr>
          <w:rFonts w:ascii="Trebuchet MS" w:hAnsi="Trebuchet MS"/>
          <w:w w:val="128"/>
        </w:rPr>
        <w:t>s</w:t>
      </w:r>
      <w:r>
        <w:rPr>
          <w:rFonts w:ascii="Trebuchet MS" w:hAnsi="Trebuchet MS"/>
          <w:w w:val="85"/>
        </w:rPr>
        <w:t>ı</w:t>
      </w:r>
      <w:r>
        <w:rPr>
          <w:rFonts w:ascii="Trebuchet MS" w:hAnsi="Trebuchet MS"/>
          <w:spacing w:val="-19"/>
        </w:rPr>
        <w:t xml:space="preserve"> </w:t>
      </w:r>
      <w:r>
        <w:rPr>
          <w:rFonts w:ascii="Trebuchet MS" w:hAnsi="Trebuchet MS"/>
          <w:spacing w:val="2"/>
          <w:w w:val="96"/>
        </w:rPr>
        <w:t>İ</w:t>
      </w:r>
      <w:r>
        <w:rPr>
          <w:rFonts w:ascii="Trebuchet MS" w:hAnsi="Trebuchet MS"/>
          <w:w w:val="128"/>
        </w:rPr>
        <w:t>ş</w:t>
      </w:r>
      <w:r>
        <w:rPr>
          <w:rFonts w:ascii="Trebuchet MS" w:hAnsi="Trebuchet MS"/>
          <w:w w:val="97"/>
        </w:rPr>
        <w:t>b</w:t>
      </w:r>
      <w:r>
        <w:rPr>
          <w:rFonts w:ascii="Trebuchet MS" w:hAnsi="Trebuchet MS"/>
          <w:spacing w:val="-4"/>
          <w:w w:val="97"/>
        </w:rPr>
        <w:t>i</w:t>
      </w:r>
      <w:r>
        <w:rPr>
          <w:rFonts w:ascii="Trebuchet MS" w:hAnsi="Trebuchet MS"/>
          <w:w w:val="94"/>
        </w:rPr>
        <w:t>r</w:t>
      </w:r>
      <w:r>
        <w:rPr>
          <w:rFonts w:ascii="Trebuchet MS" w:hAnsi="Trebuchet MS"/>
          <w:w w:val="83"/>
        </w:rPr>
        <w:t>l</w:t>
      </w:r>
      <w:r>
        <w:rPr>
          <w:rFonts w:ascii="Trebuchet MS" w:hAnsi="Trebuchet MS"/>
          <w:spacing w:val="-2"/>
          <w:w w:val="83"/>
        </w:rPr>
        <w:t>i</w:t>
      </w:r>
      <w:r>
        <w:rPr>
          <w:rFonts w:ascii="Trebuchet MS" w:hAnsi="Trebuchet MS"/>
          <w:spacing w:val="-1"/>
          <w:w w:val="115"/>
        </w:rPr>
        <w:t>ğ</w:t>
      </w:r>
      <w:r>
        <w:rPr>
          <w:rFonts w:ascii="Trebuchet MS" w:hAnsi="Trebuchet MS"/>
          <w:w w:val="85"/>
        </w:rPr>
        <w:t>i</w:t>
      </w:r>
      <w:r>
        <w:rPr>
          <w:rFonts w:ascii="Trebuchet MS" w:hAnsi="Trebuchet MS"/>
          <w:spacing w:val="-19"/>
        </w:rPr>
        <w:t xml:space="preserve"> </w:t>
      </w:r>
      <w:r>
        <w:rPr>
          <w:rFonts w:ascii="Trebuchet MS" w:hAnsi="Trebuchet MS"/>
          <w:w w:val="83"/>
        </w:rPr>
        <w:t>i</w:t>
      </w:r>
      <w:r>
        <w:rPr>
          <w:rFonts w:ascii="Trebuchet MS" w:hAnsi="Trebuchet MS"/>
          <w:spacing w:val="-2"/>
          <w:w w:val="83"/>
        </w:rPr>
        <w:t>l</w:t>
      </w:r>
      <w:r>
        <w:rPr>
          <w:rFonts w:ascii="Trebuchet MS" w:hAnsi="Trebuchet MS"/>
        </w:rPr>
        <w:t>e</w:t>
      </w:r>
      <w:r>
        <w:rPr>
          <w:rFonts w:ascii="Trebuchet MS" w:hAnsi="Trebuchet MS"/>
          <w:spacing w:val="-19"/>
        </w:rPr>
        <w:t xml:space="preserve"> </w:t>
      </w:r>
      <w:r>
        <w:rPr>
          <w:rFonts w:ascii="Trebuchet MS" w:hAnsi="Trebuchet MS"/>
          <w:w w:val="105"/>
        </w:rPr>
        <w:t>y</w:t>
      </w:r>
      <w:r>
        <w:rPr>
          <w:rFonts w:ascii="Trebuchet MS" w:hAnsi="Trebuchet MS"/>
          <w:w w:val="104"/>
        </w:rPr>
        <w:t>a</w:t>
      </w:r>
      <w:r>
        <w:rPr>
          <w:rFonts w:ascii="Trebuchet MS" w:hAnsi="Trebuchet MS"/>
          <w:w w:val="97"/>
        </w:rPr>
        <w:t>p</w:t>
      </w:r>
      <w:r>
        <w:rPr>
          <w:rFonts w:ascii="Trebuchet MS" w:hAnsi="Trebuchet MS"/>
          <w:spacing w:val="-2"/>
          <w:w w:val="97"/>
        </w:rPr>
        <w:t>ı</w:t>
      </w:r>
      <w:r>
        <w:rPr>
          <w:rFonts w:ascii="Trebuchet MS" w:hAnsi="Trebuchet MS"/>
        </w:rPr>
        <w:t>lmı</w:t>
      </w:r>
      <w:r>
        <w:rPr>
          <w:rFonts w:ascii="Trebuchet MS" w:hAnsi="Trebuchet MS"/>
          <w:w w:val="128"/>
        </w:rPr>
        <w:t>ş</w:t>
      </w:r>
      <w:r>
        <w:rPr>
          <w:rFonts w:ascii="Trebuchet MS" w:hAnsi="Trebuchet MS"/>
          <w:spacing w:val="-18"/>
        </w:rPr>
        <w:t xml:space="preserve"> </w:t>
      </w:r>
      <w:r>
        <w:rPr>
          <w:rFonts w:ascii="Trebuchet MS" w:hAnsi="Trebuchet MS"/>
          <w:spacing w:val="-3"/>
          <w:w w:val="105"/>
        </w:rPr>
        <w:t>Y</w:t>
      </w:r>
      <w:r>
        <w:rPr>
          <w:rFonts w:ascii="Trebuchet MS" w:hAnsi="Trebuchet MS"/>
          <w:w w:val="104"/>
        </w:rPr>
        <w:t>a</w:t>
      </w:r>
      <w:r>
        <w:rPr>
          <w:rFonts w:ascii="Trebuchet MS" w:hAnsi="Trebuchet MS"/>
          <w:spacing w:val="1"/>
          <w:w w:val="105"/>
        </w:rPr>
        <w:t>y</w:t>
      </w:r>
      <w:r>
        <w:rPr>
          <w:rFonts w:ascii="Trebuchet MS" w:hAnsi="Trebuchet MS"/>
        </w:rPr>
        <w:t>ın</w:t>
      </w:r>
      <w:r>
        <w:rPr>
          <w:rFonts w:ascii="Trebuchet MS" w:hAnsi="Trebuchet MS"/>
          <w:spacing w:val="-20"/>
        </w:rPr>
        <w:t xml:space="preserve"> </w:t>
      </w:r>
      <w:r>
        <w:rPr>
          <w:rFonts w:ascii="Trebuchet MS" w:hAnsi="Trebuchet MS"/>
          <w:spacing w:val="-3"/>
          <w:w w:val="131"/>
        </w:rPr>
        <w:t>S</w:t>
      </w:r>
      <w:r>
        <w:rPr>
          <w:rFonts w:ascii="Trebuchet MS" w:hAnsi="Trebuchet MS"/>
          <w:spacing w:val="-2"/>
          <w:w w:val="104"/>
        </w:rPr>
        <w:t>a</w:t>
      </w:r>
      <w:r>
        <w:rPr>
          <w:rFonts w:ascii="Trebuchet MS" w:hAnsi="Trebuchet MS"/>
          <w:spacing w:val="1"/>
          <w:w w:val="105"/>
        </w:rPr>
        <w:t>y</w:t>
      </w:r>
      <w:r>
        <w:rPr>
          <w:rFonts w:ascii="Trebuchet MS" w:hAnsi="Trebuchet MS"/>
          <w:w w:val="92"/>
        </w:rPr>
        <w:t>ısı,</w:t>
      </w:r>
      <w:r>
        <w:rPr>
          <w:rFonts w:ascii="Trebuchet MS" w:hAnsi="Trebuchet MS"/>
          <w:spacing w:val="-18"/>
        </w:rPr>
        <w:t xml:space="preserve"> </w:t>
      </w:r>
      <w:r>
        <w:rPr>
          <w:rFonts w:ascii="Trebuchet MS" w:hAnsi="Trebuchet MS"/>
          <w:spacing w:val="-1"/>
          <w:w w:val="108"/>
        </w:rPr>
        <w:t>1</w:t>
      </w:r>
      <w:r>
        <w:rPr>
          <w:rFonts w:ascii="Trebuchet MS" w:hAnsi="Trebuchet MS"/>
          <w:spacing w:val="-2"/>
          <w:w w:val="108"/>
        </w:rPr>
        <w:t>1</w:t>
      </w:r>
      <w:r>
        <w:rPr>
          <w:rFonts w:ascii="Trebuchet MS" w:hAnsi="Trebuchet MS"/>
          <w:w w:val="114"/>
        </w:rPr>
        <w:t>-</w:t>
      </w:r>
      <w:r>
        <w:rPr>
          <w:rFonts w:ascii="Trebuchet MS" w:hAnsi="Trebuchet MS"/>
          <w:spacing w:val="-17"/>
        </w:rPr>
        <w:t xml:space="preserve"> </w:t>
      </w:r>
      <w:r>
        <w:rPr>
          <w:rFonts w:ascii="Trebuchet MS" w:hAnsi="Trebuchet MS"/>
          <w:w w:val="99"/>
        </w:rPr>
        <w:t>U</w:t>
      </w:r>
      <w:r>
        <w:rPr>
          <w:rFonts w:ascii="Trebuchet MS" w:hAnsi="Trebuchet MS"/>
          <w:spacing w:val="-3"/>
          <w:w w:val="99"/>
        </w:rPr>
        <w:t>l</w:t>
      </w:r>
      <w:r>
        <w:rPr>
          <w:rFonts w:ascii="Trebuchet MS" w:hAnsi="Trebuchet MS"/>
          <w:spacing w:val="-2"/>
          <w:w w:val="106"/>
        </w:rPr>
        <w:t>u</w:t>
      </w:r>
      <w:r>
        <w:rPr>
          <w:rFonts w:ascii="Trebuchet MS" w:hAnsi="Trebuchet MS"/>
          <w:w w:val="128"/>
        </w:rPr>
        <w:t>s</w:t>
      </w:r>
      <w:r>
        <w:rPr>
          <w:rFonts w:ascii="Trebuchet MS" w:hAnsi="Trebuchet MS"/>
          <w:w w:val="96"/>
        </w:rPr>
        <w:t>la</w:t>
      </w:r>
      <w:r>
        <w:rPr>
          <w:rFonts w:ascii="Trebuchet MS" w:hAnsi="Trebuchet MS"/>
          <w:spacing w:val="-2"/>
          <w:w w:val="96"/>
        </w:rPr>
        <w:t>r</w:t>
      </w:r>
      <w:r>
        <w:rPr>
          <w:rFonts w:ascii="Trebuchet MS" w:hAnsi="Trebuchet MS"/>
          <w:spacing w:val="-2"/>
          <w:w w:val="104"/>
        </w:rPr>
        <w:t>a</w:t>
      </w:r>
      <w:r>
        <w:rPr>
          <w:rFonts w:ascii="Trebuchet MS" w:hAnsi="Trebuchet MS"/>
          <w:w w:val="94"/>
        </w:rPr>
        <w:t>r</w:t>
      </w:r>
      <w:r>
        <w:rPr>
          <w:rFonts w:ascii="Trebuchet MS" w:hAnsi="Trebuchet MS"/>
          <w:spacing w:val="-2"/>
          <w:w w:val="104"/>
        </w:rPr>
        <w:t>a</w:t>
      </w:r>
      <w:r>
        <w:rPr>
          <w:rFonts w:ascii="Trebuchet MS" w:hAnsi="Trebuchet MS"/>
          <w:w w:val="128"/>
        </w:rPr>
        <w:t>s</w:t>
      </w:r>
      <w:r>
        <w:rPr>
          <w:rFonts w:ascii="Trebuchet MS" w:hAnsi="Trebuchet MS"/>
          <w:w w:val="85"/>
        </w:rPr>
        <w:t>ı</w:t>
      </w:r>
      <w:r>
        <w:rPr>
          <w:rFonts w:ascii="Trebuchet MS" w:hAnsi="Trebuchet MS"/>
          <w:spacing w:val="-19"/>
        </w:rPr>
        <w:t xml:space="preserve"> </w:t>
      </w:r>
      <w:r>
        <w:rPr>
          <w:rFonts w:ascii="Trebuchet MS" w:hAnsi="Trebuchet MS"/>
          <w:spacing w:val="1"/>
          <w:w w:val="96"/>
        </w:rPr>
        <w:t>İ</w:t>
      </w:r>
      <w:r>
        <w:rPr>
          <w:rFonts w:ascii="Trebuchet MS" w:hAnsi="Trebuchet MS"/>
          <w:w w:val="128"/>
        </w:rPr>
        <w:t>ş</w:t>
      </w:r>
      <w:r>
        <w:rPr>
          <w:rFonts w:ascii="Trebuchet MS" w:hAnsi="Trebuchet MS"/>
          <w:w w:val="97"/>
        </w:rPr>
        <w:t>b</w:t>
      </w:r>
      <w:r>
        <w:rPr>
          <w:rFonts w:ascii="Trebuchet MS" w:hAnsi="Trebuchet MS"/>
          <w:spacing w:val="-4"/>
          <w:w w:val="97"/>
        </w:rPr>
        <w:t>i</w:t>
      </w:r>
      <w:r>
        <w:rPr>
          <w:rFonts w:ascii="Trebuchet MS" w:hAnsi="Trebuchet MS"/>
          <w:w w:val="94"/>
        </w:rPr>
        <w:t>r</w:t>
      </w:r>
      <w:r>
        <w:rPr>
          <w:rFonts w:ascii="Trebuchet MS" w:hAnsi="Trebuchet MS"/>
          <w:w w:val="83"/>
        </w:rPr>
        <w:t>l</w:t>
      </w:r>
      <w:r>
        <w:rPr>
          <w:rFonts w:ascii="Trebuchet MS" w:hAnsi="Trebuchet MS"/>
          <w:spacing w:val="-2"/>
          <w:w w:val="83"/>
        </w:rPr>
        <w:t>i</w:t>
      </w:r>
      <w:r>
        <w:rPr>
          <w:rFonts w:ascii="Trebuchet MS" w:hAnsi="Trebuchet MS"/>
          <w:spacing w:val="-1"/>
          <w:w w:val="115"/>
        </w:rPr>
        <w:t>ğ</w:t>
      </w:r>
      <w:r>
        <w:rPr>
          <w:rFonts w:ascii="Trebuchet MS" w:hAnsi="Trebuchet MS"/>
          <w:w w:val="85"/>
        </w:rPr>
        <w:t>i</w:t>
      </w:r>
      <w:r>
        <w:rPr>
          <w:rFonts w:ascii="Trebuchet MS" w:hAnsi="Trebuchet MS"/>
          <w:spacing w:val="-19"/>
        </w:rPr>
        <w:t xml:space="preserve"> </w:t>
      </w:r>
      <w:r>
        <w:rPr>
          <w:rFonts w:ascii="Trebuchet MS" w:hAnsi="Trebuchet MS"/>
          <w:w w:val="83"/>
        </w:rPr>
        <w:t>i</w:t>
      </w:r>
      <w:r>
        <w:rPr>
          <w:rFonts w:ascii="Trebuchet MS" w:hAnsi="Trebuchet MS"/>
          <w:spacing w:val="-2"/>
          <w:w w:val="83"/>
        </w:rPr>
        <w:t>l</w:t>
      </w:r>
      <w:r>
        <w:rPr>
          <w:rFonts w:ascii="Trebuchet MS" w:hAnsi="Trebuchet MS"/>
        </w:rPr>
        <w:t>e</w:t>
      </w:r>
      <w:r>
        <w:rPr>
          <w:rFonts w:ascii="Trebuchet MS" w:hAnsi="Trebuchet MS"/>
          <w:spacing w:val="-19"/>
        </w:rPr>
        <w:t xml:space="preserve"> </w:t>
      </w:r>
      <w:r>
        <w:rPr>
          <w:rFonts w:ascii="Trebuchet MS" w:hAnsi="Trebuchet MS"/>
          <w:w w:val="105"/>
        </w:rPr>
        <w:t>y</w:t>
      </w:r>
      <w:r>
        <w:rPr>
          <w:rFonts w:ascii="Trebuchet MS" w:hAnsi="Trebuchet MS"/>
          <w:w w:val="104"/>
        </w:rPr>
        <w:t>a</w:t>
      </w:r>
      <w:r>
        <w:rPr>
          <w:rFonts w:ascii="Trebuchet MS" w:hAnsi="Trebuchet MS"/>
          <w:w w:val="97"/>
        </w:rPr>
        <w:t>p</w:t>
      </w:r>
      <w:r>
        <w:rPr>
          <w:rFonts w:ascii="Trebuchet MS" w:hAnsi="Trebuchet MS"/>
          <w:spacing w:val="-2"/>
          <w:w w:val="97"/>
        </w:rPr>
        <w:t>ı</w:t>
      </w:r>
      <w:r>
        <w:rPr>
          <w:rFonts w:ascii="Trebuchet MS" w:hAnsi="Trebuchet MS"/>
        </w:rPr>
        <w:t>lmı</w:t>
      </w:r>
      <w:r>
        <w:rPr>
          <w:rFonts w:ascii="Trebuchet MS" w:hAnsi="Trebuchet MS"/>
          <w:w w:val="128"/>
        </w:rPr>
        <w:t>ş</w:t>
      </w:r>
      <w:r>
        <w:rPr>
          <w:rFonts w:ascii="Trebuchet MS" w:hAnsi="Trebuchet MS"/>
          <w:spacing w:val="-18"/>
        </w:rPr>
        <w:t xml:space="preserve"> </w:t>
      </w:r>
      <w:r>
        <w:rPr>
          <w:rFonts w:ascii="Trebuchet MS" w:hAnsi="Trebuchet MS"/>
          <w:spacing w:val="-3"/>
          <w:w w:val="105"/>
        </w:rPr>
        <w:t>Y</w:t>
      </w:r>
      <w:r>
        <w:rPr>
          <w:rFonts w:ascii="Trebuchet MS" w:hAnsi="Trebuchet MS"/>
          <w:w w:val="104"/>
        </w:rPr>
        <w:t>a</w:t>
      </w:r>
      <w:r>
        <w:rPr>
          <w:rFonts w:ascii="Trebuchet MS" w:hAnsi="Trebuchet MS"/>
          <w:spacing w:val="1"/>
          <w:w w:val="105"/>
        </w:rPr>
        <w:t>y</w:t>
      </w:r>
      <w:r>
        <w:rPr>
          <w:rFonts w:ascii="Trebuchet MS" w:hAnsi="Trebuchet MS"/>
        </w:rPr>
        <w:t>ın Sayısının Toplam Yayın Sayı Oranı, 12- Üniversite Sanayi İşbirliği İle Yapılan Yayın Sayısı, 13- Üniversite Sanayi İşbirliği İle Yapılan Yayın Sayısının Toplam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Yayın</w:t>
      </w:r>
      <w:r>
        <w:rPr>
          <w:rFonts w:ascii="Trebuchet MS" w:hAnsi="Trebuchet MS"/>
          <w:spacing w:val="-8"/>
        </w:rPr>
        <w:t xml:space="preserve"> </w:t>
      </w:r>
      <w:r>
        <w:rPr>
          <w:rFonts w:ascii="Trebuchet MS" w:hAnsi="Trebuchet MS"/>
        </w:rPr>
        <w:t>Sayısına</w:t>
      </w:r>
      <w:r>
        <w:rPr>
          <w:rFonts w:ascii="Trebuchet MS" w:hAnsi="Trebuchet MS"/>
          <w:spacing w:val="-4"/>
        </w:rPr>
        <w:t xml:space="preserve"> </w:t>
      </w:r>
      <w:r>
        <w:rPr>
          <w:rFonts w:ascii="Trebuchet MS" w:hAnsi="Trebuchet MS"/>
        </w:rPr>
        <w:t>Oranı,</w:t>
      </w:r>
      <w:r>
        <w:rPr>
          <w:rFonts w:ascii="Trebuchet MS" w:hAnsi="Trebuchet MS"/>
          <w:spacing w:val="-5"/>
        </w:rPr>
        <w:t xml:space="preserve"> </w:t>
      </w:r>
      <w:r>
        <w:rPr>
          <w:rFonts w:ascii="Trebuchet MS" w:hAnsi="Trebuchet MS"/>
        </w:rPr>
        <w:t>14-</w:t>
      </w:r>
      <w:r>
        <w:rPr>
          <w:rFonts w:ascii="Trebuchet MS" w:hAnsi="Trebuchet MS"/>
          <w:spacing w:val="-5"/>
        </w:rPr>
        <w:t xml:space="preserve"> </w:t>
      </w:r>
      <w:r>
        <w:rPr>
          <w:rFonts w:ascii="Trebuchet MS" w:hAnsi="Trebuchet MS"/>
        </w:rPr>
        <w:t>İlk</w:t>
      </w:r>
      <w:r>
        <w:rPr>
          <w:rFonts w:ascii="Trebuchet MS" w:hAnsi="Trebuchet MS"/>
          <w:spacing w:val="-6"/>
        </w:rPr>
        <w:t xml:space="preserve"> </w:t>
      </w:r>
      <w:r>
        <w:rPr>
          <w:rFonts w:ascii="Trebuchet MS" w:hAnsi="Trebuchet MS"/>
        </w:rPr>
        <w:t>%10</w:t>
      </w:r>
      <w:r>
        <w:rPr>
          <w:rFonts w:ascii="Trebuchet MS" w:hAnsi="Trebuchet MS"/>
          <w:spacing w:val="-5"/>
        </w:rPr>
        <w:t xml:space="preserve"> </w:t>
      </w:r>
      <w:r>
        <w:rPr>
          <w:rFonts w:ascii="Trebuchet MS" w:hAnsi="Trebuchet MS"/>
        </w:rPr>
        <w:t>luk</w:t>
      </w:r>
      <w:r>
        <w:rPr>
          <w:rFonts w:ascii="Trebuchet MS" w:hAnsi="Trebuchet MS"/>
          <w:spacing w:val="-6"/>
        </w:rPr>
        <w:t xml:space="preserve"> </w:t>
      </w:r>
      <w:r>
        <w:rPr>
          <w:rFonts w:ascii="Trebuchet MS" w:hAnsi="Trebuchet MS"/>
        </w:rPr>
        <w:t>Dilimde</w:t>
      </w:r>
      <w:r>
        <w:rPr>
          <w:rFonts w:ascii="Trebuchet MS" w:hAnsi="Trebuchet MS"/>
          <w:spacing w:val="-6"/>
        </w:rPr>
        <w:t xml:space="preserve"> </w:t>
      </w:r>
      <w:r>
        <w:rPr>
          <w:rFonts w:ascii="Trebuchet MS" w:hAnsi="Trebuchet MS"/>
        </w:rPr>
        <w:t>Atıf</w:t>
      </w:r>
      <w:r>
        <w:rPr>
          <w:rFonts w:ascii="Trebuchet MS" w:hAnsi="Trebuchet MS"/>
          <w:spacing w:val="-10"/>
        </w:rPr>
        <w:t xml:space="preserve"> </w:t>
      </w:r>
      <w:r>
        <w:rPr>
          <w:rFonts w:ascii="Trebuchet MS" w:hAnsi="Trebuchet MS"/>
        </w:rPr>
        <w:t>Alan</w:t>
      </w:r>
      <w:r>
        <w:rPr>
          <w:rFonts w:ascii="Trebuchet MS" w:hAnsi="Trebuchet MS"/>
          <w:spacing w:val="-6"/>
        </w:rPr>
        <w:t xml:space="preserve"> </w:t>
      </w:r>
      <w:r>
        <w:rPr>
          <w:rFonts w:ascii="Trebuchet MS" w:hAnsi="Trebuchet MS"/>
        </w:rPr>
        <w:t>Yayın</w:t>
      </w:r>
      <w:r>
        <w:rPr>
          <w:rFonts w:ascii="Trebuchet MS" w:hAnsi="Trebuchet MS"/>
          <w:spacing w:val="-8"/>
        </w:rPr>
        <w:t xml:space="preserve"> </w:t>
      </w:r>
      <w:r>
        <w:rPr>
          <w:rFonts w:ascii="Trebuchet MS" w:hAnsi="Trebuchet MS"/>
        </w:rPr>
        <w:t>Sayısı,</w:t>
      </w:r>
      <w:r>
        <w:rPr>
          <w:rFonts w:ascii="Trebuchet MS" w:hAnsi="Trebuchet MS"/>
          <w:spacing w:val="-5"/>
        </w:rPr>
        <w:t xml:space="preserve"> </w:t>
      </w:r>
      <w:r>
        <w:rPr>
          <w:rFonts w:ascii="Trebuchet MS" w:hAnsi="Trebuchet MS"/>
        </w:rPr>
        <w:t>15-</w:t>
      </w:r>
      <w:r>
        <w:rPr>
          <w:rFonts w:ascii="Trebuchet MS" w:hAnsi="Trebuchet MS"/>
          <w:spacing w:val="-5"/>
        </w:rPr>
        <w:t xml:space="preserve"> </w:t>
      </w:r>
      <w:r>
        <w:rPr>
          <w:rFonts w:ascii="Trebuchet MS" w:hAnsi="Trebuchet MS"/>
        </w:rPr>
        <w:t>İlk</w:t>
      </w:r>
      <w:r>
        <w:rPr>
          <w:rFonts w:ascii="Trebuchet MS" w:hAnsi="Trebuchet MS"/>
          <w:spacing w:val="-10"/>
        </w:rPr>
        <w:t xml:space="preserve"> </w:t>
      </w:r>
      <w:r>
        <w:rPr>
          <w:rFonts w:ascii="Trebuchet MS" w:hAnsi="Trebuchet MS"/>
        </w:rPr>
        <w:t>%10</w:t>
      </w:r>
      <w:r>
        <w:rPr>
          <w:rFonts w:ascii="Trebuchet MS" w:hAnsi="Trebuchet MS"/>
          <w:spacing w:val="-5"/>
        </w:rPr>
        <w:t xml:space="preserve"> </w:t>
      </w:r>
      <w:r>
        <w:rPr>
          <w:rFonts w:ascii="Trebuchet MS" w:hAnsi="Trebuchet MS"/>
        </w:rPr>
        <w:t>luk</w:t>
      </w:r>
      <w:r>
        <w:rPr>
          <w:rFonts w:ascii="Trebuchet MS" w:hAnsi="Trebuchet MS"/>
          <w:spacing w:val="-6"/>
        </w:rPr>
        <w:t xml:space="preserve"> </w:t>
      </w:r>
      <w:r>
        <w:rPr>
          <w:rFonts w:ascii="Trebuchet MS" w:hAnsi="Trebuchet MS"/>
        </w:rPr>
        <w:t>Dilimde</w:t>
      </w:r>
      <w:r>
        <w:rPr>
          <w:rFonts w:ascii="Trebuchet MS" w:hAnsi="Trebuchet MS"/>
          <w:spacing w:val="-6"/>
        </w:rPr>
        <w:t xml:space="preserve"> </w:t>
      </w:r>
      <w:r>
        <w:rPr>
          <w:rFonts w:ascii="Trebuchet MS" w:hAnsi="Trebuchet MS"/>
        </w:rPr>
        <w:t>Atıf</w:t>
      </w:r>
      <w:r>
        <w:rPr>
          <w:rFonts w:ascii="Trebuchet MS" w:hAnsi="Trebuchet MS"/>
          <w:spacing w:val="-6"/>
        </w:rPr>
        <w:t xml:space="preserve"> </w:t>
      </w:r>
      <w:r>
        <w:rPr>
          <w:rFonts w:ascii="Trebuchet MS" w:hAnsi="Trebuchet MS"/>
        </w:rPr>
        <w:t>Alan</w:t>
      </w:r>
      <w:r>
        <w:rPr>
          <w:rFonts w:ascii="Trebuchet MS" w:hAnsi="Trebuchet MS"/>
          <w:spacing w:val="-7"/>
        </w:rPr>
        <w:t xml:space="preserve"> </w:t>
      </w:r>
      <w:r>
        <w:rPr>
          <w:rFonts w:ascii="Trebuchet MS" w:hAnsi="Trebuchet MS"/>
        </w:rPr>
        <w:t>Yayın</w:t>
      </w:r>
      <w:r>
        <w:rPr>
          <w:rFonts w:ascii="Trebuchet MS" w:hAnsi="Trebuchet MS"/>
          <w:spacing w:val="-7"/>
        </w:rPr>
        <w:t xml:space="preserve"> </w:t>
      </w:r>
      <w:r>
        <w:rPr>
          <w:rFonts w:ascii="Trebuchet MS" w:hAnsi="Trebuchet MS"/>
        </w:rPr>
        <w:t>Sayısının</w:t>
      </w:r>
      <w:r>
        <w:rPr>
          <w:rFonts w:ascii="Trebuchet MS" w:hAnsi="Trebuchet MS"/>
          <w:spacing w:val="-8"/>
        </w:rPr>
        <w:t xml:space="preserve"> </w:t>
      </w:r>
      <w:r>
        <w:rPr>
          <w:rFonts w:ascii="Trebuchet MS" w:hAnsi="Trebuchet MS"/>
        </w:rPr>
        <w:t>Toplam</w:t>
      </w:r>
      <w:r>
        <w:rPr>
          <w:rFonts w:ascii="Trebuchet MS" w:hAnsi="Trebuchet MS"/>
          <w:spacing w:val="-5"/>
        </w:rPr>
        <w:t xml:space="preserve"> </w:t>
      </w:r>
      <w:r>
        <w:rPr>
          <w:rFonts w:ascii="Trebuchet MS" w:hAnsi="Trebuchet MS"/>
        </w:rPr>
        <w:t>Yayın</w:t>
      </w:r>
      <w:r>
        <w:rPr>
          <w:rFonts w:ascii="Trebuchet MS" w:hAnsi="Trebuchet MS"/>
          <w:spacing w:val="-7"/>
        </w:rPr>
        <w:t xml:space="preserve"> </w:t>
      </w:r>
      <w:r>
        <w:rPr>
          <w:rFonts w:ascii="Trebuchet MS" w:hAnsi="Trebuchet MS"/>
        </w:rPr>
        <w:t>Sayısına</w:t>
      </w:r>
      <w:r>
        <w:rPr>
          <w:rFonts w:ascii="Trebuchet MS" w:hAnsi="Trebuchet MS"/>
          <w:spacing w:val="-4"/>
        </w:rPr>
        <w:t xml:space="preserve"> </w:t>
      </w:r>
      <w:r>
        <w:rPr>
          <w:rFonts w:ascii="Trebuchet MS" w:hAnsi="Trebuchet MS"/>
        </w:rPr>
        <w:t>Oranı,</w:t>
      </w:r>
      <w:r>
        <w:rPr>
          <w:rFonts w:ascii="Trebuchet MS" w:hAnsi="Trebuchet MS"/>
          <w:spacing w:val="-9"/>
        </w:rPr>
        <w:t xml:space="preserve"> </w:t>
      </w:r>
      <w:r>
        <w:rPr>
          <w:rFonts w:ascii="Trebuchet MS" w:hAnsi="Trebuchet MS"/>
        </w:rPr>
        <w:t>16-</w:t>
      </w:r>
      <w:r>
        <w:rPr>
          <w:rFonts w:ascii="Trebuchet MS" w:hAnsi="Trebuchet MS"/>
          <w:spacing w:val="-4"/>
        </w:rPr>
        <w:t xml:space="preserve"> </w:t>
      </w:r>
      <w:r>
        <w:rPr>
          <w:rFonts w:ascii="Trebuchet MS" w:hAnsi="Trebuchet MS"/>
        </w:rPr>
        <w:t>İlk</w:t>
      </w:r>
    </w:p>
    <w:p w:rsidR="00832AFE" w:rsidRDefault="009E5DCE">
      <w:pPr>
        <w:spacing w:line="278" w:lineRule="auto"/>
        <w:ind w:left="540"/>
        <w:rPr>
          <w:rFonts w:ascii="Trebuchet MS" w:hAnsi="Trebuchet MS"/>
        </w:rPr>
      </w:pPr>
      <w:r>
        <w:rPr>
          <w:rFonts w:ascii="Trebuchet MS" w:hAnsi="Trebuchet MS"/>
        </w:rPr>
        <w:t>%10’luk</w:t>
      </w:r>
      <w:r>
        <w:rPr>
          <w:rFonts w:ascii="Trebuchet MS" w:hAnsi="Trebuchet MS"/>
          <w:spacing w:val="4"/>
        </w:rPr>
        <w:t xml:space="preserve"> </w:t>
      </w:r>
      <w:r>
        <w:rPr>
          <w:rFonts w:ascii="Trebuchet MS" w:hAnsi="Trebuchet MS"/>
        </w:rPr>
        <w:t>Dilimde</w:t>
      </w:r>
      <w:r>
        <w:rPr>
          <w:rFonts w:ascii="Trebuchet MS" w:hAnsi="Trebuchet MS"/>
          <w:spacing w:val="4"/>
        </w:rPr>
        <w:t xml:space="preserve"> </w:t>
      </w:r>
      <w:r>
        <w:rPr>
          <w:rFonts w:ascii="Trebuchet MS" w:hAnsi="Trebuchet MS"/>
        </w:rPr>
        <w:t>Bulunan</w:t>
      </w:r>
      <w:r>
        <w:rPr>
          <w:rFonts w:ascii="Trebuchet MS" w:hAnsi="Trebuchet MS"/>
          <w:spacing w:val="5"/>
        </w:rPr>
        <w:t xml:space="preserve"> </w:t>
      </w:r>
      <w:r>
        <w:rPr>
          <w:rFonts w:ascii="Trebuchet MS" w:hAnsi="Trebuchet MS"/>
        </w:rPr>
        <w:t>Dergilerdeki</w:t>
      </w:r>
      <w:r>
        <w:rPr>
          <w:rFonts w:ascii="Trebuchet MS" w:hAnsi="Trebuchet MS"/>
          <w:spacing w:val="4"/>
        </w:rPr>
        <w:t xml:space="preserve"> </w:t>
      </w:r>
      <w:r>
        <w:rPr>
          <w:rFonts w:ascii="Trebuchet MS" w:hAnsi="Trebuchet MS"/>
        </w:rPr>
        <w:t>Yayın</w:t>
      </w:r>
      <w:r>
        <w:rPr>
          <w:rFonts w:ascii="Trebuchet MS" w:hAnsi="Trebuchet MS"/>
          <w:spacing w:val="3"/>
        </w:rPr>
        <w:t xml:space="preserve"> </w:t>
      </w:r>
      <w:r>
        <w:rPr>
          <w:rFonts w:ascii="Trebuchet MS" w:hAnsi="Trebuchet MS"/>
        </w:rPr>
        <w:t>Sayısı,</w:t>
      </w:r>
      <w:r>
        <w:rPr>
          <w:rFonts w:ascii="Trebuchet MS" w:hAnsi="Trebuchet MS"/>
          <w:spacing w:val="6"/>
        </w:rPr>
        <w:t xml:space="preserve"> </w:t>
      </w:r>
      <w:r>
        <w:rPr>
          <w:rFonts w:ascii="Trebuchet MS" w:hAnsi="Trebuchet MS"/>
        </w:rPr>
        <w:t>17-</w:t>
      </w:r>
      <w:r>
        <w:rPr>
          <w:rFonts w:ascii="Trebuchet MS" w:hAnsi="Trebuchet MS"/>
          <w:spacing w:val="3"/>
        </w:rPr>
        <w:t xml:space="preserve"> </w:t>
      </w:r>
      <w:r>
        <w:rPr>
          <w:rFonts w:ascii="Trebuchet MS" w:hAnsi="Trebuchet MS"/>
        </w:rPr>
        <w:t>İlk</w:t>
      </w:r>
      <w:r>
        <w:rPr>
          <w:rFonts w:ascii="Trebuchet MS" w:hAnsi="Trebuchet MS"/>
          <w:spacing w:val="4"/>
        </w:rPr>
        <w:t xml:space="preserve"> </w:t>
      </w:r>
      <w:r>
        <w:rPr>
          <w:rFonts w:ascii="Trebuchet MS" w:hAnsi="Trebuchet MS"/>
        </w:rPr>
        <w:t>%10’luk</w:t>
      </w:r>
      <w:r>
        <w:rPr>
          <w:rFonts w:ascii="Trebuchet MS" w:hAnsi="Trebuchet MS"/>
          <w:spacing w:val="5"/>
        </w:rPr>
        <w:t xml:space="preserve"> </w:t>
      </w:r>
      <w:r>
        <w:rPr>
          <w:rFonts w:ascii="Trebuchet MS" w:hAnsi="Trebuchet MS"/>
        </w:rPr>
        <w:t>Dilimde</w:t>
      </w:r>
      <w:r>
        <w:rPr>
          <w:rFonts w:ascii="Trebuchet MS" w:hAnsi="Trebuchet MS"/>
          <w:spacing w:val="4"/>
        </w:rPr>
        <w:t xml:space="preserve"> </w:t>
      </w:r>
      <w:r>
        <w:rPr>
          <w:rFonts w:ascii="Trebuchet MS" w:hAnsi="Trebuchet MS"/>
        </w:rPr>
        <w:t>Bulunan</w:t>
      </w:r>
      <w:r>
        <w:rPr>
          <w:rFonts w:ascii="Trebuchet MS" w:hAnsi="Trebuchet MS"/>
          <w:spacing w:val="4"/>
        </w:rPr>
        <w:t xml:space="preserve"> </w:t>
      </w:r>
      <w:r>
        <w:rPr>
          <w:rFonts w:ascii="Trebuchet MS" w:hAnsi="Trebuchet MS"/>
        </w:rPr>
        <w:t>Dergilerdeki</w:t>
      </w:r>
      <w:r>
        <w:rPr>
          <w:rFonts w:ascii="Trebuchet MS" w:hAnsi="Trebuchet MS"/>
          <w:spacing w:val="5"/>
        </w:rPr>
        <w:t xml:space="preserve"> </w:t>
      </w:r>
      <w:r>
        <w:rPr>
          <w:rFonts w:ascii="Trebuchet MS" w:hAnsi="Trebuchet MS"/>
        </w:rPr>
        <w:t>Yayın</w:t>
      </w:r>
      <w:r>
        <w:rPr>
          <w:rFonts w:ascii="Trebuchet MS" w:hAnsi="Trebuchet MS"/>
          <w:spacing w:val="3"/>
        </w:rPr>
        <w:t xml:space="preserve"> </w:t>
      </w:r>
      <w:r>
        <w:rPr>
          <w:rFonts w:ascii="Trebuchet MS" w:hAnsi="Trebuchet MS"/>
        </w:rPr>
        <w:t>Sayısının</w:t>
      </w:r>
      <w:r>
        <w:rPr>
          <w:rFonts w:ascii="Trebuchet MS" w:hAnsi="Trebuchet MS"/>
          <w:spacing w:val="3"/>
        </w:rPr>
        <w:t xml:space="preserve"> </w:t>
      </w:r>
      <w:r>
        <w:rPr>
          <w:rFonts w:ascii="Trebuchet MS" w:hAnsi="Trebuchet MS"/>
        </w:rPr>
        <w:t>Toplam</w:t>
      </w:r>
      <w:r>
        <w:rPr>
          <w:rFonts w:ascii="Trebuchet MS" w:hAnsi="Trebuchet MS"/>
          <w:spacing w:val="5"/>
        </w:rPr>
        <w:t xml:space="preserve"> </w:t>
      </w:r>
      <w:r>
        <w:rPr>
          <w:rFonts w:ascii="Trebuchet MS" w:hAnsi="Trebuchet MS"/>
        </w:rPr>
        <w:t>Yayın</w:t>
      </w:r>
      <w:r>
        <w:rPr>
          <w:rFonts w:ascii="Trebuchet MS" w:hAnsi="Trebuchet MS"/>
          <w:spacing w:val="3"/>
        </w:rPr>
        <w:t xml:space="preserve"> </w:t>
      </w:r>
      <w:r>
        <w:rPr>
          <w:rFonts w:ascii="Trebuchet MS" w:hAnsi="Trebuchet MS"/>
        </w:rPr>
        <w:t>Sayısına</w:t>
      </w:r>
      <w:r>
        <w:rPr>
          <w:rFonts w:ascii="Trebuchet MS" w:hAnsi="Trebuchet MS"/>
          <w:spacing w:val="8"/>
        </w:rPr>
        <w:t xml:space="preserve"> </w:t>
      </w:r>
      <w:r>
        <w:rPr>
          <w:rFonts w:ascii="Trebuchet MS" w:hAnsi="Trebuchet MS"/>
        </w:rPr>
        <w:t>Oranı</w:t>
      </w:r>
      <w:r>
        <w:rPr>
          <w:rFonts w:ascii="Trebuchet MS" w:hAnsi="Trebuchet MS"/>
          <w:spacing w:val="4"/>
        </w:rPr>
        <w:t xml:space="preserve"> </w:t>
      </w:r>
      <w:r>
        <w:rPr>
          <w:rFonts w:ascii="Trebuchet MS" w:hAnsi="Trebuchet MS"/>
        </w:rPr>
        <w:t>kurulumuz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  <w:w w:val="105"/>
        </w:rPr>
        <w:t>tarafından</w:t>
      </w:r>
      <w:r>
        <w:rPr>
          <w:rFonts w:ascii="Trebuchet MS" w:hAnsi="Trebuchet MS"/>
          <w:spacing w:val="-26"/>
          <w:w w:val="105"/>
        </w:rPr>
        <w:t xml:space="preserve"> </w:t>
      </w:r>
      <w:r>
        <w:rPr>
          <w:rFonts w:ascii="Trebuchet MS" w:hAnsi="Trebuchet MS"/>
          <w:w w:val="105"/>
        </w:rPr>
        <w:t>Scopus</w:t>
      </w:r>
      <w:r>
        <w:rPr>
          <w:rFonts w:ascii="Trebuchet MS" w:hAnsi="Trebuchet MS"/>
          <w:spacing w:val="-22"/>
          <w:w w:val="105"/>
        </w:rPr>
        <w:t xml:space="preserve"> </w:t>
      </w:r>
      <w:r>
        <w:rPr>
          <w:rFonts w:ascii="Trebuchet MS" w:hAnsi="Trebuchet MS"/>
          <w:w w:val="105"/>
        </w:rPr>
        <w:t>veri</w:t>
      </w:r>
      <w:r>
        <w:rPr>
          <w:rFonts w:ascii="Trebuchet MS" w:hAnsi="Trebuchet MS"/>
          <w:spacing w:val="-23"/>
          <w:w w:val="105"/>
        </w:rPr>
        <w:t xml:space="preserve"> </w:t>
      </w:r>
      <w:r>
        <w:rPr>
          <w:rFonts w:ascii="Trebuchet MS" w:hAnsi="Trebuchet MS"/>
          <w:w w:val="105"/>
        </w:rPr>
        <w:t>tabanından</w:t>
      </w:r>
      <w:r>
        <w:rPr>
          <w:rFonts w:ascii="Trebuchet MS" w:hAnsi="Trebuchet MS"/>
          <w:spacing w:val="-23"/>
          <w:w w:val="105"/>
        </w:rPr>
        <w:t xml:space="preserve"> </w:t>
      </w:r>
      <w:r>
        <w:rPr>
          <w:rFonts w:ascii="Trebuchet MS" w:hAnsi="Trebuchet MS"/>
          <w:w w:val="105"/>
        </w:rPr>
        <w:t>alınmıştır.</w:t>
      </w:r>
    </w:p>
    <w:p w:rsidR="00832AFE" w:rsidRDefault="00832AFE">
      <w:pPr>
        <w:pStyle w:val="GvdeMetni"/>
        <w:spacing w:before="10"/>
      </w:pPr>
    </w:p>
    <w:p w:rsidR="00832AFE" w:rsidRDefault="009E5DCE">
      <w:pPr>
        <w:spacing w:line="276" w:lineRule="auto"/>
        <w:ind w:left="540" w:right="453"/>
        <w:rPr>
          <w:rFonts w:ascii="Trebuchet MS" w:hAnsi="Trebuchet MS"/>
        </w:rPr>
      </w:pPr>
      <w:r>
        <w:rPr>
          <w:rFonts w:ascii="Trebuchet MS" w:hAnsi="Trebuchet MS"/>
        </w:rPr>
        <w:t>Kurulumuz genel raporlama yapısı gereği gösterge açıklamasında verilen zaman aralığı " 31 Aralık itibari ile ..." (Takvim Yılı) şeklinde yazılmış olsa da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verilerin kaynağı olan YÖKSİS'te bu veriler "Eğitim-Öğretim Dönemi" olarak tutulduğundan ortak veriye ulaşabilmek için zaman aralığı ilgili “Eğitim-Öğretim</w:t>
      </w:r>
      <w:r>
        <w:rPr>
          <w:rFonts w:ascii="Trebuchet MS" w:hAnsi="Trebuchet MS"/>
          <w:spacing w:val="-64"/>
        </w:rPr>
        <w:t xml:space="preserve"> </w:t>
      </w:r>
      <w:r>
        <w:rPr>
          <w:rFonts w:ascii="Trebuchet MS" w:hAnsi="Trebuchet MS"/>
        </w:rPr>
        <w:t>Yılı”</w:t>
      </w:r>
      <w:r>
        <w:rPr>
          <w:rFonts w:ascii="Trebuchet MS" w:hAnsi="Trebuchet MS"/>
          <w:spacing w:val="-20"/>
        </w:rPr>
        <w:t xml:space="preserve"> </w:t>
      </w:r>
      <w:r>
        <w:rPr>
          <w:rFonts w:ascii="Trebuchet MS" w:hAnsi="Trebuchet MS"/>
        </w:rPr>
        <w:t>olarak</w:t>
      </w:r>
      <w:r>
        <w:rPr>
          <w:rFonts w:ascii="Trebuchet MS" w:hAnsi="Trebuchet MS"/>
          <w:spacing w:val="-19"/>
        </w:rPr>
        <w:t xml:space="preserve"> </w:t>
      </w:r>
      <w:r>
        <w:rPr>
          <w:rFonts w:ascii="Trebuchet MS" w:hAnsi="Trebuchet MS"/>
        </w:rPr>
        <w:t>alınmıştır.</w:t>
      </w:r>
    </w:p>
    <w:p w:rsidR="00832AFE" w:rsidRDefault="00832AFE">
      <w:pPr>
        <w:pStyle w:val="GvdeMetni"/>
        <w:rPr>
          <w:sz w:val="28"/>
        </w:rPr>
      </w:pPr>
    </w:p>
    <w:p w:rsidR="00832AFE" w:rsidRDefault="009E5DCE">
      <w:pPr>
        <w:ind w:left="540"/>
        <w:rPr>
          <w:rFonts w:ascii="Trebuchet MS" w:hAnsi="Trebuchet MS"/>
          <w:sz w:val="28"/>
        </w:rPr>
      </w:pPr>
      <w:r>
        <w:rPr>
          <w:rFonts w:ascii="Trebuchet MS" w:hAnsi="Trebuchet MS"/>
          <w:color w:val="A60D68"/>
          <w:sz w:val="28"/>
        </w:rPr>
        <w:t>Veri</w:t>
      </w:r>
      <w:r>
        <w:rPr>
          <w:rFonts w:ascii="Trebuchet MS" w:hAnsi="Trebuchet MS"/>
          <w:color w:val="A60D68"/>
          <w:spacing w:val="-23"/>
          <w:sz w:val="28"/>
        </w:rPr>
        <w:t xml:space="preserve"> </w:t>
      </w:r>
      <w:r>
        <w:rPr>
          <w:rFonts w:ascii="Trebuchet MS" w:hAnsi="Trebuchet MS"/>
          <w:color w:val="A60D68"/>
          <w:sz w:val="28"/>
        </w:rPr>
        <w:t>Girişleri</w:t>
      </w:r>
      <w:r>
        <w:rPr>
          <w:rFonts w:ascii="Trebuchet MS" w:hAnsi="Trebuchet MS"/>
          <w:color w:val="A60D68"/>
          <w:spacing w:val="-22"/>
          <w:sz w:val="28"/>
        </w:rPr>
        <w:t xml:space="preserve"> </w:t>
      </w:r>
      <w:r>
        <w:rPr>
          <w:rFonts w:ascii="Trebuchet MS" w:hAnsi="Trebuchet MS"/>
          <w:color w:val="A60D68"/>
          <w:sz w:val="28"/>
        </w:rPr>
        <w:t>Hakkında</w:t>
      </w:r>
      <w:r>
        <w:rPr>
          <w:rFonts w:ascii="Trebuchet MS" w:hAnsi="Trebuchet MS"/>
          <w:color w:val="A60D68"/>
          <w:spacing w:val="-21"/>
          <w:sz w:val="28"/>
        </w:rPr>
        <w:t xml:space="preserve"> </w:t>
      </w:r>
      <w:r>
        <w:rPr>
          <w:rFonts w:ascii="Trebuchet MS" w:hAnsi="Trebuchet MS"/>
          <w:color w:val="A60D68"/>
          <w:sz w:val="28"/>
        </w:rPr>
        <w:t>Önemli</w:t>
      </w:r>
      <w:r>
        <w:rPr>
          <w:rFonts w:ascii="Trebuchet MS" w:hAnsi="Trebuchet MS"/>
          <w:color w:val="A60D68"/>
          <w:spacing w:val="-22"/>
          <w:sz w:val="28"/>
        </w:rPr>
        <w:t xml:space="preserve"> </w:t>
      </w:r>
      <w:r>
        <w:rPr>
          <w:rFonts w:ascii="Trebuchet MS" w:hAnsi="Trebuchet MS"/>
          <w:color w:val="A60D68"/>
          <w:sz w:val="28"/>
        </w:rPr>
        <w:t>Uyarılar</w:t>
      </w:r>
    </w:p>
    <w:p w:rsidR="00832AFE" w:rsidRDefault="009E5DCE">
      <w:pPr>
        <w:pStyle w:val="GvdeMetni"/>
        <w:ind w:left="540"/>
      </w:pPr>
      <w:r>
        <w:t>Kalite</w:t>
      </w:r>
      <w:r>
        <w:rPr>
          <w:spacing w:val="4"/>
        </w:rPr>
        <w:t xml:space="preserve"> </w:t>
      </w:r>
      <w:r>
        <w:t>Güvencesi</w:t>
      </w:r>
      <w:r>
        <w:rPr>
          <w:spacing w:val="2"/>
        </w:rPr>
        <w:t xml:space="preserve"> </w:t>
      </w:r>
      <w:r>
        <w:t>Yönetim</w:t>
      </w:r>
      <w:r>
        <w:rPr>
          <w:spacing w:val="1"/>
        </w:rPr>
        <w:t xml:space="preserve"> </w:t>
      </w:r>
      <w:r>
        <w:t>Bilgi</w:t>
      </w:r>
      <w:r>
        <w:rPr>
          <w:spacing w:val="3"/>
        </w:rPr>
        <w:t xml:space="preserve"> </w:t>
      </w:r>
      <w:r>
        <w:t>Sistemi</w:t>
      </w:r>
      <w:r>
        <w:rPr>
          <w:spacing w:val="2"/>
        </w:rPr>
        <w:t xml:space="preserve"> </w:t>
      </w:r>
      <w:r>
        <w:t>üzerinden</w:t>
      </w:r>
      <w:r>
        <w:rPr>
          <w:spacing w:val="3"/>
        </w:rPr>
        <w:t xml:space="preserve"> </w:t>
      </w:r>
      <w:r>
        <w:t>gösterge</w:t>
      </w:r>
      <w:r>
        <w:rPr>
          <w:spacing w:val="1"/>
        </w:rPr>
        <w:t xml:space="preserve"> </w:t>
      </w:r>
      <w:r>
        <w:t>girişi</w:t>
      </w:r>
      <w:r>
        <w:rPr>
          <w:spacing w:val="3"/>
        </w:rPr>
        <w:t xml:space="preserve"> </w:t>
      </w:r>
      <w:r>
        <w:t>yapılırken</w:t>
      </w:r>
      <w:r>
        <w:rPr>
          <w:spacing w:val="2"/>
        </w:rPr>
        <w:t xml:space="preserve"> </w:t>
      </w:r>
      <w:r>
        <w:t>dikkat</w:t>
      </w:r>
      <w:r>
        <w:rPr>
          <w:spacing w:val="3"/>
        </w:rPr>
        <w:t xml:space="preserve"> </w:t>
      </w:r>
      <w:r>
        <w:t>edilmesi</w:t>
      </w:r>
      <w:r>
        <w:rPr>
          <w:spacing w:val="3"/>
        </w:rPr>
        <w:t xml:space="preserve"> </w:t>
      </w:r>
      <w:r>
        <w:t>gereken</w:t>
      </w:r>
      <w:r>
        <w:rPr>
          <w:spacing w:val="2"/>
        </w:rPr>
        <w:t xml:space="preserve"> </w:t>
      </w:r>
      <w:r>
        <w:t>hususlar aşağıda</w:t>
      </w:r>
      <w:r>
        <w:rPr>
          <w:spacing w:val="2"/>
        </w:rPr>
        <w:t xml:space="preserve"> </w:t>
      </w:r>
      <w:r>
        <w:t>yer</w:t>
      </w:r>
      <w:r>
        <w:rPr>
          <w:spacing w:val="4"/>
        </w:rPr>
        <w:t xml:space="preserve"> </w:t>
      </w:r>
      <w:r>
        <w:t>almaktadır.</w:t>
      </w:r>
    </w:p>
    <w:p w:rsidR="00832AFE" w:rsidRDefault="009E5DCE">
      <w:pPr>
        <w:pStyle w:val="GvdeMetni"/>
        <w:spacing w:before="240"/>
        <w:ind w:left="540"/>
      </w:pPr>
      <w:r>
        <w:rPr>
          <w:w w:val="105"/>
          <w:u w:val="single"/>
        </w:rPr>
        <w:t>Önemli</w:t>
      </w:r>
      <w:r>
        <w:rPr>
          <w:spacing w:val="-14"/>
          <w:w w:val="105"/>
          <w:u w:val="single"/>
        </w:rPr>
        <w:t xml:space="preserve"> </w:t>
      </w:r>
      <w:r>
        <w:rPr>
          <w:w w:val="105"/>
          <w:u w:val="single"/>
        </w:rPr>
        <w:t>Husus</w:t>
      </w:r>
      <w:r>
        <w:rPr>
          <w:spacing w:val="-17"/>
          <w:w w:val="105"/>
          <w:u w:val="single"/>
        </w:rPr>
        <w:t xml:space="preserve"> </w:t>
      </w:r>
      <w:r>
        <w:rPr>
          <w:w w:val="105"/>
          <w:u w:val="single"/>
        </w:rPr>
        <w:t>1</w:t>
      </w:r>
    </w:p>
    <w:p w:rsidR="00832AFE" w:rsidRDefault="009E5DCE">
      <w:pPr>
        <w:pStyle w:val="GvdeMetni"/>
        <w:spacing w:before="139"/>
        <w:ind w:left="540"/>
      </w:pPr>
      <w:r>
        <w:t>Veri</w:t>
      </w:r>
      <w:r>
        <w:rPr>
          <w:spacing w:val="-16"/>
        </w:rPr>
        <w:t xml:space="preserve"> </w:t>
      </w:r>
      <w:r>
        <w:t>Girişi</w:t>
      </w:r>
      <w:r>
        <w:rPr>
          <w:spacing w:val="-16"/>
        </w:rPr>
        <w:t xml:space="preserve"> </w:t>
      </w:r>
      <w:r>
        <w:t>Sırasında;</w:t>
      </w:r>
    </w:p>
    <w:p w:rsidR="00832AFE" w:rsidRDefault="009E5DCE">
      <w:pPr>
        <w:pStyle w:val="ListeParagraf"/>
        <w:numPr>
          <w:ilvl w:val="0"/>
          <w:numId w:val="1"/>
        </w:numPr>
        <w:tabs>
          <w:tab w:val="left" w:pos="1259"/>
          <w:tab w:val="left" w:pos="1260"/>
        </w:tabs>
        <w:rPr>
          <w:sz w:val="24"/>
        </w:rPr>
      </w:pPr>
      <w:r>
        <w:rPr>
          <w:spacing w:val="-1"/>
          <w:sz w:val="24"/>
        </w:rPr>
        <w:t>Ondalık</w:t>
      </w:r>
      <w:r>
        <w:rPr>
          <w:spacing w:val="-21"/>
          <w:sz w:val="24"/>
        </w:rPr>
        <w:t xml:space="preserve"> </w:t>
      </w:r>
      <w:r>
        <w:rPr>
          <w:spacing w:val="-1"/>
          <w:sz w:val="24"/>
        </w:rPr>
        <w:t>ayraç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için</w:t>
      </w:r>
      <w:r>
        <w:rPr>
          <w:spacing w:val="-19"/>
          <w:sz w:val="24"/>
        </w:rPr>
        <w:t xml:space="preserve"> </w:t>
      </w:r>
      <w:r>
        <w:rPr>
          <w:color w:val="006FC0"/>
          <w:sz w:val="24"/>
        </w:rPr>
        <w:t>virgül</w:t>
      </w:r>
      <w:r>
        <w:rPr>
          <w:color w:val="006FC0"/>
          <w:spacing w:val="-20"/>
          <w:sz w:val="24"/>
        </w:rPr>
        <w:t xml:space="preserve"> </w:t>
      </w:r>
      <w:r>
        <w:rPr>
          <w:color w:val="006FC0"/>
          <w:sz w:val="24"/>
        </w:rPr>
        <w:t>(,)</w:t>
      </w:r>
      <w:r>
        <w:rPr>
          <w:color w:val="006FC0"/>
          <w:spacing w:val="-16"/>
          <w:sz w:val="24"/>
        </w:rPr>
        <w:t xml:space="preserve"> </w:t>
      </w:r>
      <w:r>
        <w:rPr>
          <w:color w:val="00AF50"/>
          <w:sz w:val="24"/>
        </w:rPr>
        <w:t>kullanınız</w:t>
      </w:r>
    </w:p>
    <w:p w:rsidR="00832AFE" w:rsidRDefault="009E5DCE">
      <w:pPr>
        <w:pStyle w:val="ListeParagraf"/>
        <w:numPr>
          <w:ilvl w:val="0"/>
          <w:numId w:val="1"/>
        </w:numPr>
        <w:tabs>
          <w:tab w:val="left" w:pos="1259"/>
          <w:tab w:val="left" w:pos="1260"/>
        </w:tabs>
        <w:spacing w:before="20"/>
        <w:rPr>
          <w:sz w:val="24"/>
        </w:rPr>
      </w:pPr>
      <w:r>
        <w:rPr>
          <w:sz w:val="24"/>
        </w:rPr>
        <w:t>4</w:t>
      </w:r>
      <w:r>
        <w:rPr>
          <w:spacing w:val="-10"/>
          <w:sz w:val="24"/>
        </w:rPr>
        <w:t xml:space="preserve"> </w:t>
      </w:r>
      <w:r>
        <w:rPr>
          <w:sz w:val="24"/>
        </w:rPr>
        <w:t>hane</w:t>
      </w:r>
      <w:r>
        <w:rPr>
          <w:spacing w:val="-10"/>
          <w:sz w:val="24"/>
        </w:rPr>
        <w:t xml:space="preserve"> </w:t>
      </w:r>
      <w:r>
        <w:rPr>
          <w:sz w:val="24"/>
        </w:rPr>
        <w:t>ve</w:t>
      </w:r>
      <w:r>
        <w:rPr>
          <w:spacing w:val="-8"/>
          <w:sz w:val="24"/>
        </w:rPr>
        <w:t xml:space="preserve"> </w:t>
      </w:r>
      <w:r>
        <w:rPr>
          <w:sz w:val="24"/>
        </w:rPr>
        <w:t>üzeri</w:t>
      </w:r>
      <w:r>
        <w:rPr>
          <w:spacing w:val="-11"/>
          <w:sz w:val="24"/>
        </w:rPr>
        <w:t xml:space="preserve"> </w:t>
      </w:r>
      <w:r>
        <w:rPr>
          <w:sz w:val="24"/>
        </w:rPr>
        <w:t>sayılar</w:t>
      </w:r>
      <w:r>
        <w:rPr>
          <w:spacing w:val="-10"/>
          <w:sz w:val="24"/>
        </w:rPr>
        <w:t xml:space="preserve"> </w:t>
      </w:r>
      <w:r>
        <w:rPr>
          <w:sz w:val="24"/>
        </w:rPr>
        <w:t>için</w:t>
      </w:r>
      <w:r>
        <w:rPr>
          <w:spacing w:val="-11"/>
          <w:sz w:val="24"/>
        </w:rPr>
        <w:t xml:space="preserve"> </w:t>
      </w:r>
      <w:r>
        <w:rPr>
          <w:color w:val="006FC0"/>
          <w:sz w:val="24"/>
        </w:rPr>
        <w:t>nokta</w:t>
      </w:r>
      <w:r>
        <w:rPr>
          <w:color w:val="006FC0"/>
          <w:spacing w:val="-11"/>
          <w:sz w:val="24"/>
        </w:rPr>
        <w:t xml:space="preserve"> </w:t>
      </w:r>
      <w:r>
        <w:rPr>
          <w:color w:val="006FC0"/>
          <w:sz w:val="24"/>
        </w:rPr>
        <w:t>(.)</w:t>
      </w:r>
      <w:r>
        <w:rPr>
          <w:color w:val="006FC0"/>
          <w:spacing w:val="-9"/>
          <w:sz w:val="24"/>
        </w:rPr>
        <w:t xml:space="preserve"> </w:t>
      </w:r>
      <w:r>
        <w:rPr>
          <w:color w:val="FF0000"/>
          <w:sz w:val="24"/>
        </w:rPr>
        <w:t>kullanmayınız</w:t>
      </w:r>
    </w:p>
    <w:p w:rsidR="00832AFE" w:rsidRDefault="00832AFE">
      <w:pPr>
        <w:pStyle w:val="GvdeMetni"/>
        <w:rPr>
          <w:sz w:val="28"/>
        </w:rPr>
      </w:pPr>
    </w:p>
    <w:p w:rsidR="00832AFE" w:rsidRDefault="00832AFE">
      <w:pPr>
        <w:pStyle w:val="GvdeMetni"/>
        <w:rPr>
          <w:sz w:val="28"/>
        </w:rPr>
      </w:pPr>
    </w:p>
    <w:p w:rsidR="00832AFE" w:rsidRDefault="00832AFE">
      <w:pPr>
        <w:pStyle w:val="GvdeMetni"/>
        <w:rPr>
          <w:sz w:val="28"/>
        </w:rPr>
      </w:pPr>
    </w:p>
    <w:p w:rsidR="00832AFE" w:rsidRDefault="00832AFE">
      <w:pPr>
        <w:pStyle w:val="GvdeMetni"/>
        <w:rPr>
          <w:sz w:val="28"/>
        </w:rPr>
      </w:pPr>
    </w:p>
    <w:p w:rsidR="00832AFE" w:rsidRDefault="00832AFE">
      <w:pPr>
        <w:pStyle w:val="GvdeMetni"/>
        <w:rPr>
          <w:sz w:val="28"/>
        </w:rPr>
      </w:pPr>
    </w:p>
    <w:p w:rsidR="00832AFE" w:rsidRDefault="00832AFE">
      <w:pPr>
        <w:pStyle w:val="GvdeMetni"/>
        <w:rPr>
          <w:sz w:val="31"/>
        </w:rPr>
      </w:pPr>
    </w:p>
    <w:p w:rsidR="00832AFE" w:rsidRDefault="009E5DCE">
      <w:pPr>
        <w:pStyle w:val="GvdeMetni"/>
        <w:ind w:left="540"/>
      </w:pPr>
      <w:r>
        <w:rPr>
          <w:color w:val="EB1593"/>
        </w:rPr>
        <w:t>Örnek</w:t>
      </w:r>
      <w:r>
        <w:rPr>
          <w:color w:val="EB1593"/>
          <w:spacing w:val="-5"/>
        </w:rPr>
        <w:t xml:space="preserve"> </w:t>
      </w:r>
      <w:r>
        <w:rPr>
          <w:color w:val="EB1593"/>
        </w:rPr>
        <w:t>Gösterge</w:t>
      </w:r>
    </w:p>
    <w:p w:rsidR="00832AFE" w:rsidRDefault="00832AFE">
      <w:pPr>
        <w:sectPr w:rsidR="00832AFE">
          <w:headerReference w:type="default" r:id="rId128"/>
          <w:footerReference w:type="default" r:id="rId129"/>
          <w:pgSz w:w="16850" w:h="11910" w:orient="landscape"/>
          <w:pgMar w:top="780" w:right="162" w:bottom="280" w:left="180" w:header="536" w:footer="0" w:gutter="0"/>
          <w:cols w:space="708"/>
        </w:sectPr>
      </w:pPr>
    </w:p>
    <w:p w:rsidR="00832AFE" w:rsidRDefault="009E5DCE">
      <w:pPr>
        <w:pStyle w:val="GvdeMetni"/>
        <w:ind w:left="540"/>
      </w:pPr>
      <w:r>
        <w:lastRenderedPageBreak/>
        <w:t>Eğitim</w:t>
      </w:r>
      <w:r>
        <w:rPr>
          <w:spacing w:val="-5"/>
        </w:rPr>
        <w:t xml:space="preserve"> </w:t>
      </w:r>
      <w:r>
        <w:t>+</w:t>
      </w:r>
      <w:r>
        <w:rPr>
          <w:spacing w:val="-3"/>
        </w:rPr>
        <w:t xml:space="preserve"> </w:t>
      </w:r>
      <w:r>
        <w:t>Araştırma</w:t>
      </w:r>
      <w:r>
        <w:rPr>
          <w:spacing w:val="-3"/>
        </w:rPr>
        <w:t xml:space="preserve"> </w:t>
      </w:r>
      <w:r>
        <w:t>Alanlarının</w:t>
      </w:r>
      <w:r>
        <w:rPr>
          <w:spacing w:val="-3"/>
        </w:rPr>
        <w:t xml:space="preserve"> </w:t>
      </w:r>
      <w:r>
        <w:t>Toplam</w:t>
      </w:r>
      <w:r>
        <w:rPr>
          <w:spacing w:val="-5"/>
        </w:rPr>
        <w:t xml:space="preserve"> </w:t>
      </w:r>
      <w:r>
        <w:t>Miktarı</w:t>
      </w:r>
      <w:r>
        <w:rPr>
          <w:spacing w:val="-3"/>
        </w:rPr>
        <w:t xml:space="preserve"> </w:t>
      </w:r>
      <w:r>
        <w:t>(m2)</w:t>
      </w:r>
    </w:p>
    <w:p w:rsidR="00832AFE" w:rsidRDefault="00832AFE">
      <w:pPr>
        <w:pStyle w:val="GvdeMetni"/>
      </w:pPr>
    </w:p>
    <w:tbl>
      <w:tblPr>
        <w:tblStyle w:val="TableNormal"/>
        <w:tblW w:w="0" w:type="auto"/>
        <w:tblInd w:w="10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51"/>
        <w:gridCol w:w="3097"/>
        <w:gridCol w:w="3488"/>
        <w:gridCol w:w="4731"/>
      </w:tblGrid>
      <w:tr w:rsidR="00832AFE">
        <w:trPr>
          <w:trHeight w:val="277"/>
        </w:trPr>
        <w:tc>
          <w:tcPr>
            <w:tcW w:w="305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60D68"/>
          </w:tcPr>
          <w:p w:rsidR="00832AFE" w:rsidRDefault="009E5DCE">
            <w:pPr>
              <w:pStyle w:val="TableParagraph"/>
              <w:spacing w:line="258" w:lineRule="exact"/>
              <w:ind w:left="107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FFFF"/>
                <w:w w:val="95"/>
                <w:sz w:val="24"/>
              </w:rPr>
              <w:t>Gerçek</w:t>
            </w:r>
            <w:r>
              <w:rPr>
                <w:rFonts w:ascii="Trebuchet MS" w:hAnsi="Trebuchet MS"/>
                <w:color w:val="FFFFFF"/>
                <w:spacing w:val="4"/>
                <w:w w:val="95"/>
                <w:sz w:val="24"/>
              </w:rPr>
              <w:t xml:space="preserve"> </w:t>
            </w:r>
            <w:r>
              <w:rPr>
                <w:rFonts w:ascii="Trebuchet MS" w:hAnsi="Trebuchet MS"/>
                <w:color w:val="FFFFFF"/>
                <w:w w:val="95"/>
                <w:sz w:val="24"/>
              </w:rPr>
              <w:t>Veri</w:t>
            </w:r>
          </w:p>
        </w:tc>
        <w:tc>
          <w:tcPr>
            <w:tcW w:w="30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0D68"/>
          </w:tcPr>
          <w:p w:rsidR="00832AFE" w:rsidRDefault="009E5DCE">
            <w:pPr>
              <w:pStyle w:val="TableParagraph"/>
              <w:spacing w:line="258" w:lineRule="exact"/>
              <w:ind w:left="105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FFFF"/>
                <w:sz w:val="24"/>
              </w:rPr>
              <w:t>Giriş</w:t>
            </w:r>
            <w:r>
              <w:rPr>
                <w:rFonts w:ascii="Trebuchet MS" w:hAnsi="Trebuchet MS"/>
                <w:color w:val="FFFFFF"/>
                <w:spacing w:val="-15"/>
                <w:sz w:val="24"/>
              </w:rPr>
              <w:t xml:space="preserve"> </w:t>
            </w:r>
            <w:r>
              <w:rPr>
                <w:rFonts w:ascii="Trebuchet MS" w:hAnsi="Trebuchet MS"/>
                <w:color w:val="FFFFFF"/>
                <w:sz w:val="24"/>
              </w:rPr>
              <w:t>Şekli</w:t>
            </w:r>
          </w:p>
        </w:tc>
        <w:tc>
          <w:tcPr>
            <w:tcW w:w="34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0D68"/>
          </w:tcPr>
          <w:p w:rsidR="00832AFE" w:rsidRDefault="009E5DCE">
            <w:pPr>
              <w:pStyle w:val="TableParagraph"/>
              <w:spacing w:line="258" w:lineRule="exact"/>
              <w:ind w:left="104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FFFF"/>
                <w:sz w:val="24"/>
              </w:rPr>
              <w:t>Sistemde</w:t>
            </w:r>
            <w:r>
              <w:rPr>
                <w:rFonts w:ascii="Trebuchet MS" w:hAnsi="Trebuchet MS"/>
                <w:color w:val="FFFFFF"/>
                <w:spacing w:val="9"/>
                <w:sz w:val="24"/>
              </w:rPr>
              <w:t xml:space="preserve"> </w:t>
            </w:r>
            <w:r>
              <w:rPr>
                <w:rFonts w:ascii="Trebuchet MS" w:hAnsi="Trebuchet MS"/>
                <w:color w:val="FFFFFF"/>
                <w:sz w:val="24"/>
              </w:rPr>
              <w:t>Oluşan</w:t>
            </w:r>
            <w:r>
              <w:rPr>
                <w:rFonts w:ascii="Trebuchet MS" w:hAnsi="Trebuchet MS"/>
                <w:color w:val="FFFFFF"/>
                <w:spacing w:val="10"/>
                <w:sz w:val="24"/>
              </w:rPr>
              <w:t xml:space="preserve"> </w:t>
            </w:r>
            <w:r>
              <w:rPr>
                <w:rFonts w:ascii="Trebuchet MS" w:hAnsi="Trebuchet MS"/>
                <w:color w:val="FFFFFF"/>
                <w:sz w:val="24"/>
              </w:rPr>
              <w:t>Veri</w:t>
            </w:r>
          </w:p>
        </w:tc>
        <w:tc>
          <w:tcPr>
            <w:tcW w:w="473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60D68"/>
          </w:tcPr>
          <w:p w:rsidR="00832AFE" w:rsidRDefault="009E5DCE">
            <w:pPr>
              <w:pStyle w:val="TableParagraph"/>
              <w:spacing w:line="258" w:lineRule="exact"/>
              <w:ind w:left="1965" w:right="2024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FFFF"/>
                <w:w w:val="110"/>
                <w:sz w:val="24"/>
              </w:rPr>
              <w:t>Sonuç</w:t>
            </w:r>
          </w:p>
        </w:tc>
      </w:tr>
      <w:tr w:rsidR="00832AFE">
        <w:trPr>
          <w:trHeight w:val="378"/>
        </w:trPr>
        <w:tc>
          <w:tcPr>
            <w:tcW w:w="3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0"/>
              <w:ind w:left="107"/>
              <w:rPr>
                <w:rFonts w:ascii="Trebuchet MS"/>
                <w:sz w:val="24"/>
              </w:rPr>
            </w:pPr>
            <w:r>
              <w:rPr>
                <w:rFonts w:ascii="Trebuchet MS"/>
                <w:w w:val="110"/>
                <w:sz w:val="24"/>
              </w:rPr>
              <w:t>97552</w:t>
            </w:r>
          </w:p>
        </w:tc>
        <w:tc>
          <w:tcPr>
            <w:tcW w:w="3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0"/>
              <w:ind w:left="105"/>
              <w:rPr>
                <w:rFonts w:ascii="Trebuchet MS"/>
                <w:sz w:val="24"/>
              </w:rPr>
            </w:pPr>
            <w:r>
              <w:rPr>
                <w:rFonts w:ascii="Trebuchet MS"/>
                <w:w w:val="105"/>
                <w:sz w:val="24"/>
              </w:rPr>
              <w:t>97.552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0"/>
              <w:ind w:left="104"/>
              <w:rPr>
                <w:rFonts w:ascii="Trebuchet MS"/>
                <w:sz w:val="24"/>
              </w:rPr>
            </w:pPr>
            <w:r>
              <w:rPr>
                <w:rFonts w:ascii="Trebuchet MS"/>
                <w:w w:val="105"/>
                <w:sz w:val="24"/>
              </w:rPr>
              <w:t>97,552</w:t>
            </w:r>
          </w:p>
        </w:tc>
        <w:tc>
          <w:tcPr>
            <w:tcW w:w="4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32AFE" w:rsidRDefault="009E5DCE">
            <w:pPr>
              <w:pStyle w:val="TableParagraph"/>
              <w:ind w:left="2158"/>
              <w:rPr>
                <w:rFonts w:ascii="Trebuchet MS"/>
                <w:sz w:val="20"/>
              </w:rPr>
            </w:pPr>
            <w:r>
              <w:rPr>
                <w:rFonts w:ascii="Trebuchet MS"/>
                <w:noProof/>
                <w:sz w:val="20"/>
                <w:lang w:eastAsia="tr-TR"/>
              </w:rPr>
              <w:drawing>
                <wp:inline distT="0" distB="0" distL="0" distR="0">
                  <wp:extent cx="217931" cy="217932"/>
                  <wp:effectExtent l="0" t="0" r="0" b="0"/>
                  <wp:docPr id="7" name="image4.png" descr="C:\Users\serhat.dogan\Desktop\false-image-01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png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931" cy="217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AFE">
        <w:trPr>
          <w:trHeight w:val="376"/>
        </w:trPr>
        <w:tc>
          <w:tcPr>
            <w:tcW w:w="3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48"/>
              <w:ind w:left="107"/>
              <w:rPr>
                <w:rFonts w:ascii="Trebuchet MS"/>
                <w:sz w:val="24"/>
              </w:rPr>
            </w:pPr>
            <w:r>
              <w:rPr>
                <w:rFonts w:ascii="Trebuchet MS"/>
                <w:w w:val="110"/>
                <w:sz w:val="24"/>
              </w:rPr>
              <w:t>97552</w:t>
            </w:r>
          </w:p>
        </w:tc>
        <w:tc>
          <w:tcPr>
            <w:tcW w:w="3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48"/>
              <w:ind w:left="105"/>
              <w:rPr>
                <w:rFonts w:ascii="Trebuchet MS"/>
                <w:sz w:val="24"/>
              </w:rPr>
            </w:pPr>
            <w:r>
              <w:rPr>
                <w:rFonts w:ascii="Trebuchet MS"/>
                <w:w w:val="110"/>
                <w:sz w:val="24"/>
              </w:rPr>
              <w:t>97552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48"/>
              <w:ind w:left="104"/>
              <w:rPr>
                <w:rFonts w:ascii="Trebuchet MS"/>
                <w:sz w:val="24"/>
              </w:rPr>
            </w:pPr>
            <w:r>
              <w:rPr>
                <w:rFonts w:ascii="Trebuchet MS"/>
                <w:w w:val="110"/>
                <w:sz w:val="24"/>
              </w:rPr>
              <w:t>97552</w:t>
            </w:r>
          </w:p>
        </w:tc>
        <w:tc>
          <w:tcPr>
            <w:tcW w:w="4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32AFE" w:rsidRDefault="009E5DCE">
            <w:pPr>
              <w:pStyle w:val="TableParagraph"/>
              <w:ind w:left="2107"/>
              <w:rPr>
                <w:rFonts w:ascii="Trebuchet MS"/>
                <w:sz w:val="20"/>
              </w:rPr>
            </w:pPr>
            <w:r>
              <w:rPr>
                <w:rFonts w:ascii="Trebuchet MS"/>
                <w:noProof/>
                <w:sz w:val="20"/>
                <w:lang w:eastAsia="tr-TR"/>
              </w:rPr>
              <w:drawing>
                <wp:inline distT="0" distB="0" distL="0" distR="0">
                  <wp:extent cx="287850" cy="217932"/>
                  <wp:effectExtent l="0" t="0" r="0" b="0"/>
                  <wp:docPr id="9" name="image5.png" descr="C:\Users\serhat.dogan\Desktop\confirm-679245_960_7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png"/>
                          <pic:cNvPicPr/>
                        </pic:nvPicPr>
                        <pic:blipFill>
                          <a:blip r:embed="rI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850" cy="217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AFE">
        <w:trPr>
          <w:trHeight w:val="376"/>
        </w:trPr>
        <w:tc>
          <w:tcPr>
            <w:tcW w:w="3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0"/>
              <w:ind w:left="107"/>
              <w:rPr>
                <w:rFonts w:ascii="Trebuchet MS"/>
                <w:sz w:val="24"/>
              </w:rPr>
            </w:pPr>
            <w:r>
              <w:rPr>
                <w:rFonts w:ascii="Trebuchet MS"/>
                <w:w w:val="105"/>
                <w:sz w:val="24"/>
              </w:rPr>
              <w:t>97552,53</w:t>
            </w:r>
          </w:p>
        </w:tc>
        <w:tc>
          <w:tcPr>
            <w:tcW w:w="3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0"/>
              <w:ind w:left="105"/>
              <w:rPr>
                <w:rFonts w:ascii="Trebuchet MS"/>
                <w:sz w:val="24"/>
              </w:rPr>
            </w:pPr>
            <w:r>
              <w:rPr>
                <w:rFonts w:ascii="Trebuchet MS"/>
                <w:w w:val="105"/>
                <w:sz w:val="24"/>
              </w:rPr>
              <w:t>97552.53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0"/>
              <w:ind w:left="104"/>
              <w:rPr>
                <w:rFonts w:ascii="Trebuchet MS"/>
                <w:sz w:val="24"/>
              </w:rPr>
            </w:pPr>
            <w:r>
              <w:rPr>
                <w:rFonts w:ascii="Trebuchet MS"/>
                <w:w w:val="105"/>
                <w:sz w:val="24"/>
              </w:rPr>
              <w:t>97552,53</w:t>
            </w:r>
          </w:p>
        </w:tc>
        <w:tc>
          <w:tcPr>
            <w:tcW w:w="4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32AFE" w:rsidRDefault="009E5DCE">
            <w:pPr>
              <w:pStyle w:val="TableParagraph"/>
              <w:ind w:left="2107"/>
              <w:rPr>
                <w:rFonts w:ascii="Trebuchet MS"/>
                <w:sz w:val="20"/>
              </w:rPr>
            </w:pPr>
            <w:r>
              <w:rPr>
                <w:rFonts w:ascii="Trebuchet MS"/>
                <w:noProof/>
                <w:sz w:val="20"/>
                <w:lang w:eastAsia="tr-TR"/>
              </w:rPr>
              <w:drawing>
                <wp:inline distT="0" distB="0" distL="0" distR="0">
                  <wp:extent cx="287850" cy="217932"/>
                  <wp:effectExtent l="0" t="0" r="0" b="0"/>
                  <wp:docPr id="11" name="image5.png" descr="C:\Users\serhat.dogan\Desktop\confirm-679245_960_7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5.png"/>
                          <pic:cNvPicPr/>
                        </pic:nvPicPr>
                        <pic:blipFill>
                          <a:blip r:embed="rI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850" cy="217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AFE">
        <w:trPr>
          <w:trHeight w:val="378"/>
        </w:trPr>
        <w:tc>
          <w:tcPr>
            <w:tcW w:w="3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0"/>
              <w:ind w:left="107"/>
              <w:rPr>
                <w:rFonts w:ascii="Trebuchet MS"/>
                <w:sz w:val="24"/>
              </w:rPr>
            </w:pPr>
            <w:r>
              <w:rPr>
                <w:rFonts w:ascii="Trebuchet MS"/>
                <w:w w:val="105"/>
                <w:sz w:val="24"/>
              </w:rPr>
              <w:t>97552,53</w:t>
            </w:r>
          </w:p>
        </w:tc>
        <w:tc>
          <w:tcPr>
            <w:tcW w:w="3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0"/>
              <w:ind w:left="105"/>
              <w:rPr>
                <w:rFonts w:ascii="Trebuchet MS"/>
                <w:sz w:val="24"/>
              </w:rPr>
            </w:pPr>
            <w:r>
              <w:rPr>
                <w:rFonts w:ascii="Trebuchet MS"/>
                <w:w w:val="105"/>
                <w:sz w:val="24"/>
              </w:rPr>
              <w:t>97552,53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0"/>
              <w:ind w:left="104"/>
              <w:rPr>
                <w:rFonts w:ascii="Trebuchet MS"/>
                <w:sz w:val="24"/>
              </w:rPr>
            </w:pPr>
            <w:r>
              <w:rPr>
                <w:rFonts w:ascii="Trebuchet MS"/>
                <w:w w:val="105"/>
                <w:sz w:val="24"/>
              </w:rPr>
              <w:t>97552,53</w:t>
            </w:r>
          </w:p>
        </w:tc>
        <w:tc>
          <w:tcPr>
            <w:tcW w:w="4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32AFE" w:rsidRDefault="009E5DCE">
            <w:pPr>
              <w:pStyle w:val="TableParagraph"/>
              <w:ind w:left="2107"/>
              <w:rPr>
                <w:rFonts w:ascii="Trebuchet MS"/>
                <w:sz w:val="20"/>
              </w:rPr>
            </w:pPr>
            <w:r>
              <w:rPr>
                <w:rFonts w:ascii="Trebuchet MS"/>
                <w:noProof/>
                <w:sz w:val="20"/>
                <w:lang w:eastAsia="tr-TR"/>
              </w:rPr>
              <w:drawing>
                <wp:inline distT="0" distB="0" distL="0" distR="0">
                  <wp:extent cx="287850" cy="217932"/>
                  <wp:effectExtent l="0" t="0" r="0" b="0"/>
                  <wp:docPr id="13" name="image5.png" descr="C:\Users\serhat.dogan\Desktop\confirm-679245_960_7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5.png"/>
                          <pic:cNvPicPr/>
                        </pic:nvPicPr>
                        <pic:blipFill>
                          <a:blip r:embed="rI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850" cy="217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AFE">
        <w:trPr>
          <w:trHeight w:val="376"/>
        </w:trPr>
        <w:tc>
          <w:tcPr>
            <w:tcW w:w="3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48"/>
              <w:ind w:left="107"/>
              <w:rPr>
                <w:rFonts w:ascii="Trebuchet MS"/>
                <w:sz w:val="24"/>
              </w:rPr>
            </w:pPr>
            <w:r>
              <w:rPr>
                <w:rFonts w:ascii="Trebuchet MS"/>
                <w:w w:val="115"/>
                <w:sz w:val="24"/>
              </w:rPr>
              <w:t>1754698</w:t>
            </w:r>
          </w:p>
        </w:tc>
        <w:tc>
          <w:tcPr>
            <w:tcW w:w="3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48"/>
              <w:ind w:left="105"/>
              <w:rPr>
                <w:rFonts w:ascii="Trebuchet MS"/>
                <w:sz w:val="24"/>
              </w:rPr>
            </w:pPr>
            <w:r>
              <w:rPr>
                <w:rFonts w:ascii="Trebuchet MS"/>
                <w:w w:val="105"/>
                <w:sz w:val="24"/>
              </w:rPr>
              <w:t>1.754.698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48"/>
              <w:ind w:left="104"/>
              <w:rPr>
                <w:rFonts w:ascii="Trebuchet MS"/>
                <w:sz w:val="24"/>
              </w:rPr>
            </w:pPr>
            <w:r>
              <w:rPr>
                <w:rFonts w:ascii="Trebuchet MS"/>
                <w:w w:val="118"/>
                <w:sz w:val="24"/>
              </w:rPr>
              <w:t>0</w:t>
            </w:r>
          </w:p>
        </w:tc>
        <w:tc>
          <w:tcPr>
            <w:tcW w:w="4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32AFE" w:rsidRDefault="009E5DCE">
            <w:pPr>
              <w:pStyle w:val="TableParagraph"/>
              <w:ind w:left="2158"/>
              <w:rPr>
                <w:rFonts w:ascii="Trebuchet MS"/>
                <w:sz w:val="20"/>
              </w:rPr>
            </w:pPr>
            <w:r>
              <w:rPr>
                <w:rFonts w:ascii="Trebuchet MS"/>
                <w:noProof/>
                <w:sz w:val="20"/>
                <w:lang w:eastAsia="tr-TR"/>
              </w:rPr>
              <w:drawing>
                <wp:inline distT="0" distB="0" distL="0" distR="0">
                  <wp:extent cx="217931" cy="217932"/>
                  <wp:effectExtent l="0" t="0" r="0" b="0"/>
                  <wp:docPr id="15" name="image4.png" descr="C:\Users\serhat.dogan\Desktop\false-image-01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4.png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931" cy="217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AFE">
        <w:trPr>
          <w:trHeight w:val="376"/>
        </w:trPr>
        <w:tc>
          <w:tcPr>
            <w:tcW w:w="3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1"/>
              <w:ind w:left="107"/>
              <w:rPr>
                <w:rFonts w:ascii="Trebuchet MS"/>
                <w:sz w:val="24"/>
              </w:rPr>
            </w:pPr>
            <w:r>
              <w:rPr>
                <w:rFonts w:ascii="Trebuchet MS"/>
                <w:w w:val="115"/>
                <w:sz w:val="24"/>
              </w:rPr>
              <w:t>1754698</w:t>
            </w:r>
          </w:p>
        </w:tc>
        <w:tc>
          <w:tcPr>
            <w:tcW w:w="3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1"/>
              <w:ind w:left="105"/>
              <w:rPr>
                <w:rFonts w:ascii="Trebuchet MS"/>
                <w:sz w:val="24"/>
              </w:rPr>
            </w:pPr>
            <w:r>
              <w:rPr>
                <w:rFonts w:ascii="Trebuchet MS"/>
                <w:w w:val="115"/>
                <w:sz w:val="24"/>
              </w:rPr>
              <w:t>1754698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1"/>
              <w:ind w:left="104"/>
              <w:rPr>
                <w:rFonts w:ascii="Trebuchet MS"/>
                <w:sz w:val="24"/>
              </w:rPr>
            </w:pPr>
            <w:r>
              <w:rPr>
                <w:rFonts w:ascii="Trebuchet MS"/>
                <w:w w:val="115"/>
                <w:sz w:val="24"/>
              </w:rPr>
              <w:t>1754698</w:t>
            </w:r>
          </w:p>
        </w:tc>
        <w:tc>
          <w:tcPr>
            <w:tcW w:w="4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32AFE" w:rsidRDefault="009E5DCE">
            <w:pPr>
              <w:pStyle w:val="TableParagraph"/>
              <w:ind w:left="2107"/>
              <w:rPr>
                <w:rFonts w:ascii="Trebuchet MS"/>
                <w:sz w:val="20"/>
              </w:rPr>
            </w:pPr>
            <w:r>
              <w:rPr>
                <w:rFonts w:ascii="Trebuchet MS"/>
                <w:noProof/>
                <w:sz w:val="20"/>
                <w:lang w:eastAsia="tr-TR"/>
              </w:rPr>
              <w:drawing>
                <wp:inline distT="0" distB="0" distL="0" distR="0">
                  <wp:extent cx="287850" cy="217932"/>
                  <wp:effectExtent l="0" t="0" r="0" b="0"/>
                  <wp:docPr id="17" name="image5.png" descr="C:\Users\serhat.dogan\Desktop\confirm-679245_960_7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5.png"/>
                          <pic:cNvPicPr/>
                        </pic:nvPicPr>
                        <pic:blipFill>
                          <a:blip r:embed="rI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850" cy="217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AFE">
        <w:trPr>
          <w:trHeight w:val="378"/>
        </w:trPr>
        <w:tc>
          <w:tcPr>
            <w:tcW w:w="3051" w:type="dxa"/>
            <w:tcBorders>
              <w:top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0"/>
              <w:ind w:left="107"/>
              <w:rPr>
                <w:rFonts w:ascii="Trebuchet MS"/>
                <w:sz w:val="24"/>
              </w:rPr>
            </w:pPr>
            <w:r>
              <w:rPr>
                <w:rFonts w:ascii="Trebuchet MS"/>
                <w:w w:val="105"/>
                <w:sz w:val="24"/>
              </w:rPr>
              <w:t>87,98</w:t>
            </w:r>
          </w:p>
        </w:tc>
        <w:tc>
          <w:tcPr>
            <w:tcW w:w="30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0"/>
              <w:ind w:left="105"/>
              <w:rPr>
                <w:rFonts w:ascii="Trebuchet MS"/>
                <w:sz w:val="24"/>
              </w:rPr>
            </w:pPr>
            <w:r>
              <w:rPr>
                <w:rFonts w:ascii="Trebuchet MS"/>
                <w:w w:val="105"/>
                <w:sz w:val="24"/>
              </w:rPr>
              <w:t>87,98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0"/>
              <w:ind w:left="104"/>
              <w:rPr>
                <w:rFonts w:ascii="Trebuchet MS"/>
                <w:sz w:val="24"/>
              </w:rPr>
            </w:pPr>
            <w:r>
              <w:rPr>
                <w:rFonts w:ascii="Trebuchet MS"/>
                <w:w w:val="105"/>
                <w:sz w:val="24"/>
              </w:rPr>
              <w:t>87,98</w:t>
            </w:r>
          </w:p>
        </w:tc>
        <w:tc>
          <w:tcPr>
            <w:tcW w:w="4731" w:type="dxa"/>
            <w:tcBorders>
              <w:top w:val="single" w:sz="6" w:space="0" w:color="000000"/>
              <w:left w:val="single" w:sz="6" w:space="0" w:color="000000"/>
            </w:tcBorders>
          </w:tcPr>
          <w:p w:rsidR="00832AFE" w:rsidRDefault="009E5DCE">
            <w:pPr>
              <w:pStyle w:val="TableParagraph"/>
              <w:ind w:left="2107"/>
              <w:rPr>
                <w:rFonts w:ascii="Trebuchet MS"/>
                <w:sz w:val="20"/>
              </w:rPr>
            </w:pPr>
            <w:r>
              <w:rPr>
                <w:rFonts w:ascii="Trebuchet MS"/>
                <w:noProof/>
                <w:sz w:val="20"/>
                <w:lang w:eastAsia="tr-TR"/>
              </w:rPr>
              <w:drawing>
                <wp:inline distT="0" distB="0" distL="0" distR="0">
                  <wp:extent cx="287850" cy="217932"/>
                  <wp:effectExtent l="0" t="0" r="0" b="0"/>
                  <wp:docPr id="19" name="image5.png" descr="C:\Users\serhat.dogan\Desktop\confirm-679245_960_7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5.png"/>
                          <pic:cNvPicPr/>
                        </pic:nvPicPr>
                        <pic:blipFill>
                          <a:blip r:embed="rI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850" cy="217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2AFE" w:rsidRDefault="00832AFE">
      <w:pPr>
        <w:pStyle w:val="GvdeMetni"/>
        <w:rPr>
          <w:sz w:val="28"/>
        </w:rPr>
      </w:pPr>
    </w:p>
    <w:p w:rsidR="00832AFE" w:rsidRDefault="009E5DCE">
      <w:pPr>
        <w:pStyle w:val="GvdeMetni"/>
        <w:spacing w:before="232"/>
        <w:ind w:left="540"/>
      </w:pPr>
      <w:r>
        <w:rPr>
          <w:w w:val="105"/>
          <w:u w:val="single"/>
        </w:rPr>
        <w:t>Önemli</w:t>
      </w:r>
      <w:r>
        <w:rPr>
          <w:spacing w:val="-12"/>
          <w:w w:val="105"/>
          <w:u w:val="single"/>
        </w:rPr>
        <w:t xml:space="preserve"> </w:t>
      </w:r>
      <w:r>
        <w:rPr>
          <w:w w:val="105"/>
          <w:u w:val="single"/>
        </w:rPr>
        <w:t>Husus</w:t>
      </w:r>
      <w:r>
        <w:rPr>
          <w:spacing w:val="-14"/>
          <w:w w:val="105"/>
          <w:u w:val="single"/>
        </w:rPr>
        <w:t xml:space="preserve"> </w:t>
      </w:r>
      <w:r>
        <w:rPr>
          <w:w w:val="105"/>
          <w:u w:val="single"/>
        </w:rPr>
        <w:t>2</w:t>
      </w:r>
    </w:p>
    <w:p w:rsidR="00832AFE" w:rsidRDefault="009E5DCE">
      <w:pPr>
        <w:pStyle w:val="GvdeMetni"/>
        <w:spacing w:before="139"/>
        <w:ind w:left="540"/>
      </w:pPr>
      <w:r>
        <w:t>Bazı</w:t>
      </w:r>
      <w:r>
        <w:rPr>
          <w:spacing w:val="-18"/>
        </w:rPr>
        <w:t xml:space="preserve"> </w:t>
      </w:r>
      <w:r>
        <w:t>göstergeler</w:t>
      </w:r>
      <w:r>
        <w:rPr>
          <w:spacing w:val="-17"/>
        </w:rPr>
        <w:t xml:space="preserve"> </w:t>
      </w:r>
      <w:r>
        <w:t>….</w:t>
      </w:r>
      <w:r>
        <w:rPr>
          <w:spacing w:val="-18"/>
        </w:rPr>
        <w:t xml:space="preserve"> </w:t>
      </w:r>
      <w:r>
        <w:t>oranı</w:t>
      </w:r>
      <w:r>
        <w:rPr>
          <w:spacing w:val="-16"/>
        </w:rPr>
        <w:t xml:space="preserve"> </w:t>
      </w:r>
      <w:r>
        <w:t>şeklinde</w:t>
      </w:r>
      <w:r>
        <w:rPr>
          <w:spacing w:val="-16"/>
        </w:rPr>
        <w:t xml:space="preserve"> </w:t>
      </w:r>
      <w:r>
        <w:t>yer</w:t>
      </w:r>
      <w:r>
        <w:rPr>
          <w:spacing w:val="-17"/>
        </w:rPr>
        <w:t xml:space="preserve"> </w:t>
      </w:r>
      <w:r>
        <w:t>almaktadır.</w:t>
      </w:r>
    </w:p>
    <w:p w:rsidR="00832AFE" w:rsidRDefault="009E5DCE">
      <w:pPr>
        <w:pStyle w:val="ListeParagraf"/>
        <w:numPr>
          <w:ilvl w:val="0"/>
          <w:numId w:val="1"/>
        </w:numPr>
        <w:tabs>
          <w:tab w:val="left" w:pos="1259"/>
          <w:tab w:val="left" w:pos="1260"/>
        </w:tabs>
        <w:spacing w:before="41"/>
        <w:rPr>
          <w:sz w:val="24"/>
        </w:rPr>
      </w:pPr>
      <w:r>
        <w:rPr>
          <w:sz w:val="24"/>
        </w:rPr>
        <w:t>Eğer</w:t>
      </w:r>
      <w:r>
        <w:rPr>
          <w:spacing w:val="1"/>
          <w:sz w:val="24"/>
        </w:rPr>
        <w:t xml:space="preserve"> </w:t>
      </w:r>
      <w:r>
        <w:rPr>
          <w:sz w:val="24"/>
        </w:rPr>
        <w:t>cümle</w:t>
      </w:r>
      <w:r>
        <w:rPr>
          <w:spacing w:val="-1"/>
          <w:sz w:val="24"/>
        </w:rPr>
        <w:t xml:space="preserve"> </w:t>
      </w:r>
      <w:r>
        <w:rPr>
          <w:sz w:val="24"/>
        </w:rPr>
        <w:t>içerisinde</w:t>
      </w:r>
      <w:r>
        <w:rPr>
          <w:spacing w:val="1"/>
          <w:sz w:val="24"/>
        </w:rPr>
        <w:t xml:space="preserve"> </w:t>
      </w:r>
      <w:r>
        <w:rPr>
          <w:color w:val="006FC0"/>
          <w:sz w:val="24"/>
        </w:rPr>
        <w:t>(%</w:t>
      </w:r>
      <w:r>
        <w:rPr>
          <w:color w:val="006FC0"/>
          <w:spacing w:val="-1"/>
          <w:sz w:val="24"/>
        </w:rPr>
        <w:t xml:space="preserve"> </w:t>
      </w:r>
      <w:r>
        <w:rPr>
          <w:color w:val="006FC0"/>
          <w:sz w:val="24"/>
        </w:rPr>
        <w:t>olarak)</w:t>
      </w:r>
      <w:r>
        <w:rPr>
          <w:color w:val="006FC0"/>
          <w:spacing w:val="1"/>
          <w:sz w:val="24"/>
        </w:rPr>
        <w:t xml:space="preserve"> </w:t>
      </w:r>
      <w:r>
        <w:rPr>
          <w:color w:val="FF0000"/>
          <w:sz w:val="24"/>
        </w:rPr>
        <w:t>geçmiyorsa</w:t>
      </w:r>
      <w:r>
        <w:rPr>
          <w:color w:val="FF0000"/>
          <w:spacing w:val="2"/>
          <w:sz w:val="24"/>
        </w:rPr>
        <w:t xml:space="preserve"> </w:t>
      </w:r>
      <w:r>
        <w:rPr>
          <w:sz w:val="24"/>
        </w:rPr>
        <w:t>ilgili</w:t>
      </w:r>
      <w:r>
        <w:rPr>
          <w:spacing w:val="-1"/>
          <w:sz w:val="24"/>
        </w:rPr>
        <w:t xml:space="preserve"> </w:t>
      </w:r>
      <w:r>
        <w:rPr>
          <w:sz w:val="24"/>
        </w:rPr>
        <w:t>göstergedeki değeri</w:t>
      </w:r>
      <w:r>
        <w:rPr>
          <w:spacing w:val="-3"/>
          <w:sz w:val="24"/>
        </w:rPr>
        <w:t xml:space="preserve"> </w:t>
      </w:r>
      <w:r>
        <w:rPr>
          <w:color w:val="001F5F"/>
          <w:sz w:val="24"/>
        </w:rPr>
        <w:t>pay</w:t>
      </w:r>
      <w:r>
        <w:rPr>
          <w:color w:val="001F5F"/>
          <w:spacing w:val="1"/>
          <w:sz w:val="24"/>
        </w:rPr>
        <w:t xml:space="preserve"> </w:t>
      </w:r>
      <w:r>
        <w:rPr>
          <w:color w:val="001F5F"/>
          <w:sz w:val="24"/>
        </w:rPr>
        <w:t>ve</w:t>
      </w:r>
      <w:r>
        <w:rPr>
          <w:color w:val="001F5F"/>
          <w:spacing w:val="2"/>
          <w:sz w:val="24"/>
        </w:rPr>
        <w:t xml:space="preserve"> </w:t>
      </w:r>
      <w:r>
        <w:rPr>
          <w:color w:val="001F5F"/>
          <w:sz w:val="24"/>
        </w:rPr>
        <w:t>paydasını</w:t>
      </w:r>
      <w:r>
        <w:rPr>
          <w:color w:val="001F5F"/>
          <w:spacing w:val="-1"/>
          <w:sz w:val="24"/>
        </w:rPr>
        <w:t xml:space="preserve"> </w:t>
      </w:r>
      <w:r>
        <w:rPr>
          <w:color w:val="001F5F"/>
          <w:sz w:val="24"/>
        </w:rPr>
        <w:t>oranlayınız</w:t>
      </w:r>
      <w:r>
        <w:rPr>
          <w:sz w:val="24"/>
        </w:rPr>
        <w:t>.</w:t>
      </w:r>
    </w:p>
    <w:p w:rsidR="00832AFE" w:rsidRDefault="009E5DCE">
      <w:pPr>
        <w:pStyle w:val="ListeParagraf"/>
        <w:numPr>
          <w:ilvl w:val="0"/>
          <w:numId w:val="1"/>
        </w:numPr>
        <w:tabs>
          <w:tab w:val="left" w:pos="1259"/>
          <w:tab w:val="left" w:pos="1260"/>
        </w:tabs>
        <w:spacing w:before="22"/>
        <w:rPr>
          <w:sz w:val="24"/>
        </w:rPr>
      </w:pPr>
      <w:r>
        <w:rPr>
          <w:sz w:val="24"/>
        </w:rPr>
        <w:t>Eğer</w:t>
      </w:r>
      <w:r>
        <w:rPr>
          <w:spacing w:val="-2"/>
          <w:sz w:val="24"/>
        </w:rPr>
        <w:t xml:space="preserve"> </w:t>
      </w:r>
      <w:r>
        <w:rPr>
          <w:sz w:val="24"/>
        </w:rPr>
        <w:t>cümle</w:t>
      </w:r>
      <w:r>
        <w:rPr>
          <w:spacing w:val="-2"/>
          <w:sz w:val="24"/>
        </w:rPr>
        <w:t xml:space="preserve"> </w:t>
      </w:r>
      <w:r>
        <w:rPr>
          <w:sz w:val="24"/>
        </w:rPr>
        <w:t>içerisinde</w:t>
      </w:r>
      <w:r>
        <w:rPr>
          <w:spacing w:val="-2"/>
          <w:sz w:val="24"/>
        </w:rPr>
        <w:t xml:space="preserve"> </w:t>
      </w:r>
      <w:r>
        <w:rPr>
          <w:color w:val="006FC0"/>
          <w:sz w:val="24"/>
        </w:rPr>
        <w:t>(%</w:t>
      </w:r>
      <w:r>
        <w:rPr>
          <w:color w:val="006FC0"/>
          <w:spacing w:val="-4"/>
          <w:sz w:val="24"/>
        </w:rPr>
        <w:t xml:space="preserve"> </w:t>
      </w:r>
      <w:r>
        <w:rPr>
          <w:color w:val="006FC0"/>
          <w:sz w:val="24"/>
        </w:rPr>
        <w:t>olarak)</w:t>
      </w:r>
      <w:r>
        <w:rPr>
          <w:color w:val="006FC0"/>
          <w:spacing w:val="-1"/>
          <w:sz w:val="24"/>
        </w:rPr>
        <w:t xml:space="preserve"> </w:t>
      </w:r>
      <w:r>
        <w:rPr>
          <w:color w:val="00AF50"/>
          <w:sz w:val="24"/>
        </w:rPr>
        <w:t>geçiyorsa</w:t>
      </w:r>
      <w:r>
        <w:rPr>
          <w:color w:val="00AF50"/>
          <w:spacing w:val="3"/>
          <w:sz w:val="24"/>
        </w:rPr>
        <w:t xml:space="preserve"> </w:t>
      </w:r>
      <w:r>
        <w:rPr>
          <w:sz w:val="24"/>
        </w:rPr>
        <w:t>ilgili</w:t>
      </w:r>
      <w:r>
        <w:rPr>
          <w:spacing w:val="-4"/>
          <w:sz w:val="24"/>
        </w:rPr>
        <w:t xml:space="preserve"> </w:t>
      </w:r>
      <w:r>
        <w:rPr>
          <w:sz w:val="24"/>
        </w:rPr>
        <w:t>göstergedeki</w:t>
      </w:r>
      <w:r>
        <w:rPr>
          <w:spacing w:val="-5"/>
          <w:sz w:val="24"/>
        </w:rPr>
        <w:t xml:space="preserve"> </w:t>
      </w:r>
      <w:r>
        <w:rPr>
          <w:color w:val="001F5F"/>
          <w:sz w:val="24"/>
        </w:rPr>
        <w:t>değeri</w:t>
      </w:r>
      <w:r>
        <w:rPr>
          <w:color w:val="001F5F"/>
          <w:spacing w:val="-3"/>
          <w:sz w:val="24"/>
        </w:rPr>
        <w:t xml:space="preserve"> </w:t>
      </w:r>
      <w:r>
        <w:rPr>
          <w:color w:val="001F5F"/>
          <w:sz w:val="24"/>
        </w:rPr>
        <w:t>oranladıktan</w:t>
      </w:r>
      <w:r>
        <w:rPr>
          <w:color w:val="001F5F"/>
          <w:spacing w:val="-2"/>
          <w:sz w:val="24"/>
        </w:rPr>
        <w:t xml:space="preserve"> </w:t>
      </w:r>
      <w:r>
        <w:rPr>
          <w:color w:val="001F5F"/>
          <w:sz w:val="24"/>
        </w:rPr>
        <w:t>sonra</w:t>
      </w:r>
      <w:r>
        <w:rPr>
          <w:color w:val="001F5F"/>
          <w:spacing w:val="-3"/>
          <w:sz w:val="24"/>
        </w:rPr>
        <w:t xml:space="preserve"> </w:t>
      </w:r>
      <w:r>
        <w:rPr>
          <w:color w:val="001F5F"/>
          <w:sz w:val="24"/>
        </w:rPr>
        <w:t>yüzdelik</w:t>
      </w:r>
      <w:r>
        <w:rPr>
          <w:color w:val="001F5F"/>
          <w:spacing w:val="-4"/>
          <w:sz w:val="24"/>
        </w:rPr>
        <w:t xml:space="preserve"> </w:t>
      </w:r>
      <w:r>
        <w:rPr>
          <w:color w:val="001F5F"/>
          <w:sz w:val="24"/>
        </w:rPr>
        <w:t>olarak</w:t>
      </w:r>
      <w:r>
        <w:rPr>
          <w:color w:val="001F5F"/>
          <w:spacing w:val="-4"/>
          <w:sz w:val="24"/>
        </w:rPr>
        <w:t xml:space="preserve"> </w:t>
      </w:r>
      <w:r>
        <w:rPr>
          <w:color w:val="001F5F"/>
          <w:sz w:val="24"/>
        </w:rPr>
        <w:t>yazınız</w:t>
      </w:r>
      <w:r>
        <w:rPr>
          <w:sz w:val="24"/>
        </w:rPr>
        <w:t>.</w:t>
      </w:r>
    </w:p>
    <w:p w:rsidR="00832AFE" w:rsidRDefault="00832AFE">
      <w:pPr>
        <w:pStyle w:val="GvdeMetni"/>
        <w:spacing w:before="6"/>
        <w:rPr>
          <w:sz w:val="39"/>
        </w:rPr>
      </w:pPr>
    </w:p>
    <w:p w:rsidR="00832AFE" w:rsidRDefault="009E5DCE">
      <w:pPr>
        <w:pStyle w:val="GvdeMetni"/>
        <w:spacing w:line="279" w:lineRule="exact"/>
        <w:ind w:left="540"/>
      </w:pPr>
      <w:r>
        <w:rPr>
          <w:color w:val="EB1593"/>
        </w:rPr>
        <w:t>Örnek</w:t>
      </w:r>
      <w:r>
        <w:rPr>
          <w:color w:val="EB1593"/>
          <w:spacing w:val="-5"/>
        </w:rPr>
        <w:t xml:space="preserve"> </w:t>
      </w:r>
      <w:r>
        <w:rPr>
          <w:color w:val="EB1593"/>
        </w:rPr>
        <w:t>Gösterge</w:t>
      </w:r>
    </w:p>
    <w:p w:rsidR="00832AFE" w:rsidRDefault="009E5DCE">
      <w:pPr>
        <w:pStyle w:val="GvdeMetni"/>
        <w:ind w:left="540"/>
      </w:pPr>
      <w:r>
        <w:t>Akademik</w:t>
      </w:r>
      <w:r>
        <w:rPr>
          <w:spacing w:val="6"/>
        </w:rPr>
        <w:t xml:space="preserve"> </w:t>
      </w:r>
      <w:r>
        <w:t>Personel</w:t>
      </w:r>
      <w:r>
        <w:rPr>
          <w:spacing w:val="8"/>
        </w:rPr>
        <w:t xml:space="preserve"> </w:t>
      </w:r>
      <w:r>
        <w:t>Memnuniyet</w:t>
      </w:r>
      <w:r>
        <w:rPr>
          <w:spacing w:val="9"/>
        </w:rPr>
        <w:t xml:space="preserve"> </w:t>
      </w:r>
      <w:r>
        <w:t>Oranı</w:t>
      </w:r>
      <w:r>
        <w:rPr>
          <w:spacing w:val="8"/>
        </w:rPr>
        <w:t xml:space="preserve"> </w:t>
      </w:r>
      <w:r>
        <w:rPr>
          <w:color w:val="FF0000"/>
        </w:rPr>
        <w:t>(%</w:t>
      </w:r>
      <w:r>
        <w:rPr>
          <w:color w:val="FF0000"/>
          <w:spacing w:val="7"/>
        </w:rPr>
        <w:t xml:space="preserve"> </w:t>
      </w:r>
      <w:r>
        <w:rPr>
          <w:color w:val="FF0000"/>
        </w:rPr>
        <w:t>olarak)</w:t>
      </w:r>
    </w:p>
    <w:p w:rsidR="00832AFE" w:rsidRDefault="00832AFE">
      <w:pPr>
        <w:pStyle w:val="GvdeMetni"/>
        <w:spacing w:before="7"/>
        <w:rPr>
          <w:sz w:val="20"/>
        </w:rPr>
      </w:pPr>
    </w:p>
    <w:tbl>
      <w:tblPr>
        <w:tblStyle w:val="TableNormal"/>
        <w:tblW w:w="0" w:type="auto"/>
        <w:tblInd w:w="10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0"/>
        <w:gridCol w:w="2292"/>
        <w:gridCol w:w="3285"/>
        <w:gridCol w:w="3506"/>
      </w:tblGrid>
      <w:tr w:rsidR="00832AFE">
        <w:trPr>
          <w:trHeight w:val="277"/>
        </w:trPr>
        <w:tc>
          <w:tcPr>
            <w:tcW w:w="52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60D68"/>
          </w:tcPr>
          <w:p w:rsidR="00832AFE" w:rsidRDefault="009E5DCE">
            <w:pPr>
              <w:pStyle w:val="TableParagraph"/>
              <w:spacing w:line="258" w:lineRule="exact"/>
              <w:ind w:left="11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FFFF"/>
                <w:w w:val="95"/>
                <w:sz w:val="24"/>
              </w:rPr>
              <w:t>Gerçek</w:t>
            </w:r>
            <w:r>
              <w:rPr>
                <w:rFonts w:ascii="Trebuchet MS" w:hAnsi="Trebuchet MS"/>
                <w:color w:val="FFFFFF"/>
                <w:spacing w:val="4"/>
                <w:w w:val="95"/>
                <w:sz w:val="24"/>
              </w:rPr>
              <w:t xml:space="preserve"> </w:t>
            </w:r>
            <w:r>
              <w:rPr>
                <w:rFonts w:ascii="Trebuchet MS" w:hAnsi="Trebuchet MS"/>
                <w:color w:val="FFFFFF"/>
                <w:w w:val="95"/>
                <w:sz w:val="24"/>
              </w:rPr>
              <w:t>Veri</w:t>
            </w:r>
          </w:p>
        </w:tc>
        <w:tc>
          <w:tcPr>
            <w:tcW w:w="22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0D68"/>
          </w:tcPr>
          <w:p w:rsidR="00832AFE" w:rsidRDefault="009E5DCE">
            <w:pPr>
              <w:pStyle w:val="TableParagraph"/>
              <w:spacing w:line="258" w:lineRule="exact"/>
              <w:ind w:left="107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FFFF"/>
                <w:sz w:val="24"/>
              </w:rPr>
              <w:t>Giriş</w:t>
            </w:r>
            <w:r>
              <w:rPr>
                <w:rFonts w:ascii="Trebuchet MS" w:hAnsi="Trebuchet MS"/>
                <w:color w:val="FFFFFF"/>
                <w:spacing w:val="-15"/>
                <w:sz w:val="24"/>
              </w:rPr>
              <w:t xml:space="preserve"> </w:t>
            </w:r>
            <w:r>
              <w:rPr>
                <w:rFonts w:ascii="Trebuchet MS" w:hAnsi="Trebuchet MS"/>
                <w:color w:val="FFFFFF"/>
                <w:sz w:val="24"/>
              </w:rPr>
              <w:t>Şekli</w:t>
            </w:r>
          </w:p>
        </w:tc>
        <w:tc>
          <w:tcPr>
            <w:tcW w:w="32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0D68"/>
          </w:tcPr>
          <w:p w:rsidR="00832AFE" w:rsidRDefault="009E5DCE">
            <w:pPr>
              <w:pStyle w:val="TableParagraph"/>
              <w:spacing w:line="258" w:lineRule="exact"/>
              <w:ind w:left="108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FFFF"/>
                <w:sz w:val="24"/>
              </w:rPr>
              <w:t>Sistemde</w:t>
            </w:r>
            <w:r>
              <w:rPr>
                <w:rFonts w:ascii="Trebuchet MS" w:hAnsi="Trebuchet MS"/>
                <w:color w:val="FFFFFF"/>
                <w:spacing w:val="9"/>
                <w:sz w:val="24"/>
              </w:rPr>
              <w:t xml:space="preserve"> </w:t>
            </w:r>
            <w:r>
              <w:rPr>
                <w:rFonts w:ascii="Trebuchet MS" w:hAnsi="Trebuchet MS"/>
                <w:color w:val="FFFFFF"/>
                <w:sz w:val="24"/>
              </w:rPr>
              <w:t>Oluşan</w:t>
            </w:r>
            <w:r>
              <w:rPr>
                <w:rFonts w:ascii="Trebuchet MS" w:hAnsi="Trebuchet MS"/>
                <w:color w:val="FFFFFF"/>
                <w:spacing w:val="10"/>
                <w:sz w:val="24"/>
              </w:rPr>
              <w:t xml:space="preserve"> </w:t>
            </w:r>
            <w:r>
              <w:rPr>
                <w:rFonts w:ascii="Trebuchet MS" w:hAnsi="Trebuchet MS"/>
                <w:color w:val="FFFFFF"/>
                <w:sz w:val="24"/>
              </w:rPr>
              <w:t>Veri</w:t>
            </w:r>
          </w:p>
        </w:tc>
        <w:tc>
          <w:tcPr>
            <w:tcW w:w="350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60D68"/>
          </w:tcPr>
          <w:p w:rsidR="00832AFE" w:rsidRDefault="009E5DCE">
            <w:pPr>
              <w:pStyle w:val="TableParagraph"/>
              <w:spacing w:line="258" w:lineRule="exact"/>
              <w:ind w:left="1358" w:right="1407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FFFF"/>
                <w:w w:val="110"/>
                <w:sz w:val="24"/>
              </w:rPr>
              <w:t>Sonuç</w:t>
            </w:r>
          </w:p>
        </w:tc>
      </w:tr>
      <w:tr w:rsidR="00832AFE">
        <w:trPr>
          <w:trHeight w:val="340"/>
        </w:trPr>
        <w:tc>
          <w:tcPr>
            <w:tcW w:w="52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31"/>
              <w:ind w:left="110"/>
              <w:rPr>
                <w:rFonts w:ascii="Trebuchet MS"/>
                <w:sz w:val="24"/>
              </w:rPr>
            </w:pPr>
            <w:r>
              <w:rPr>
                <w:rFonts w:ascii="Trebuchet MS"/>
                <w:w w:val="105"/>
                <w:sz w:val="24"/>
              </w:rPr>
              <w:t>95,58</w:t>
            </w:r>
          </w:p>
        </w:tc>
        <w:tc>
          <w:tcPr>
            <w:tcW w:w="2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31"/>
              <w:ind w:left="107"/>
              <w:rPr>
                <w:rFonts w:ascii="Trebuchet MS"/>
                <w:sz w:val="24"/>
              </w:rPr>
            </w:pPr>
            <w:r>
              <w:rPr>
                <w:rFonts w:ascii="Trebuchet MS"/>
                <w:w w:val="105"/>
                <w:sz w:val="24"/>
              </w:rPr>
              <w:t>95,58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31"/>
              <w:ind w:left="108"/>
              <w:rPr>
                <w:rFonts w:ascii="Trebuchet MS"/>
                <w:sz w:val="24"/>
              </w:rPr>
            </w:pPr>
            <w:r>
              <w:rPr>
                <w:rFonts w:ascii="Trebuchet MS"/>
                <w:w w:val="105"/>
                <w:sz w:val="24"/>
              </w:rPr>
              <w:t>95,58</w:t>
            </w:r>
          </w:p>
        </w:tc>
        <w:tc>
          <w:tcPr>
            <w:tcW w:w="3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32AFE" w:rsidRDefault="009E5DCE">
            <w:pPr>
              <w:pStyle w:val="TableParagraph"/>
              <w:ind w:left="1498"/>
              <w:rPr>
                <w:rFonts w:ascii="Trebuchet MS"/>
                <w:sz w:val="20"/>
              </w:rPr>
            </w:pPr>
            <w:r>
              <w:rPr>
                <w:rFonts w:ascii="Trebuchet MS"/>
                <w:noProof/>
                <w:sz w:val="20"/>
                <w:lang w:eastAsia="tr-TR"/>
              </w:rPr>
              <w:drawing>
                <wp:inline distT="0" distB="0" distL="0" distR="0">
                  <wp:extent cx="282272" cy="212979"/>
                  <wp:effectExtent l="0" t="0" r="0" b="0"/>
                  <wp:docPr id="21" name="image5.png" descr="C:\Users\serhat.dogan\Desktop\confirm-679245_960_7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5.png"/>
                          <pic:cNvPicPr/>
                        </pic:nvPicPr>
                        <pic:blipFill>
                          <a:blip r:embed="rI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272" cy="212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AFE">
        <w:trPr>
          <w:trHeight w:val="340"/>
        </w:trPr>
        <w:tc>
          <w:tcPr>
            <w:tcW w:w="52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31"/>
              <w:ind w:left="110"/>
              <w:rPr>
                <w:rFonts w:ascii="Trebuchet MS"/>
                <w:sz w:val="24"/>
              </w:rPr>
            </w:pPr>
            <w:r>
              <w:rPr>
                <w:rFonts w:ascii="Trebuchet MS"/>
                <w:w w:val="105"/>
                <w:sz w:val="24"/>
              </w:rPr>
              <w:t>0,567</w:t>
            </w:r>
          </w:p>
        </w:tc>
        <w:tc>
          <w:tcPr>
            <w:tcW w:w="2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31"/>
              <w:ind w:left="107"/>
              <w:rPr>
                <w:rFonts w:ascii="Trebuchet MS"/>
                <w:sz w:val="24"/>
              </w:rPr>
            </w:pPr>
            <w:r>
              <w:rPr>
                <w:rFonts w:ascii="Trebuchet MS"/>
                <w:w w:val="105"/>
                <w:sz w:val="24"/>
              </w:rPr>
              <w:t>0,567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31"/>
              <w:ind w:left="108"/>
              <w:rPr>
                <w:rFonts w:ascii="Trebuchet MS"/>
                <w:sz w:val="24"/>
              </w:rPr>
            </w:pPr>
            <w:r>
              <w:rPr>
                <w:rFonts w:ascii="Trebuchet MS"/>
                <w:w w:val="105"/>
                <w:sz w:val="24"/>
              </w:rPr>
              <w:t>0,567</w:t>
            </w:r>
          </w:p>
        </w:tc>
        <w:tc>
          <w:tcPr>
            <w:tcW w:w="3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32AFE" w:rsidRDefault="009E5DCE">
            <w:pPr>
              <w:pStyle w:val="TableParagraph"/>
              <w:ind w:left="1549"/>
              <w:rPr>
                <w:rFonts w:ascii="Trebuchet MS"/>
                <w:sz w:val="20"/>
              </w:rPr>
            </w:pPr>
            <w:r>
              <w:rPr>
                <w:rFonts w:ascii="Trebuchet MS"/>
                <w:noProof/>
                <w:sz w:val="20"/>
                <w:lang w:eastAsia="tr-TR"/>
              </w:rPr>
              <w:drawing>
                <wp:inline distT="0" distB="0" distL="0" distR="0">
                  <wp:extent cx="213544" cy="212979"/>
                  <wp:effectExtent l="0" t="0" r="0" b="0"/>
                  <wp:docPr id="23" name="image4.png" descr="C:\Users\serhat.dogan\Desktop\false-image-01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4.png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544" cy="212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AFE">
        <w:trPr>
          <w:trHeight w:val="835"/>
        </w:trPr>
        <w:tc>
          <w:tcPr>
            <w:tcW w:w="14323" w:type="dxa"/>
            <w:gridSpan w:val="4"/>
            <w:tcBorders>
              <w:top w:val="single" w:sz="6" w:space="0" w:color="000000"/>
              <w:bottom w:val="single" w:sz="6" w:space="0" w:color="000000"/>
            </w:tcBorders>
          </w:tcPr>
          <w:p w:rsidR="00832AFE" w:rsidRDefault="009E5DCE">
            <w:pPr>
              <w:pStyle w:val="TableParagraph"/>
              <w:ind w:left="11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0000"/>
                <w:sz w:val="24"/>
              </w:rPr>
              <w:t>Dikkat</w:t>
            </w:r>
            <w:r>
              <w:rPr>
                <w:rFonts w:ascii="Trebuchet MS" w:hAnsi="Trebuchet MS"/>
                <w:color w:val="FF0000"/>
                <w:spacing w:val="5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z w:val="24"/>
              </w:rPr>
              <w:t>:</w:t>
            </w:r>
            <w:r>
              <w:rPr>
                <w:rFonts w:ascii="Trebuchet MS" w:hAnsi="Trebuchet MS"/>
                <w:color w:val="FF0000"/>
                <w:spacing w:val="10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Bu</w:t>
            </w:r>
            <w:r>
              <w:rPr>
                <w:rFonts w:ascii="Trebuchet MS" w:hAnsi="Trebuchet MS"/>
                <w:spacing w:val="6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örnekte</w:t>
            </w:r>
            <w:r>
              <w:rPr>
                <w:rFonts w:ascii="Trebuchet MS" w:hAnsi="Trebuchet MS"/>
                <w:spacing w:val="7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olduğu</w:t>
            </w:r>
            <w:r>
              <w:rPr>
                <w:rFonts w:ascii="Trebuchet MS" w:hAnsi="Trebuchet MS"/>
                <w:spacing w:val="6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gibi</w:t>
            </w:r>
            <w:r>
              <w:rPr>
                <w:rFonts w:ascii="Trebuchet MS" w:hAnsi="Trebuchet MS"/>
                <w:spacing w:val="6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eğer</w:t>
            </w:r>
            <w:r>
              <w:rPr>
                <w:rFonts w:ascii="Trebuchet MS" w:hAnsi="Trebuchet MS"/>
                <w:spacing w:val="7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memnuniyet</w:t>
            </w:r>
            <w:r>
              <w:rPr>
                <w:rFonts w:ascii="Trebuchet MS" w:hAnsi="Trebuchet MS"/>
                <w:spacing w:val="6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oranınız</w:t>
            </w:r>
            <w:r>
              <w:rPr>
                <w:rFonts w:ascii="Trebuchet MS" w:hAnsi="Trebuchet MS"/>
                <w:spacing w:val="2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56/100</w:t>
            </w:r>
            <w:r>
              <w:rPr>
                <w:rFonts w:ascii="Trebuchet MS" w:hAnsi="Trebuchet MS"/>
                <w:spacing w:val="3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yani</w:t>
            </w:r>
            <w:r>
              <w:rPr>
                <w:rFonts w:ascii="Trebuchet MS" w:hAnsi="Trebuchet MS"/>
                <w:spacing w:val="6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%56</w:t>
            </w:r>
            <w:r>
              <w:rPr>
                <w:rFonts w:ascii="Trebuchet MS" w:hAnsi="Trebuchet MS"/>
                <w:spacing w:val="5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fakat</w:t>
            </w:r>
            <w:r>
              <w:rPr>
                <w:rFonts w:ascii="Trebuchet MS" w:hAnsi="Trebuchet MS"/>
                <w:spacing w:val="3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bunu</w:t>
            </w:r>
            <w:r>
              <w:rPr>
                <w:rFonts w:ascii="Trebuchet MS" w:hAnsi="Trebuchet MS"/>
                <w:spacing w:val="6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formüle</w:t>
            </w:r>
            <w:r>
              <w:rPr>
                <w:rFonts w:ascii="Trebuchet MS" w:hAnsi="Trebuchet MS"/>
                <w:spacing w:val="6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ederken</w:t>
            </w:r>
            <w:r>
              <w:rPr>
                <w:rFonts w:ascii="Trebuchet MS" w:hAnsi="Trebuchet MS"/>
                <w:spacing w:val="5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0,56</w:t>
            </w:r>
            <w:r>
              <w:rPr>
                <w:rFonts w:ascii="Trebuchet MS" w:hAnsi="Trebuchet MS"/>
                <w:spacing w:val="9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şeklinde</w:t>
            </w:r>
            <w:r>
              <w:rPr>
                <w:rFonts w:ascii="Trebuchet MS" w:hAnsi="Trebuchet MS"/>
                <w:spacing w:val="7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hesaplamış</w:t>
            </w:r>
          </w:p>
          <w:p w:rsidR="00832AFE" w:rsidRDefault="009E5DCE">
            <w:pPr>
              <w:pStyle w:val="TableParagraph"/>
              <w:spacing w:line="278" w:lineRule="exact"/>
              <w:ind w:left="11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iseniz,</w:t>
            </w:r>
            <w:r>
              <w:rPr>
                <w:rFonts w:ascii="Trebuchet MS" w:hAnsi="Trebuchet MS"/>
                <w:spacing w:val="15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lütfen</w:t>
            </w:r>
            <w:r>
              <w:rPr>
                <w:rFonts w:ascii="Trebuchet MS" w:hAnsi="Trebuchet MS"/>
                <w:spacing w:val="17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hesapladığınız</w:t>
            </w:r>
            <w:r>
              <w:rPr>
                <w:rFonts w:ascii="Trebuchet MS" w:hAnsi="Trebuchet MS"/>
                <w:spacing w:val="18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rakamı</w:t>
            </w:r>
            <w:r>
              <w:rPr>
                <w:rFonts w:ascii="Trebuchet MS" w:hAnsi="Trebuchet MS"/>
                <w:spacing w:val="15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yüzdelik</w:t>
            </w:r>
            <w:r>
              <w:rPr>
                <w:rFonts w:ascii="Trebuchet MS" w:hAnsi="Trebuchet MS"/>
                <w:spacing w:val="16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(%)</w:t>
            </w:r>
            <w:r>
              <w:rPr>
                <w:rFonts w:ascii="Trebuchet MS" w:hAnsi="Trebuchet MS"/>
                <w:spacing w:val="18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şeklinde</w:t>
            </w:r>
            <w:r>
              <w:rPr>
                <w:rFonts w:ascii="Trebuchet MS" w:hAnsi="Trebuchet MS"/>
                <w:spacing w:val="18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çevirerek</w:t>
            </w:r>
            <w:r>
              <w:rPr>
                <w:rFonts w:ascii="Trebuchet MS" w:hAnsi="Trebuchet MS"/>
                <w:spacing w:val="18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yazınız.</w:t>
            </w:r>
            <w:r>
              <w:rPr>
                <w:rFonts w:ascii="Trebuchet MS" w:hAnsi="Trebuchet MS"/>
                <w:spacing w:val="17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Bu</w:t>
            </w:r>
            <w:r>
              <w:rPr>
                <w:rFonts w:ascii="Trebuchet MS" w:hAnsi="Trebuchet MS"/>
                <w:spacing w:val="12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durumda</w:t>
            </w:r>
            <w:r>
              <w:rPr>
                <w:rFonts w:ascii="Trebuchet MS" w:hAnsi="Trebuchet MS"/>
                <w:spacing w:val="17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girilmesi</w:t>
            </w:r>
            <w:r>
              <w:rPr>
                <w:rFonts w:ascii="Trebuchet MS" w:hAnsi="Trebuchet MS"/>
                <w:spacing w:val="17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gereken</w:t>
            </w:r>
            <w:r>
              <w:rPr>
                <w:rFonts w:ascii="Trebuchet MS" w:hAnsi="Trebuchet MS"/>
                <w:spacing w:val="14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sayı</w:t>
            </w:r>
            <w:r>
              <w:rPr>
                <w:rFonts w:ascii="Trebuchet MS" w:hAnsi="Trebuchet MS"/>
                <w:spacing w:val="17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0,567*100</w:t>
            </w:r>
            <w:r>
              <w:rPr>
                <w:rFonts w:ascii="Trebuchet MS" w:hAnsi="Trebuchet MS"/>
                <w:spacing w:val="18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=</w:t>
            </w:r>
            <w:r>
              <w:rPr>
                <w:rFonts w:ascii="Trebuchet MS" w:hAnsi="Trebuchet MS"/>
                <w:spacing w:val="13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56,7</w:t>
            </w:r>
            <w:r>
              <w:rPr>
                <w:rFonts w:ascii="Trebuchet MS" w:hAnsi="Trebuchet MS"/>
                <w:spacing w:val="-70"/>
                <w:sz w:val="24"/>
              </w:rPr>
              <w:t xml:space="preserve"> </w:t>
            </w:r>
            <w:r>
              <w:rPr>
                <w:rFonts w:ascii="Trebuchet MS" w:hAnsi="Trebuchet MS"/>
                <w:w w:val="105"/>
                <w:sz w:val="24"/>
              </w:rPr>
              <w:t>olacaktır.</w:t>
            </w:r>
          </w:p>
        </w:tc>
      </w:tr>
      <w:tr w:rsidR="00832AFE">
        <w:trPr>
          <w:trHeight w:val="340"/>
        </w:trPr>
        <w:tc>
          <w:tcPr>
            <w:tcW w:w="5240" w:type="dxa"/>
            <w:tcBorders>
              <w:top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31"/>
              <w:ind w:left="110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w:t>56.7</w:t>
            </w:r>
          </w:p>
        </w:tc>
        <w:tc>
          <w:tcPr>
            <w:tcW w:w="22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31"/>
              <w:ind w:left="107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w:t>56,7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31"/>
              <w:ind w:left="10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w:t>56,7</w:t>
            </w:r>
          </w:p>
        </w:tc>
        <w:tc>
          <w:tcPr>
            <w:tcW w:w="3506" w:type="dxa"/>
            <w:tcBorders>
              <w:top w:val="single" w:sz="6" w:space="0" w:color="000000"/>
              <w:left w:val="single" w:sz="6" w:space="0" w:color="000000"/>
            </w:tcBorders>
          </w:tcPr>
          <w:p w:rsidR="00832AFE" w:rsidRDefault="009E5DCE">
            <w:pPr>
              <w:pStyle w:val="TableParagraph"/>
              <w:ind w:left="1498"/>
              <w:rPr>
                <w:rFonts w:ascii="Trebuchet MS"/>
                <w:sz w:val="20"/>
              </w:rPr>
            </w:pPr>
            <w:r>
              <w:rPr>
                <w:rFonts w:ascii="Trebuchet MS"/>
                <w:noProof/>
                <w:sz w:val="20"/>
                <w:lang w:eastAsia="tr-TR"/>
              </w:rPr>
              <w:drawing>
                <wp:inline distT="0" distB="0" distL="0" distR="0">
                  <wp:extent cx="282272" cy="212978"/>
                  <wp:effectExtent l="0" t="0" r="0" b="0"/>
                  <wp:docPr id="25" name="image5.png" descr="C:\Users\serhat.dogan\Desktop\confirm-679245_960_7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5.png"/>
                          <pic:cNvPicPr/>
                        </pic:nvPicPr>
                        <pic:blipFill>
                          <a:blip r:embed="rI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272" cy="212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2AFE" w:rsidRDefault="00832AFE">
      <w:pPr>
        <w:rPr>
          <w:rFonts w:ascii="Trebuchet MS"/>
          <w:sz w:val="20"/>
        </w:rPr>
        <w:sectPr w:rsidR="00832AFE">
          <w:headerReference w:type="default" r:id="rId132"/>
          <w:footerReference w:type="default" r:id="rId133"/>
          <w:pgSz w:w="16850" w:h="11910" w:orient="landscape"/>
          <w:pgMar w:top="780" w:right="162" w:bottom="280" w:left="180" w:header="536" w:footer="0" w:gutter="0"/>
          <w:cols w:space="708"/>
        </w:sectPr>
      </w:pPr>
    </w:p>
    <w:p w:rsidR="00832AFE" w:rsidRDefault="009E5DCE">
      <w:pPr>
        <w:pStyle w:val="GvdeMetni"/>
        <w:ind w:left="540" w:right="619"/>
        <w:jc w:val="both"/>
      </w:pPr>
      <w:r>
        <w:rPr>
          <w:w w:val="105"/>
        </w:rPr>
        <w:lastRenderedPageBreak/>
        <w:t>Kurumun</w:t>
      </w:r>
      <w:r>
        <w:rPr>
          <w:spacing w:val="-15"/>
          <w:w w:val="105"/>
        </w:rPr>
        <w:t xml:space="preserve"> </w:t>
      </w:r>
      <w:r>
        <w:rPr>
          <w:w w:val="105"/>
        </w:rPr>
        <w:t>Web</w:t>
      </w:r>
      <w:r>
        <w:rPr>
          <w:spacing w:val="-15"/>
          <w:w w:val="105"/>
        </w:rPr>
        <w:t xml:space="preserve"> </w:t>
      </w:r>
      <w:r>
        <w:rPr>
          <w:w w:val="105"/>
        </w:rPr>
        <w:t>Sayfasından</w:t>
      </w:r>
      <w:r>
        <w:rPr>
          <w:spacing w:val="-14"/>
          <w:w w:val="105"/>
        </w:rPr>
        <w:t xml:space="preserve"> </w:t>
      </w:r>
      <w:r>
        <w:rPr>
          <w:w w:val="105"/>
        </w:rPr>
        <w:t>İzlenebilen,</w:t>
      </w:r>
      <w:r>
        <w:rPr>
          <w:spacing w:val="-16"/>
          <w:w w:val="105"/>
        </w:rPr>
        <w:t xml:space="preserve"> </w:t>
      </w:r>
      <w:r>
        <w:rPr>
          <w:w w:val="105"/>
        </w:rPr>
        <w:t>Program</w:t>
      </w:r>
      <w:r>
        <w:rPr>
          <w:spacing w:val="-16"/>
          <w:w w:val="105"/>
        </w:rPr>
        <w:t xml:space="preserve"> </w:t>
      </w:r>
      <w:r>
        <w:rPr>
          <w:w w:val="105"/>
        </w:rPr>
        <w:t>Bilgi</w:t>
      </w:r>
      <w:r>
        <w:rPr>
          <w:spacing w:val="-14"/>
          <w:w w:val="105"/>
        </w:rPr>
        <w:t xml:space="preserve"> </w:t>
      </w:r>
      <w:r>
        <w:rPr>
          <w:w w:val="105"/>
        </w:rPr>
        <w:t>Paketi</w:t>
      </w:r>
      <w:r>
        <w:rPr>
          <w:spacing w:val="-16"/>
          <w:w w:val="105"/>
        </w:rPr>
        <w:t xml:space="preserve"> </w:t>
      </w:r>
      <w:r>
        <w:rPr>
          <w:w w:val="105"/>
        </w:rPr>
        <w:t>Tamamlanmış</w:t>
      </w:r>
      <w:r>
        <w:rPr>
          <w:spacing w:val="-15"/>
          <w:w w:val="105"/>
        </w:rPr>
        <w:t xml:space="preserve"> </w:t>
      </w:r>
      <w:r>
        <w:rPr>
          <w:w w:val="105"/>
        </w:rPr>
        <w:t>Ön</w:t>
      </w:r>
      <w:r>
        <w:rPr>
          <w:spacing w:val="-14"/>
          <w:w w:val="105"/>
        </w:rPr>
        <w:t xml:space="preserve"> </w:t>
      </w:r>
      <w:r>
        <w:rPr>
          <w:w w:val="105"/>
        </w:rPr>
        <w:t>Lisans</w:t>
      </w:r>
      <w:r>
        <w:rPr>
          <w:spacing w:val="-15"/>
          <w:w w:val="105"/>
        </w:rPr>
        <w:t xml:space="preserve"> </w:t>
      </w:r>
      <w:r>
        <w:rPr>
          <w:w w:val="105"/>
        </w:rPr>
        <w:t>+</w:t>
      </w:r>
      <w:r>
        <w:rPr>
          <w:spacing w:val="-17"/>
          <w:w w:val="105"/>
        </w:rPr>
        <w:t xml:space="preserve"> </w:t>
      </w:r>
      <w:r>
        <w:rPr>
          <w:w w:val="105"/>
        </w:rPr>
        <w:t>Lisans</w:t>
      </w:r>
      <w:r>
        <w:rPr>
          <w:spacing w:val="-14"/>
          <w:w w:val="105"/>
        </w:rPr>
        <w:t xml:space="preserve"> </w:t>
      </w:r>
      <w:r>
        <w:rPr>
          <w:w w:val="105"/>
        </w:rPr>
        <w:t>+</w:t>
      </w:r>
      <w:r>
        <w:rPr>
          <w:spacing w:val="-15"/>
          <w:w w:val="105"/>
        </w:rPr>
        <w:t xml:space="preserve"> </w:t>
      </w:r>
      <w:r>
        <w:rPr>
          <w:w w:val="105"/>
        </w:rPr>
        <w:t>Yüksek</w:t>
      </w:r>
      <w:r>
        <w:rPr>
          <w:spacing w:val="-15"/>
          <w:w w:val="105"/>
        </w:rPr>
        <w:t xml:space="preserve"> </w:t>
      </w:r>
      <w:r>
        <w:rPr>
          <w:w w:val="105"/>
        </w:rPr>
        <w:t>Lisans</w:t>
      </w:r>
      <w:r>
        <w:rPr>
          <w:spacing w:val="-15"/>
          <w:w w:val="105"/>
        </w:rPr>
        <w:t xml:space="preserve"> </w:t>
      </w:r>
      <w:r>
        <w:rPr>
          <w:w w:val="105"/>
        </w:rPr>
        <w:t>+</w:t>
      </w:r>
      <w:r>
        <w:rPr>
          <w:spacing w:val="-15"/>
          <w:w w:val="105"/>
        </w:rPr>
        <w:t xml:space="preserve"> </w:t>
      </w:r>
      <w:r>
        <w:rPr>
          <w:w w:val="105"/>
        </w:rPr>
        <w:t>Doktora</w:t>
      </w:r>
      <w:r>
        <w:rPr>
          <w:spacing w:val="-14"/>
          <w:w w:val="105"/>
        </w:rPr>
        <w:t xml:space="preserve"> </w:t>
      </w:r>
      <w:r>
        <w:rPr>
          <w:w w:val="105"/>
        </w:rPr>
        <w:t>Programı</w:t>
      </w:r>
      <w:r>
        <w:rPr>
          <w:spacing w:val="-16"/>
          <w:w w:val="105"/>
        </w:rPr>
        <w:t xml:space="preserve"> </w:t>
      </w:r>
      <w:r>
        <w:rPr>
          <w:w w:val="105"/>
        </w:rPr>
        <w:t>Sayısının</w:t>
      </w:r>
      <w:r>
        <w:rPr>
          <w:spacing w:val="-73"/>
          <w:w w:val="105"/>
        </w:rPr>
        <w:t xml:space="preserve"> </w:t>
      </w:r>
      <w:r>
        <w:rPr>
          <w:w w:val="105"/>
        </w:rPr>
        <w:t>Toplam</w:t>
      </w:r>
      <w:r>
        <w:rPr>
          <w:spacing w:val="-24"/>
          <w:w w:val="105"/>
        </w:rPr>
        <w:t xml:space="preserve"> </w:t>
      </w:r>
      <w:r>
        <w:rPr>
          <w:w w:val="105"/>
        </w:rPr>
        <w:t>Program</w:t>
      </w:r>
      <w:r>
        <w:rPr>
          <w:spacing w:val="-24"/>
          <w:w w:val="105"/>
        </w:rPr>
        <w:t xml:space="preserve"> </w:t>
      </w:r>
      <w:r>
        <w:rPr>
          <w:w w:val="105"/>
        </w:rPr>
        <w:t>Sayısı'na</w:t>
      </w:r>
      <w:r>
        <w:rPr>
          <w:spacing w:val="-23"/>
          <w:w w:val="105"/>
        </w:rPr>
        <w:t xml:space="preserve"> </w:t>
      </w:r>
      <w:r>
        <w:rPr>
          <w:w w:val="105"/>
        </w:rPr>
        <w:t>Oranı</w:t>
      </w:r>
    </w:p>
    <w:p w:rsidR="00832AFE" w:rsidRDefault="00832AFE">
      <w:pPr>
        <w:pStyle w:val="GvdeMetni"/>
        <w:spacing w:before="7" w:after="1"/>
        <w:rPr>
          <w:sz w:val="20"/>
        </w:rPr>
      </w:pPr>
    </w:p>
    <w:tbl>
      <w:tblPr>
        <w:tblStyle w:val="TableNormal"/>
        <w:tblW w:w="0" w:type="auto"/>
        <w:tblInd w:w="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51"/>
        <w:gridCol w:w="2334"/>
        <w:gridCol w:w="4434"/>
        <w:gridCol w:w="4732"/>
      </w:tblGrid>
      <w:tr w:rsidR="00832AFE">
        <w:trPr>
          <w:trHeight w:val="277"/>
        </w:trPr>
        <w:tc>
          <w:tcPr>
            <w:tcW w:w="305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60D68"/>
          </w:tcPr>
          <w:p w:rsidR="00832AFE" w:rsidRDefault="009E5DCE">
            <w:pPr>
              <w:pStyle w:val="TableParagraph"/>
              <w:spacing w:line="258" w:lineRule="exact"/>
              <w:ind w:left="107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FFFF"/>
                <w:w w:val="95"/>
                <w:sz w:val="24"/>
              </w:rPr>
              <w:t>Gerçek</w:t>
            </w:r>
            <w:r>
              <w:rPr>
                <w:rFonts w:ascii="Trebuchet MS" w:hAnsi="Trebuchet MS"/>
                <w:color w:val="FFFFFF"/>
                <w:spacing w:val="4"/>
                <w:w w:val="95"/>
                <w:sz w:val="24"/>
              </w:rPr>
              <w:t xml:space="preserve"> </w:t>
            </w:r>
            <w:r>
              <w:rPr>
                <w:rFonts w:ascii="Trebuchet MS" w:hAnsi="Trebuchet MS"/>
                <w:color w:val="FFFFFF"/>
                <w:w w:val="95"/>
                <w:sz w:val="24"/>
              </w:rPr>
              <w:t>Veri</w:t>
            </w:r>
          </w:p>
        </w:tc>
        <w:tc>
          <w:tcPr>
            <w:tcW w:w="233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0D68"/>
          </w:tcPr>
          <w:p w:rsidR="00832AFE" w:rsidRDefault="009E5DCE">
            <w:pPr>
              <w:pStyle w:val="TableParagraph"/>
              <w:spacing w:line="258" w:lineRule="exact"/>
              <w:ind w:left="105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FFFF"/>
                <w:sz w:val="24"/>
              </w:rPr>
              <w:t>Giriş</w:t>
            </w:r>
            <w:r>
              <w:rPr>
                <w:rFonts w:ascii="Trebuchet MS" w:hAnsi="Trebuchet MS"/>
                <w:color w:val="FFFFFF"/>
                <w:spacing w:val="-15"/>
                <w:sz w:val="24"/>
              </w:rPr>
              <w:t xml:space="preserve"> </w:t>
            </w:r>
            <w:r>
              <w:rPr>
                <w:rFonts w:ascii="Trebuchet MS" w:hAnsi="Trebuchet MS"/>
                <w:color w:val="FFFFFF"/>
                <w:sz w:val="24"/>
              </w:rPr>
              <w:t>Şekli</w:t>
            </w:r>
          </w:p>
        </w:tc>
        <w:tc>
          <w:tcPr>
            <w:tcW w:w="443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0D68"/>
          </w:tcPr>
          <w:p w:rsidR="00832AFE" w:rsidRDefault="009E5DCE">
            <w:pPr>
              <w:pStyle w:val="TableParagraph"/>
              <w:spacing w:line="258" w:lineRule="exact"/>
              <w:ind w:left="104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FFFF"/>
                <w:sz w:val="24"/>
              </w:rPr>
              <w:t>Sistemde</w:t>
            </w:r>
            <w:r>
              <w:rPr>
                <w:rFonts w:ascii="Trebuchet MS" w:hAnsi="Trebuchet MS"/>
                <w:color w:val="FFFFFF"/>
                <w:spacing w:val="9"/>
                <w:sz w:val="24"/>
              </w:rPr>
              <w:t xml:space="preserve"> </w:t>
            </w:r>
            <w:r>
              <w:rPr>
                <w:rFonts w:ascii="Trebuchet MS" w:hAnsi="Trebuchet MS"/>
                <w:color w:val="FFFFFF"/>
                <w:sz w:val="24"/>
              </w:rPr>
              <w:t>Oluşan</w:t>
            </w:r>
            <w:r>
              <w:rPr>
                <w:rFonts w:ascii="Trebuchet MS" w:hAnsi="Trebuchet MS"/>
                <w:color w:val="FFFFFF"/>
                <w:spacing w:val="10"/>
                <w:sz w:val="24"/>
              </w:rPr>
              <w:t xml:space="preserve"> </w:t>
            </w:r>
            <w:r>
              <w:rPr>
                <w:rFonts w:ascii="Trebuchet MS" w:hAnsi="Trebuchet MS"/>
                <w:color w:val="FFFFFF"/>
                <w:sz w:val="24"/>
              </w:rPr>
              <w:t>Veri</w:t>
            </w:r>
          </w:p>
        </w:tc>
        <w:tc>
          <w:tcPr>
            <w:tcW w:w="473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60D68"/>
          </w:tcPr>
          <w:p w:rsidR="00832AFE" w:rsidRDefault="009E5DCE">
            <w:pPr>
              <w:pStyle w:val="TableParagraph"/>
              <w:spacing w:line="258" w:lineRule="exact"/>
              <w:ind w:left="1967" w:right="2024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FFFF"/>
                <w:w w:val="110"/>
                <w:sz w:val="24"/>
              </w:rPr>
              <w:t>Sonuç</w:t>
            </w:r>
          </w:p>
        </w:tc>
      </w:tr>
      <w:tr w:rsidR="00832AFE">
        <w:trPr>
          <w:trHeight w:val="385"/>
        </w:trPr>
        <w:tc>
          <w:tcPr>
            <w:tcW w:w="3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5"/>
              <w:ind w:left="107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w:t>0,57</w:t>
            </w:r>
          </w:p>
        </w:tc>
        <w:tc>
          <w:tcPr>
            <w:tcW w:w="2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5"/>
              <w:ind w:left="105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w:t>0,57</w:t>
            </w:r>
          </w:p>
        </w:tc>
        <w:tc>
          <w:tcPr>
            <w:tcW w:w="4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5"/>
              <w:ind w:left="104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w:t>0,57</w:t>
            </w:r>
          </w:p>
        </w:tc>
        <w:tc>
          <w:tcPr>
            <w:tcW w:w="4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32AFE" w:rsidRDefault="009E5DCE">
            <w:pPr>
              <w:pStyle w:val="TableParagraph"/>
              <w:ind w:left="2106"/>
              <w:rPr>
                <w:rFonts w:ascii="Trebuchet MS"/>
                <w:sz w:val="20"/>
              </w:rPr>
            </w:pPr>
            <w:r>
              <w:rPr>
                <w:rFonts w:ascii="Trebuchet MS"/>
                <w:noProof/>
                <w:sz w:val="20"/>
                <w:lang w:eastAsia="tr-TR"/>
              </w:rPr>
              <w:drawing>
                <wp:inline distT="0" distB="0" distL="0" distR="0">
                  <wp:extent cx="287850" cy="217932"/>
                  <wp:effectExtent l="0" t="0" r="0" b="0"/>
                  <wp:docPr id="27" name="image5.png" descr="C:\Users\serhat.dogan\Desktop\confirm-679245_960_7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5.png"/>
                          <pic:cNvPicPr/>
                        </pic:nvPicPr>
                        <pic:blipFill>
                          <a:blip r:embed="rI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850" cy="217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AFE">
        <w:trPr>
          <w:trHeight w:val="388"/>
        </w:trPr>
        <w:tc>
          <w:tcPr>
            <w:tcW w:w="3051" w:type="dxa"/>
            <w:tcBorders>
              <w:top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5"/>
              <w:ind w:left="107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w:t>0,57</w:t>
            </w:r>
          </w:p>
        </w:tc>
        <w:tc>
          <w:tcPr>
            <w:tcW w:w="23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5"/>
              <w:ind w:left="105"/>
              <w:rPr>
                <w:rFonts w:ascii="Trebuchet MS"/>
                <w:sz w:val="24"/>
              </w:rPr>
            </w:pPr>
            <w:r>
              <w:rPr>
                <w:rFonts w:ascii="Trebuchet MS"/>
                <w:w w:val="110"/>
                <w:sz w:val="24"/>
              </w:rPr>
              <w:t>57</w:t>
            </w:r>
          </w:p>
        </w:tc>
        <w:tc>
          <w:tcPr>
            <w:tcW w:w="44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32AFE" w:rsidRDefault="009E5DCE">
            <w:pPr>
              <w:pStyle w:val="TableParagraph"/>
              <w:spacing w:before="55"/>
              <w:ind w:left="104"/>
              <w:rPr>
                <w:rFonts w:ascii="Trebuchet MS"/>
                <w:sz w:val="24"/>
              </w:rPr>
            </w:pPr>
            <w:r>
              <w:rPr>
                <w:rFonts w:ascii="Trebuchet MS"/>
                <w:w w:val="110"/>
                <w:sz w:val="24"/>
              </w:rPr>
              <w:t>57</w:t>
            </w:r>
          </w:p>
        </w:tc>
        <w:tc>
          <w:tcPr>
            <w:tcW w:w="4732" w:type="dxa"/>
            <w:tcBorders>
              <w:top w:val="single" w:sz="6" w:space="0" w:color="000000"/>
              <w:left w:val="single" w:sz="6" w:space="0" w:color="000000"/>
            </w:tcBorders>
          </w:tcPr>
          <w:p w:rsidR="00832AFE" w:rsidRDefault="009E5DCE">
            <w:pPr>
              <w:pStyle w:val="TableParagraph"/>
              <w:ind w:left="2157"/>
              <w:rPr>
                <w:rFonts w:ascii="Trebuchet MS"/>
                <w:sz w:val="20"/>
              </w:rPr>
            </w:pPr>
            <w:r>
              <w:rPr>
                <w:rFonts w:ascii="Trebuchet MS"/>
                <w:noProof/>
                <w:sz w:val="20"/>
                <w:lang w:eastAsia="tr-TR"/>
              </w:rPr>
              <w:drawing>
                <wp:inline distT="0" distB="0" distL="0" distR="0">
                  <wp:extent cx="217931" cy="217932"/>
                  <wp:effectExtent l="0" t="0" r="0" b="0"/>
                  <wp:docPr id="29" name="image4.png" descr="C:\Users\serhat.dogan\Desktop\false-image-01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4.png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931" cy="217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2AFE" w:rsidRDefault="00832AFE">
      <w:pPr>
        <w:pStyle w:val="GvdeMetni"/>
        <w:rPr>
          <w:sz w:val="28"/>
        </w:rPr>
      </w:pPr>
    </w:p>
    <w:p w:rsidR="00832AFE" w:rsidRDefault="009E5DCE">
      <w:pPr>
        <w:pStyle w:val="GvdeMetni"/>
        <w:spacing w:before="232"/>
        <w:ind w:left="540"/>
        <w:jc w:val="both"/>
      </w:pPr>
      <w:r>
        <w:rPr>
          <w:w w:val="105"/>
        </w:rPr>
        <w:t>Önemli</w:t>
      </w:r>
      <w:r>
        <w:rPr>
          <w:spacing w:val="-12"/>
          <w:w w:val="105"/>
        </w:rPr>
        <w:t xml:space="preserve"> </w:t>
      </w:r>
      <w:r>
        <w:rPr>
          <w:w w:val="105"/>
        </w:rPr>
        <w:t>Husus</w:t>
      </w:r>
      <w:r>
        <w:rPr>
          <w:spacing w:val="-14"/>
          <w:w w:val="105"/>
        </w:rPr>
        <w:t xml:space="preserve"> </w:t>
      </w:r>
      <w:r>
        <w:rPr>
          <w:w w:val="105"/>
        </w:rPr>
        <w:t>3</w:t>
      </w:r>
    </w:p>
    <w:p w:rsidR="00832AFE" w:rsidRDefault="009E5DCE">
      <w:pPr>
        <w:pStyle w:val="GvdeMetni"/>
        <w:spacing w:before="139"/>
        <w:ind w:left="540" w:right="616"/>
        <w:jc w:val="both"/>
      </w:pPr>
      <w:r>
        <w:t>Hiçbir</w:t>
      </w:r>
      <w:r>
        <w:rPr>
          <w:spacing w:val="-10"/>
        </w:rPr>
        <w:t xml:space="preserve"> </w:t>
      </w:r>
      <w:r>
        <w:t>gösterge</w:t>
      </w:r>
      <w:r>
        <w:rPr>
          <w:spacing w:val="-8"/>
        </w:rPr>
        <w:t xml:space="preserve"> </w:t>
      </w:r>
      <w:r>
        <w:t>değeri</w:t>
      </w:r>
      <w:r>
        <w:rPr>
          <w:spacing w:val="-13"/>
        </w:rPr>
        <w:t xml:space="preserve"> </w:t>
      </w:r>
      <w:r>
        <w:t>0</w:t>
      </w:r>
      <w:r>
        <w:rPr>
          <w:spacing w:val="-9"/>
        </w:rPr>
        <w:t xml:space="preserve"> </w:t>
      </w:r>
      <w:r>
        <w:t>(sıfır)’dan</w:t>
      </w:r>
      <w:r>
        <w:rPr>
          <w:spacing w:val="-9"/>
        </w:rPr>
        <w:t xml:space="preserve"> </w:t>
      </w:r>
      <w:r>
        <w:t>küçük</w:t>
      </w:r>
      <w:r>
        <w:rPr>
          <w:spacing w:val="-10"/>
        </w:rPr>
        <w:t xml:space="preserve"> </w:t>
      </w:r>
      <w:r>
        <w:t>olamaz.</w:t>
      </w:r>
      <w:r>
        <w:rPr>
          <w:spacing w:val="-10"/>
        </w:rPr>
        <w:t xml:space="preserve"> </w:t>
      </w:r>
      <w:r>
        <w:t>İlgili</w:t>
      </w:r>
      <w:r>
        <w:rPr>
          <w:spacing w:val="-10"/>
        </w:rPr>
        <w:t xml:space="preserve"> </w:t>
      </w:r>
      <w:r>
        <w:t>gösterge</w:t>
      </w:r>
      <w:r>
        <w:rPr>
          <w:spacing w:val="-8"/>
        </w:rPr>
        <w:t xml:space="preserve"> </w:t>
      </w:r>
      <w:r>
        <w:t>değerleri</w:t>
      </w:r>
      <w:r>
        <w:rPr>
          <w:spacing w:val="-9"/>
        </w:rPr>
        <w:t xml:space="preserve"> </w:t>
      </w:r>
      <w:r>
        <w:t>için</w:t>
      </w:r>
      <w:r>
        <w:rPr>
          <w:spacing w:val="-10"/>
        </w:rPr>
        <w:t xml:space="preserve"> </w:t>
      </w:r>
      <w:r>
        <w:t>minimum</w:t>
      </w:r>
      <w:r>
        <w:rPr>
          <w:spacing w:val="-8"/>
        </w:rPr>
        <w:t xml:space="preserve"> </w:t>
      </w:r>
      <w:r>
        <w:t>0</w:t>
      </w:r>
      <w:r>
        <w:rPr>
          <w:spacing w:val="-9"/>
        </w:rPr>
        <w:t xml:space="preserve"> </w:t>
      </w:r>
      <w:r>
        <w:t>(sıfır)</w:t>
      </w:r>
      <w:r>
        <w:rPr>
          <w:spacing w:val="-9"/>
        </w:rPr>
        <w:t xml:space="preserve"> </w:t>
      </w:r>
      <w:r>
        <w:t>veri</w:t>
      </w:r>
      <w:r>
        <w:rPr>
          <w:spacing w:val="-9"/>
        </w:rPr>
        <w:t xml:space="preserve"> </w:t>
      </w:r>
      <w:r>
        <w:t>girişini</w:t>
      </w:r>
      <w:r>
        <w:rPr>
          <w:spacing w:val="-11"/>
        </w:rPr>
        <w:t xml:space="preserve"> </w:t>
      </w:r>
      <w:r>
        <w:t>yapınız</w:t>
      </w:r>
      <w:r>
        <w:rPr>
          <w:spacing w:val="-9"/>
        </w:rPr>
        <w:t xml:space="preserve"> </w:t>
      </w:r>
      <w:r>
        <w:t>ya</w:t>
      </w:r>
      <w:r>
        <w:rPr>
          <w:spacing w:val="-9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boş</w:t>
      </w:r>
      <w:r>
        <w:rPr>
          <w:spacing w:val="-9"/>
        </w:rPr>
        <w:t xml:space="preserve"> </w:t>
      </w:r>
      <w:r>
        <w:t>bırakınız.</w:t>
      </w:r>
      <w:r>
        <w:rPr>
          <w:spacing w:val="-10"/>
        </w:rPr>
        <w:t xml:space="preserve"> </w:t>
      </w:r>
      <w:r>
        <w:t>Elinizde</w:t>
      </w:r>
      <w:r>
        <w:rPr>
          <w:spacing w:val="-70"/>
        </w:rPr>
        <w:t xml:space="preserve"> </w:t>
      </w:r>
      <w:r>
        <w:t>gösterge</w:t>
      </w:r>
      <w:r>
        <w:rPr>
          <w:spacing w:val="-8"/>
        </w:rPr>
        <w:t xml:space="preserve"> </w:t>
      </w:r>
      <w:r>
        <w:t>ile</w:t>
      </w:r>
      <w:r>
        <w:rPr>
          <w:spacing w:val="-8"/>
        </w:rPr>
        <w:t xml:space="preserve"> </w:t>
      </w:r>
      <w:r>
        <w:t>ilgili</w:t>
      </w:r>
      <w:r>
        <w:rPr>
          <w:spacing w:val="-10"/>
        </w:rPr>
        <w:t xml:space="preserve"> </w:t>
      </w:r>
      <w:r>
        <w:t>ölçüm</w:t>
      </w:r>
      <w:r>
        <w:rPr>
          <w:spacing w:val="-9"/>
        </w:rPr>
        <w:t xml:space="preserve"> </w:t>
      </w:r>
      <w:r>
        <w:t>olmaması</w:t>
      </w:r>
      <w:r>
        <w:rPr>
          <w:spacing w:val="-8"/>
        </w:rPr>
        <w:t xml:space="preserve"> </w:t>
      </w:r>
      <w:r>
        <w:t>durumunda,</w:t>
      </w:r>
      <w:r>
        <w:rPr>
          <w:spacing w:val="-9"/>
        </w:rPr>
        <w:t xml:space="preserve"> </w:t>
      </w:r>
      <w:r>
        <w:t>göstergeyi</w:t>
      </w:r>
      <w:r>
        <w:rPr>
          <w:spacing w:val="-9"/>
        </w:rPr>
        <w:t xml:space="preserve"> </w:t>
      </w:r>
      <w:r>
        <w:t>boş</w:t>
      </w:r>
      <w:r>
        <w:rPr>
          <w:spacing w:val="-8"/>
        </w:rPr>
        <w:t xml:space="preserve"> </w:t>
      </w:r>
      <w:r>
        <w:t>bırakabilir</w:t>
      </w:r>
      <w:r>
        <w:rPr>
          <w:spacing w:val="-8"/>
        </w:rPr>
        <w:t xml:space="preserve"> </w:t>
      </w:r>
      <w:r>
        <w:t>ya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“0”</w:t>
      </w:r>
      <w:r>
        <w:rPr>
          <w:spacing w:val="-8"/>
        </w:rPr>
        <w:t xml:space="preserve"> </w:t>
      </w:r>
      <w:r>
        <w:t>girebilirsiniz.</w:t>
      </w:r>
      <w:r>
        <w:rPr>
          <w:spacing w:val="-9"/>
        </w:rPr>
        <w:t xml:space="preserve"> </w:t>
      </w:r>
      <w:r>
        <w:t>Veri</w:t>
      </w:r>
      <w:r>
        <w:rPr>
          <w:spacing w:val="-8"/>
        </w:rPr>
        <w:t xml:space="preserve"> </w:t>
      </w:r>
      <w:r>
        <w:t>girişi</w:t>
      </w:r>
      <w:r>
        <w:rPr>
          <w:spacing w:val="-9"/>
        </w:rPr>
        <w:t xml:space="preserve"> </w:t>
      </w:r>
      <w:r>
        <w:t>yapılmaması</w:t>
      </w:r>
      <w:r>
        <w:rPr>
          <w:spacing w:val="-8"/>
        </w:rPr>
        <w:t xml:space="preserve"> </w:t>
      </w:r>
      <w:r>
        <w:t>ile</w:t>
      </w:r>
      <w:r>
        <w:rPr>
          <w:spacing w:val="-9"/>
        </w:rPr>
        <w:t xml:space="preserve"> </w:t>
      </w:r>
      <w:r>
        <w:t>veri</w:t>
      </w:r>
      <w:r>
        <w:rPr>
          <w:spacing w:val="-9"/>
        </w:rPr>
        <w:t xml:space="preserve"> </w:t>
      </w:r>
      <w:r>
        <w:t>girişi</w:t>
      </w:r>
      <w:r>
        <w:rPr>
          <w:spacing w:val="-12"/>
        </w:rPr>
        <w:t xml:space="preserve"> </w:t>
      </w:r>
      <w:r>
        <w:t>sırasında</w:t>
      </w:r>
      <w:r>
        <w:rPr>
          <w:spacing w:val="-11"/>
        </w:rPr>
        <w:t xml:space="preserve"> </w:t>
      </w:r>
      <w:r>
        <w:t>0</w:t>
      </w:r>
      <w:r>
        <w:rPr>
          <w:spacing w:val="-70"/>
        </w:rPr>
        <w:t xml:space="preserve"> </w:t>
      </w:r>
      <w:r>
        <w:t>girilmesi</w:t>
      </w:r>
      <w:r>
        <w:rPr>
          <w:spacing w:val="-12"/>
        </w:rPr>
        <w:t xml:space="preserve"> </w:t>
      </w:r>
      <w:r>
        <w:t>arasında</w:t>
      </w:r>
      <w:r>
        <w:rPr>
          <w:spacing w:val="-11"/>
        </w:rPr>
        <w:t xml:space="preserve"> </w:t>
      </w:r>
      <w:r>
        <w:t>herhangi</w:t>
      </w:r>
      <w:r>
        <w:rPr>
          <w:spacing w:val="-11"/>
        </w:rPr>
        <w:t xml:space="preserve"> </w:t>
      </w:r>
      <w:r>
        <w:t>bir</w:t>
      </w:r>
      <w:r>
        <w:rPr>
          <w:spacing w:val="-10"/>
        </w:rPr>
        <w:t xml:space="preserve"> </w:t>
      </w:r>
      <w:r>
        <w:t>fark</w:t>
      </w:r>
      <w:r>
        <w:rPr>
          <w:spacing w:val="-12"/>
        </w:rPr>
        <w:t xml:space="preserve"> </w:t>
      </w:r>
      <w:r>
        <w:t>bulunmayıp,</w:t>
      </w:r>
      <w:r>
        <w:rPr>
          <w:spacing w:val="-11"/>
        </w:rPr>
        <w:t xml:space="preserve"> </w:t>
      </w:r>
      <w:r>
        <w:t>rapor</w:t>
      </w:r>
      <w:r>
        <w:rPr>
          <w:spacing w:val="-10"/>
        </w:rPr>
        <w:t xml:space="preserve"> </w:t>
      </w:r>
      <w:r>
        <w:t>alma</w:t>
      </w:r>
      <w:r>
        <w:rPr>
          <w:spacing w:val="-11"/>
        </w:rPr>
        <w:t xml:space="preserve"> </w:t>
      </w:r>
      <w:r>
        <w:t>esnasında</w:t>
      </w:r>
      <w:r>
        <w:rPr>
          <w:spacing w:val="-11"/>
        </w:rPr>
        <w:t xml:space="preserve"> </w:t>
      </w:r>
      <w:r>
        <w:t>her</w:t>
      </w:r>
      <w:r>
        <w:rPr>
          <w:spacing w:val="-10"/>
        </w:rPr>
        <w:t xml:space="preserve"> </w:t>
      </w:r>
      <w:r>
        <w:t>iki</w:t>
      </w:r>
      <w:r>
        <w:rPr>
          <w:spacing w:val="-11"/>
        </w:rPr>
        <w:t xml:space="preserve"> </w:t>
      </w:r>
      <w:r>
        <w:t>durumdaki</w:t>
      </w:r>
      <w:r>
        <w:rPr>
          <w:spacing w:val="-13"/>
        </w:rPr>
        <w:t xml:space="preserve"> </w:t>
      </w:r>
      <w:r>
        <w:t>gösterge</w:t>
      </w:r>
      <w:r>
        <w:rPr>
          <w:spacing w:val="-10"/>
        </w:rPr>
        <w:t xml:space="preserve"> </w:t>
      </w:r>
      <w:r>
        <w:t>değerleri</w:t>
      </w:r>
      <w:r>
        <w:rPr>
          <w:spacing w:val="-11"/>
        </w:rPr>
        <w:t xml:space="preserve"> </w:t>
      </w:r>
      <w:r>
        <w:t>boş</w:t>
      </w:r>
      <w:r>
        <w:rPr>
          <w:spacing w:val="-11"/>
        </w:rPr>
        <w:t xml:space="preserve"> </w:t>
      </w:r>
      <w:r>
        <w:t>olarak</w:t>
      </w:r>
      <w:r>
        <w:rPr>
          <w:spacing w:val="-12"/>
        </w:rPr>
        <w:t xml:space="preserve"> </w:t>
      </w:r>
      <w:r>
        <w:t>gösterilecektir.</w:t>
      </w:r>
    </w:p>
    <w:p w:rsidR="00832AFE" w:rsidRDefault="009E5DCE">
      <w:pPr>
        <w:pStyle w:val="GvdeMetni"/>
        <w:spacing w:before="239"/>
        <w:ind w:left="540"/>
        <w:jc w:val="both"/>
      </w:pPr>
      <w:r>
        <w:rPr>
          <w:w w:val="105"/>
        </w:rPr>
        <w:t>Önemli</w:t>
      </w:r>
      <w:r>
        <w:rPr>
          <w:spacing w:val="-11"/>
          <w:w w:val="105"/>
        </w:rPr>
        <w:t xml:space="preserve"> </w:t>
      </w:r>
      <w:r>
        <w:rPr>
          <w:w w:val="105"/>
        </w:rPr>
        <w:t>Husus</w:t>
      </w:r>
      <w:r>
        <w:rPr>
          <w:spacing w:val="-13"/>
          <w:w w:val="105"/>
        </w:rPr>
        <w:t xml:space="preserve"> </w:t>
      </w:r>
      <w:r>
        <w:rPr>
          <w:w w:val="105"/>
        </w:rPr>
        <w:t>4</w:t>
      </w:r>
    </w:p>
    <w:p w:rsidR="00832AFE" w:rsidRDefault="009E5DCE">
      <w:pPr>
        <w:pStyle w:val="GvdeMetni"/>
        <w:spacing w:before="139"/>
        <w:ind w:left="540" w:right="615"/>
        <w:jc w:val="both"/>
      </w:pPr>
      <w:r>
        <w:t>Göstergelere dosyaların isimlerini değiştirerek yükleyiniz. Aynı isimdeki dosyaları yüklemeniz durumunda önceki yüklemiş olduğunuz dosyanın</w:t>
      </w:r>
      <w:r>
        <w:rPr>
          <w:spacing w:val="1"/>
        </w:rPr>
        <w:t xml:space="preserve"> </w:t>
      </w:r>
      <w:r>
        <w:t>üzerine</w:t>
      </w:r>
      <w:r>
        <w:rPr>
          <w:spacing w:val="-21"/>
        </w:rPr>
        <w:t xml:space="preserve"> </w:t>
      </w:r>
      <w:r>
        <w:t>yüklenecektir.</w:t>
      </w:r>
    </w:p>
    <w:p w:rsidR="00832AFE" w:rsidRDefault="009E5DCE">
      <w:pPr>
        <w:pStyle w:val="GvdeMetni"/>
        <w:spacing w:before="240"/>
        <w:ind w:left="540"/>
        <w:jc w:val="both"/>
      </w:pPr>
      <w:r>
        <w:rPr>
          <w:w w:val="105"/>
        </w:rPr>
        <w:t>Önemli</w:t>
      </w:r>
      <w:r>
        <w:rPr>
          <w:spacing w:val="-13"/>
          <w:w w:val="105"/>
        </w:rPr>
        <w:t xml:space="preserve"> </w:t>
      </w:r>
      <w:r>
        <w:rPr>
          <w:w w:val="105"/>
        </w:rPr>
        <w:t>Husus</w:t>
      </w:r>
      <w:r>
        <w:rPr>
          <w:spacing w:val="-15"/>
          <w:w w:val="105"/>
        </w:rPr>
        <w:t xml:space="preserve"> </w:t>
      </w:r>
      <w:r>
        <w:rPr>
          <w:w w:val="105"/>
        </w:rPr>
        <w:t>5</w:t>
      </w:r>
    </w:p>
    <w:p w:rsidR="00832AFE" w:rsidRDefault="009E5DCE">
      <w:pPr>
        <w:pStyle w:val="GvdeMetni"/>
        <w:spacing w:before="139"/>
        <w:ind w:left="540"/>
        <w:jc w:val="both"/>
      </w:pPr>
      <w:r>
        <w:t>Göstergelere</w:t>
      </w:r>
      <w:r>
        <w:rPr>
          <w:spacing w:val="-19"/>
        </w:rPr>
        <w:t xml:space="preserve"> </w:t>
      </w:r>
      <w:r>
        <w:t>kanıt</w:t>
      </w:r>
      <w:r>
        <w:rPr>
          <w:spacing w:val="-19"/>
        </w:rPr>
        <w:t xml:space="preserve"> </w:t>
      </w:r>
      <w:r>
        <w:t>yüklerken,</w:t>
      </w:r>
      <w:r>
        <w:rPr>
          <w:spacing w:val="-20"/>
        </w:rPr>
        <w:t xml:space="preserve"> </w:t>
      </w:r>
      <w:r>
        <w:t>ilgili</w:t>
      </w:r>
      <w:r>
        <w:rPr>
          <w:spacing w:val="-18"/>
        </w:rPr>
        <w:t xml:space="preserve"> </w:t>
      </w:r>
      <w:r>
        <w:t>gösterge</w:t>
      </w:r>
      <w:r>
        <w:rPr>
          <w:spacing w:val="-18"/>
        </w:rPr>
        <w:t xml:space="preserve"> </w:t>
      </w:r>
      <w:r>
        <w:t>için</w:t>
      </w:r>
      <w:r>
        <w:rPr>
          <w:spacing w:val="-19"/>
        </w:rPr>
        <w:t xml:space="preserve"> </w:t>
      </w:r>
      <w:r>
        <w:t>tüm</w:t>
      </w:r>
      <w:r>
        <w:rPr>
          <w:spacing w:val="-18"/>
        </w:rPr>
        <w:t xml:space="preserve"> </w:t>
      </w:r>
      <w:r>
        <w:t>raporu</w:t>
      </w:r>
      <w:r>
        <w:rPr>
          <w:spacing w:val="-19"/>
        </w:rPr>
        <w:t xml:space="preserve"> </w:t>
      </w:r>
      <w:r>
        <w:t>yüklemek</w:t>
      </w:r>
      <w:r>
        <w:rPr>
          <w:spacing w:val="-19"/>
        </w:rPr>
        <w:t xml:space="preserve"> </w:t>
      </w:r>
      <w:r>
        <w:t>yerine,</w:t>
      </w:r>
      <w:r>
        <w:rPr>
          <w:spacing w:val="-18"/>
        </w:rPr>
        <w:t xml:space="preserve"> </w:t>
      </w:r>
      <w:r>
        <w:t>ilgili</w:t>
      </w:r>
      <w:r>
        <w:rPr>
          <w:spacing w:val="-19"/>
        </w:rPr>
        <w:t xml:space="preserve"> </w:t>
      </w:r>
      <w:r>
        <w:t>rapordaki</w:t>
      </w:r>
      <w:r>
        <w:rPr>
          <w:spacing w:val="-20"/>
        </w:rPr>
        <w:t xml:space="preserve"> </w:t>
      </w:r>
      <w:r>
        <w:t>gerekli</w:t>
      </w:r>
      <w:r>
        <w:rPr>
          <w:spacing w:val="-19"/>
        </w:rPr>
        <w:t xml:space="preserve"> </w:t>
      </w:r>
      <w:r>
        <w:t>bölümü/bölümleri</w:t>
      </w:r>
      <w:r>
        <w:rPr>
          <w:spacing w:val="-19"/>
        </w:rPr>
        <w:t xml:space="preserve"> </w:t>
      </w:r>
      <w:r>
        <w:t>ekleyiniz.</w:t>
      </w:r>
    </w:p>
    <w:p w:rsidR="00832AFE" w:rsidRDefault="009E5DCE">
      <w:pPr>
        <w:pStyle w:val="GvdeMetni"/>
        <w:spacing w:before="240"/>
        <w:ind w:left="540"/>
        <w:jc w:val="both"/>
      </w:pPr>
      <w:r>
        <w:rPr>
          <w:w w:val="105"/>
        </w:rPr>
        <w:t>Önemli</w:t>
      </w:r>
      <w:r>
        <w:rPr>
          <w:spacing w:val="-12"/>
          <w:w w:val="105"/>
        </w:rPr>
        <w:t xml:space="preserve"> </w:t>
      </w:r>
      <w:r>
        <w:rPr>
          <w:w w:val="105"/>
        </w:rPr>
        <w:t>Husus</w:t>
      </w:r>
      <w:r>
        <w:rPr>
          <w:spacing w:val="-13"/>
          <w:w w:val="105"/>
        </w:rPr>
        <w:t xml:space="preserve"> </w:t>
      </w:r>
      <w:r>
        <w:rPr>
          <w:w w:val="105"/>
        </w:rPr>
        <w:t>6</w:t>
      </w:r>
    </w:p>
    <w:p w:rsidR="00832AFE" w:rsidRDefault="009E5DCE">
      <w:pPr>
        <w:pStyle w:val="GvdeMetni"/>
        <w:spacing w:before="139"/>
        <w:ind w:left="540"/>
        <w:jc w:val="both"/>
      </w:pPr>
      <w:r>
        <w:t>Kanıtlara</w:t>
      </w:r>
      <w:r>
        <w:rPr>
          <w:spacing w:val="-3"/>
        </w:rPr>
        <w:t xml:space="preserve"> </w:t>
      </w:r>
      <w:r>
        <w:t>yüklenen</w:t>
      </w:r>
      <w:r>
        <w:rPr>
          <w:spacing w:val="-2"/>
        </w:rPr>
        <w:t xml:space="preserve"> </w:t>
      </w:r>
      <w:r>
        <w:t>verilerin</w:t>
      </w:r>
      <w:r>
        <w:rPr>
          <w:spacing w:val="-2"/>
        </w:rPr>
        <w:t xml:space="preserve"> </w:t>
      </w:r>
      <w:r>
        <w:t>“Kişisel</w:t>
      </w:r>
      <w:r>
        <w:rPr>
          <w:spacing w:val="-3"/>
        </w:rPr>
        <w:t xml:space="preserve"> </w:t>
      </w:r>
      <w:r>
        <w:t>Verilerin</w:t>
      </w:r>
      <w:r>
        <w:rPr>
          <w:spacing w:val="-6"/>
        </w:rPr>
        <w:t xml:space="preserve"> </w:t>
      </w:r>
      <w:r>
        <w:t>Korunması</w:t>
      </w:r>
      <w:r>
        <w:rPr>
          <w:spacing w:val="1"/>
        </w:rPr>
        <w:t xml:space="preserve"> </w:t>
      </w:r>
      <w:r>
        <w:t>Kanunu”</w:t>
      </w:r>
      <w:r>
        <w:rPr>
          <w:spacing w:val="-3"/>
        </w:rPr>
        <w:t xml:space="preserve"> </w:t>
      </w:r>
      <w:r>
        <w:t>ve</w:t>
      </w:r>
      <w:r>
        <w:rPr>
          <w:spacing w:val="-2"/>
        </w:rPr>
        <w:t xml:space="preserve"> </w:t>
      </w:r>
      <w:r>
        <w:t>diğer</w:t>
      </w:r>
      <w:r>
        <w:rPr>
          <w:spacing w:val="-1"/>
        </w:rPr>
        <w:t xml:space="preserve"> </w:t>
      </w:r>
      <w:r>
        <w:t>mevzuat</w:t>
      </w:r>
      <w:r>
        <w:rPr>
          <w:spacing w:val="-2"/>
        </w:rPr>
        <w:t xml:space="preserve"> </w:t>
      </w:r>
      <w:r>
        <w:t>hükümlerine</w:t>
      </w:r>
      <w:r>
        <w:rPr>
          <w:spacing w:val="-3"/>
        </w:rPr>
        <w:t xml:space="preserve"> </w:t>
      </w:r>
      <w:r>
        <w:t>uygun</w:t>
      </w:r>
      <w:r>
        <w:rPr>
          <w:spacing w:val="-2"/>
        </w:rPr>
        <w:t xml:space="preserve"> </w:t>
      </w:r>
      <w:r>
        <w:t>olarak</w:t>
      </w:r>
      <w:r>
        <w:rPr>
          <w:spacing w:val="-6"/>
        </w:rPr>
        <w:t xml:space="preserve"> </w:t>
      </w:r>
      <w:r>
        <w:t>yüklendiğinden</w:t>
      </w:r>
      <w:r>
        <w:rPr>
          <w:spacing w:val="-2"/>
        </w:rPr>
        <w:t xml:space="preserve"> </w:t>
      </w:r>
      <w:r>
        <w:t>emin</w:t>
      </w:r>
      <w:r>
        <w:rPr>
          <w:spacing w:val="-3"/>
        </w:rPr>
        <w:t xml:space="preserve"> </w:t>
      </w:r>
      <w:r>
        <w:t>olunuz.</w:t>
      </w:r>
    </w:p>
    <w:p w:rsidR="00832AFE" w:rsidRDefault="009E5DCE">
      <w:pPr>
        <w:pStyle w:val="GvdeMetni"/>
        <w:spacing w:before="239"/>
        <w:ind w:left="540"/>
        <w:jc w:val="both"/>
      </w:pPr>
      <w:r>
        <w:rPr>
          <w:w w:val="105"/>
        </w:rPr>
        <w:t>Önemli</w:t>
      </w:r>
      <w:r>
        <w:rPr>
          <w:spacing w:val="-16"/>
          <w:w w:val="105"/>
        </w:rPr>
        <w:t xml:space="preserve"> </w:t>
      </w:r>
      <w:r>
        <w:rPr>
          <w:w w:val="105"/>
        </w:rPr>
        <w:t>Husus</w:t>
      </w:r>
      <w:r>
        <w:rPr>
          <w:spacing w:val="-16"/>
          <w:w w:val="105"/>
        </w:rPr>
        <w:t xml:space="preserve"> </w:t>
      </w:r>
      <w:r>
        <w:rPr>
          <w:w w:val="105"/>
        </w:rPr>
        <w:t>7</w:t>
      </w:r>
    </w:p>
    <w:p w:rsidR="00832AFE" w:rsidRDefault="009E5DCE">
      <w:pPr>
        <w:pStyle w:val="GvdeMetni"/>
        <w:spacing w:before="139"/>
        <w:ind w:left="540" w:right="614"/>
        <w:jc w:val="both"/>
      </w:pPr>
      <w:r>
        <w:t>Göstergelere ilişkin veriler hesaplanırken genel olarak takvim yılı esas alınacaktır. Veriler 1 Ocak-31 Aralık tarihlerini kapsamalıdır. (Aşağıdaki</w:t>
      </w:r>
      <w:r>
        <w:rPr>
          <w:spacing w:val="-70"/>
        </w:rPr>
        <w:t xml:space="preserve"> </w:t>
      </w:r>
      <w:r>
        <w:t>tabloda</w:t>
      </w:r>
      <w:r>
        <w:rPr>
          <w:spacing w:val="-21"/>
        </w:rPr>
        <w:t xml:space="preserve"> </w:t>
      </w:r>
      <w:r>
        <w:t>detaylı</w:t>
      </w:r>
      <w:r>
        <w:rPr>
          <w:spacing w:val="-20"/>
        </w:rPr>
        <w:t xml:space="preserve"> </w:t>
      </w:r>
      <w:r>
        <w:t>şekilde</w:t>
      </w:r>
      <w:r>
        <w:rPr>
          <w:spacing w:val="-19"/>
        </w:rPr>
        <w:t xml:space="preserve"> </w:t>
      </w:r>
      <w:r>
        <w:t>verilecektir.)</w:t>
      </w:r>
    </w:p>
    <w:p w:rsidR="00832AFE" w:rsidRDefault="009E5DCE">
      <w:pPr>
        <w:pStyle w:val="GvdeMetni"/>
        <w:spacing w:before="240"/>
        <w:ind w:left="540"/>
        <w:jc w:val="both"/>
      </w:pPr>
      <w:r>
        <w:rPr>
          <w:w w:val="105"/>
        </w:rPr>
        <w:t>Önemli</w:t>
      </w:r>
      <w:r>
        <w:rPr>
          <w:spacing w:val="-12"/>
          <w:w w:val="105"/>
        </w:rPr>
        <w:t xml:space="preserve"> </w:t>
      </w:r>
      <w:r>
        <w:rPr>
          <w:w w:val="105"/>
        </w:rPr>
        <w:t>Husus</w:t>
      </w:r>
      <w:r>
        <w:rPr>
          <w:spacing w:val="-13"/>
          <w:w w:val="105"/>
        </w:rPr>
        <w:t xml:space="preserve"> </w:t>
      </w:r>
      <w:r>
        <w:rPr>
          <w:w w:val="105"/>
        </w:rPr>
        <w:t>8</w:t>
      </w:r>
    </w:p>
    <w:p w:rsidR="00832AFE" w:rsidRDefault="009E5DCE">
      <w:pPr>
        <w:pStyle w:val="GvdeMetni"/>
        <w:spacing w:before="139"/>
        <w:ind w:left="540" w:right="620"/>
        <w:jc w:val="both"/>
      </w:pPr>
      <w:r>
        <w:t>Yönetim Sistemi başlığı altında yer alan mali değerlere ilişkin; Vakıf Üniversiteleri kendi sistemleri gereği YÖK denetlemeleri ile uyumlu</w:t>
      </w:r>
      <w:r>
        <w:rPr>
          <w:spacing w:val="1"/>
        </w:rPr>
        <w:t xml:space="preserve"> </w:t>
      </w:r>
      <w:r>
        <w:rPr>
          <w:w w:val="95"/>
        </w:rPr>
        <w:t>olabilmesi</w:t>
      </w:r>
      <w:r>
        <w:rPr>
          <w:spacing w:val="-1"/>
          <w:w w:val="95"/>
        </w:rPr>
        <w:t xml:space="preserve"> </w:t>
      </w:r>
      <w:r>
        <w:rPr>
          <w:w w:val="95"/>
        </w:rPr>
        <w:t>amacıyla</w:t>
      </w:r>
      <w:r>
        <w:rPr>
          <w:spacing w:val="-1"/>
          <w:w w:val="95"/>
        </w:rPr>
        <w:t xml:space="preserve"> </w:t>
      </w:r>
      <w:r>
        <w:rPr>
          <w:w w:val="95"/>
        </w:rPr>
        <w:t>ilgili</w:t>
      </w:r>
      <w:r>
        <w:rPr>
          <w:spacing w:val="-3"/>
          <w:w w:val="95"/>
        </w:rPr>
        <w:t xml:space="preserve"> </w:t>
      </w:r>
      <w:r>
        <w:rPr>
          <w:w w:val="95"/>
        </w:rPr>
        <w:t>son</w:t>
      </w:r>
      <w:r>
        <w:rPr>
          <w:spacing w:val="-1"/>
          <w:w w:val="95"/>
        </w:rPr>
        <w:t xml:space="preserve"> </w:t>
      </w:r>
      <w:r>
        <w:rPr>
          <w:w w:val="95"/>
        </w:rPr>
        <w:t>denetleme</w:t>
      </w:r>
      <w:r>
        <w:rPr>
          <w:spacing w:val="-1"/>
          <w:w w:val="95"/>
        </w:rPr>
        <w:t xml:space="preserve"> </w:t>
      </w:r>
      <w:r>
        <w:rPr>
          <w:w w:val="95"/>
        </w:rPr>
        <w:t>dönemine</w:t>
      </w:r>
      <w:r>
        <w:rPr>
          <w:spacing w:val="-1"/>
          <w:w w:val="95"/>
        </w:rPr>
        <w:t xml:space="preserve"> </w:t>
      </w:r>
      <w:r>
        <w:rPr>
          <w:w w:val="95"/>
        </w:rPr>
        <w:t>ait</w:t>
      </w:r>
      <w:r>
        <w:rPr>
          <w:spacing w:val="-1"/>
          <w:w w:val="95"/>
        </w:rPr>
        <w:t xml:space="preserve"> </w:t>
      </w:r>
      <w:r>
        <w:rPr>
          <w:w w:val="95"/>
        </w:rPr>
        <w:t>verilerini</w:t>
      </w:r>
      <w:r>
        <w:rPr>
          <w:spacing w:val="-2"/>
          <w:w w:val="95"/>
        </w:rPr>
        <w:t xml:space="preserve"> </w:t>
      </w:r>
      <w:r>
        <w:rPr>
          <w:w w:val="95"/>
        </w:rPr>
        <w:t>girebilirler.</w:t>
      </w:r>
      <w:r>
        <w:rPr>
          <w:spacing w:val="-2"/>
          <w:w w:val="95"/>
        </w:rPr>
        <w:t xml:space="preserve"> </w:t>
      </w:r>
      <w:r>
        <w:rPr>
          <w:w w:val="95"/>
        </w:rPr>
        <w:t>Devlet</w:t>
      </w:r>
      <w:r>
        <w:rPr>
          <w:spacing w:val="3"/>
          <w:w w:val="95"/>
        </w:rPr>
        <w:t xml:space="preserve"> </w:t>
      </w:r>
      <w:r>
        <w:rPr>
          <w:w w:val="95"/>
        </w:rPr>
        <w:t>Üniversiteleri</w:t>
      </w:r>
      <w:r>
        <w:rPr>
          <w:spacing w:val="-1"/>
          <w:w w:val="95"/>
        </w:rPr>
        <w:t xml:space="preserve"> </w:t>
      </w:r>
      <w:r>
        <w:rPr>
          <w:w w:val="95"/>
        </w:rPr>
        <w:t>ise</w:t>
      </w:r>
      <w:r>
        <w:rPr>
          <w:spacing w:val="-3"/>
          <w:w w:val="95"/>
        </w:rPr>
        <w:t xml:space="preserve"> </w:t>
      </w:r>
      <w:r>
        <w:rPr>
          <w:w w:val="95"/>
        </w:rPr>
        <w:t>İlgili</w:t>
      </w:r>
      <w:r>
        <w:rPr>
          <w:spacing w:val="-1"/>
          <w:w w:val="95"/>
        </w:rPr>
        <w:t xml:space="preserve"> </w:t>
      </w:r>
      <w:r>
        <w:rPr>
          <w:w w:val="95"/>
        </w:rPr>
        <w:t>Mali</w:t>
      </w:r>
      <w:r>
        <w:rPr>
          <w:spacing w:val="-2"/>
          <w:w w:val="95"/>
        </w:rPr>
        <w:t xml:space="preserve"> </w:t>
      </w:r>
      <w:r>
        <w:rPr>
          <w:w w:val="95"/>
        </w:rPr>
        <w:t>Yıl</w:t>
      </w:r>
      <w:r>
        <w:rPr>
          <w:spacing w:val="-1"/>
          <w:w w:val="95"/>
        </w:rPr>
        <w:t xml:space="preserve"> </w:t>
      </w:r>
      <w:r>
        <w:rPr>
          <w:w w:val="95"/>
        </w:rPr>
        <w:t>bilgilerini</w:t>
      </w:r>
      <w:r>
        <w:rPr>
          <w:spacing w:val="-2"/>
          <w:w w:val="95"/>
        </w:rPr>
        <w:t xml:space="preserve"> </w:t>
      </w:r>
      <w:r>
        <w:rPr>
          <w:w w:val="95"/>
        </w:rPr>
        <w:t>girmelidirler.</w:t>
      </w:r>
    </w:p>
    <w:p w:rsidR="00832AFE" w:rsidRDefault="00832AFE">
      <w:pPr>
        <w:jc w:val="both"/>
        <w:sectPr w:rsidR="00832AFE">
          <w:headerReference w:type="default" r:id="rId134"/>
          <w:footerReference w:type="default" r:id="rId135"/>
          <w:pgSz w:w="16850" w:h="11910" w:orient="landscape"/>
          <w:pgMar w:top="780" w:right="162" w:bottom="280" w:left="180" w:header="536" w:footer="0" w:gutter="0"/>
          <w:cols w:space="708"/>
        </w:sectPr>
      </w:pPr>
    </w:p>
    <w:tbl>
      <w:tblPr>
        <w:tblStyle w:val="TableNormal"/>
        <w:tblW w:w="0" w:type="auto"/>
        <w:tblInd w:w="5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0"/>
        <w:gridCol w:w="2400"/>
        <w:gridCol w:w="6925"/>
      </w:tblGrid>
      <w:tr w:rsidR="00832AFE">
        <w:trPr>
          <w:trHeight w:val="568"/>
        </w:trPr>
        <w:tc>
          <w:tcPr>
            <w:tcW w:w="54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60D68"/>
          </w:tcPr>
          <w:p w:rsidR="00832AFE" w:rsidRDefault="009E5DCE">
            <w:pPr>
              <w:pStyle w:val="TableParagraph"/>
              <w:spacing w:before="155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color w:val="FFFFFF"/>
                <w:spacing w:val="-1"/>
                <w:w w:val="105"/>
              </w:rPr>
              <w:lastRenderedPageBreak/>
              <w:t>YÖKAK</w:t>
            </w:r>
            <w:r>
              <w:rPr>
                <w:rFonts w:ascii="Trebuchet MS" w:hAnsi="Trebuchet MS"/>
                <w:color w:val="FFFFFF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color w:val="FFFFFF"/>
                <w:spacing w:val="-1"/>
                <w:w w:val="105"/>
              </w:rPr>
              <w:t>Performans</w:t>
            </w:r>
            <w:r>
              <w:rPr>
                <w:rFonts w:ascii="Trebuchet MS" w:hAnsi="Trebuchet MS"/>
                <w:color w:val="FFFFFF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color w:val="FFFFFF"/>
                <w:spacing w:val="-1"/>
                <w:w w:val="105"/>
              </w:rPr>
              <w:t>Göstergeleri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60D68"/>
          </w:tcPr>
          <w:p w:rsidR="00832AFE" w:rsidRDefault="009E5DCE">
            <w:pPr>
              <w:pStyle w:val="TableParagraph"/>
              <w:spacing w:before="155"/>
              <w:ind w:left="837"/>
              <w:rPr>
                <w:rFonts w:ascii="Trebuchet MS"/>
              </w:rPr>
            </w:pPr>
            <w:r>
              <w:rPr>
                <w:rFonts w:ascii="Trebuchet MS"/>
                <w:color w:val="FFFFFF"/>
                <w:w w:val="105"/>
              </w:rPr>
              <w:t>Nerden</w:t>
            </w:r>
          </w:p>
        </w:tc>
        <w:tc>
          <w:tcPr>
            <w:tcW w:w="6925" w:type="dxa"/>
            <w:tcBorders>
              <w:bottom w:val="single" w:sz="4" w:space="0" w:color="000000"/>
            </w:tcBorders>
            <w:shd w:val="clear" w:color="auto" w:fill="A60D68"/>
          </w:tcPr>
          <w:p w:rsidR="00832AFE" w:rsidRDefault="009E5DCE">
            <w:pPr>
              <w:pStyle w:val="TableParagraph"/>
              <w:spacing w:before="155"/>
              <w:ind w:left="2973" w:right="2956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color w:val="FFFFFF"/>
                <w:w w:val="105"/>
              </w:rPr>
              <w:t>Açıklama</w:t>
            </w: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1593"/>
          </w:tcPr>
          <w:p w:rsidR="00832AFE" w:rsidRDefault="009E5DCE">
            <w:pPr>
              <w:pStyle w:val="TableParagraph"/>
              <w:spacing w:before="155"/>
              <w:ind w:left="69"/>
              <w:rPr>
                <w:rFonts w:ascii="Trebuchet MS"/>
              </w:rPr>
            </w:pPr>
            <w:r>
              <w:rPr>
                <w:rFonts w:ascii="Trebuchet MS"/>
              </w:rPr>
              <w:t>1.</w:t>
            </w:r>
            <w:r>
              <w:rPr>
                <w:rFonts w:ascii="Trebuchet MS"/>
                <w:spacing w:val="-15"/>
              </w:rPr>
              <w:t xml:space="preserve"> </w:t>
            </w:r>
            <w:r>
              <w:rPr>
                <w:rFonts w:ascii="Trebuchet MS"/>
              </w:rPr>
              <w:t>Kuruma</w:t>
            </w:r>
            <w:r>
              <w:rPr>
                <w:rFonts w:ascii="Trebuchet MS"/>
                <w:spacing w:val="-14"/>
              </w:rPr>
              <w:t xml:space="preserve"> </w:t>
            </w:r>
            <w:r>
              <w:rPr>
                <w:rFonts w:ascii="Trebuchet MS"/>
              </w:rPr>
              <w:t>Ait</w:t>
            </w:r>
            <w:r>
              <w:rPr>
                <w:rFonts w:ascii="Trebuchet MS"/>
                <w:spacing w:val="-15"/>
              </w:rPr>
              <w:t xml:space="preserve"> </w:t>
            </w:r>
            <w:r>
              <w:rPr>
                <w:rFonts w:ascii="Trebuchet MS"/>
              </w:rPr>
              <w:t>Bilgiler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B1593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B1593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55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1-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Fakülte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Pr="00AC6F10" w:rsidRDefault="009E5DCE">
            <w:pPr>
              <w:pStyle w:val="TableParagraph"/>
              <w:spacing w:before="155"/>
              <w:ind w:left="828"/>
            </w:pPr>
            <w:r>
              <w:rPr>
                <w:rFonts w:ascii="Trebuchet MS" w:hAnsi="Trebuchet MS"/>
                <w:w w:val="115"/>
              </w:rPr>
              <w:t>YÖKSİS</w:t>
            </w:r>
            <w:r w:rsidR="00AC6F10">
              <w:t xml:space="preserve"> 10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55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</w:rPr>
              <w:t>31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Aralık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itibari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ile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Aktif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Fakülte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5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2-</w:t>
            </w:r>
            <w:r>
              <w:rPr>
                <w:rFonts w:ascii="Trebuchet MS" w:hAnsi="Trebuchet MS"/>
                <w:spacing w:val="-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Enstitü</w:t>
            </w:r>
            <w:r>
              <w:rPr>
                <w:rFonts w:ascii="Trebuchet MS" w:hAnsi="Trebuchet MS"/>
                <w:spacing w:val="-1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5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  <w:r w:rsidR="00AC6F10">
              <w:rPr>
                <w:rFonts w:ascii="Trebuchet MS" w:hAnsi="Trebuchet MS"/>
                <w:w w:val="115"/>
              </w:rPr>
              <w:t xml:space="preserve"> 4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5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Aktif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Enstitü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  <w:tr w:rsidR="00832AFE">
        <w:trPr>
          <w:trHeight w:val="5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55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3-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Yüksekokul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line="255" w:lineRule="exact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  <w:r w:rsidR="00AC6F10">
              <w:rPr>
                <w:rFonts w:ascii="Trebuchet MS" w:hAnsi="Trebuchet MS"/>
                <w:w w:val="115"/>
              </w:rPr>
              <w:t xml:space="preserve"> 3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55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Aktif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Yüksekokul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8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4-</w:t>
            </w:r>
            <w:r>
              <w:rPr>
                <w:rFonts w:ascii="Trebuchet MS" w:hAnsi="Trebuchet MS"/>
                <w:spacing w:val="-1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Meslek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Yüksekokulu</w:t>
            </w:r>
            <w:r>
              <w:rPr>
                <w:rFonts w:ascii="Trebuchet MS" w:hAnsi="Trebuchet MS"/>
                <w:spacing w:val="-1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2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  <w:r w:rsidR="00AC6F10">
              <w:rPr>
                <w:rFonts w:ascii="Trebuchet MS" w:hAnsi="Trebuchet MS"/>
                <w:w w:val="115"/>
              </w:rPr>
              <w:t xml:space="preserve"> 6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8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</w:rPr>
              <w:t>31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Aralık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itibari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ile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Aktif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MYO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55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5-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Araştırma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Uygulama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Merkezleri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line="255" w:lineRule="exact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  <w:r w:rsidR="00AC6F10">
              <w:rPr>
                <w:rFonts w:ascii="Trebuchet MS" w:hAnsi="Trebuchet MS"/>
                <w:w w:val="115"/>
              </w:rPr>
              <w:t xml:space="preserve"> 20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28"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Aktif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Araştırma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ve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Uygulama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Merkezi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/>
              </w:rPr>
            </w:pPr>
            <w:r>
              <w:rPr>
                <w:rFonts w:ascii="Trebuchet MS"/>
                <w:w w:val="95"/>
              </w:rPr>
              <w:t>ifade</w:t>
            </w:r>
            <w:r>
              <w:rPr>
                <w:rFonts w:ascii="Trebuchet MS"/>
                <w:spacing w:val="5"/>
                <w:w w:val="95"/>
              </w:rPr>
              <w:t xml:space="preserve"> </w:t>
            </w:r>
            <w:r>
              <w:rPr>
                <w:rFonts w:ascii="Trebuchet MS"/>
                <w:w w:val="95"/>
              </w:rPr>
              <w:t>etmektedir.</w:t>
            </w: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5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6-</w:t>
            </w:r>
            <w:r>
              <w:rPr>
                <w:rFonts w:ascii="Trebuchet MS" w:hAnsi="Trebuchet MS"/>
                <w:spacing w:val="-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Ön</w:t>
            </w:r>
            <w:r>
              <w:rPr>
                <w:rFonts w:ascii="Trebuchet MS" w:hAnsi="Trebuchet MS"/>
                <w:spacing w:val="-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</w:t>
            </w:r>
            <w:r>
              <w:rPr>
                <w:rFonts w:ascii="Trebuchet MS" w:hAnsi="Trebuchet MS"/>
                <w:spacing w:val="-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Program</w:t>
            </w:r>
            <w:r>
              <w:rPr>
                <w:rFonts w:ascii="Trebuchet MS" w:hAnsi="Trebuchet MS"/>
                <w:spacing w:val="-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line="255" w:lineRule="exact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  <w:r w:rsidR="00AC6F10">
              <w:rPr>
                <w:rFonts w:ascii="Trebuchet MS" w:hAnsi="Trebuchet MS"/>
                <w:w w:val="115"/>
              </w:rPr>
              <w:t xml:space="preserve"> 41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5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Aktif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Ön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Lisans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Program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55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7-</w:t>
            </w:r>
            <w:r>
              <w:rPr>
                <w:rFonts w:ascii="Trebuchet MS" w:hAnsi="Trebuchet MS"/>
                <w:spacing w:val="-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</w:t>
            </w:r>
            <w:r>
              <w:rPr>
                <w:rFonts w:ascii="Trebuchet MS" w:hAnsi="Trebuchet MS"/>
                <w:spacing w:val="-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Program</w:t>
            </w:r>
            <w:r>
              <w:rPr>
                <w:rFonts w:ascii="Trebuchet MS" w:hAnsi="Trebuchet MS"/>
                <w:spacing w:val="-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line="255" w:lineRule="exact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  <w:r w:rsidR="00AC6F10">
              <w:rPr>
                <w:rFonts w:ascii="Trebuchet MS" w:hAnsi="Trebuchet MS"/>
                <w:w w:val="115"/>
              </w:rPr>
              <w:t xml:space="preserve"> 44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55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Aktif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Lisans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Program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6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8-</w:t>
            </w:r>
            <w:r>
              <w:rPr>
                <w:rFonts w:ascii="Trebuchet MS" w:hAnsi="Trebuchet MS"/>
                <w:spacing w:val="-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Yüksek</w:t>
            </w:r>
            <w:r>
              <w:rPr>
                <w:rFonts w:ascii="Trebuchet MS" w:hAnsi="Trebuchet MS"/>
                <w:spacing w:val="-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</w:t>
            </w:r>
            <w:r>
              <w:rPr>
                <w:rFonts w:ascii="Trebuchet MS" w:hAnsi="Trebuchet MS"/>
                <w:spacing w:val="-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Program</w:t>
            </w:r>
            <w:r>
              <w:rPr>
                <w:rFonts w:ascii="Trebuchet MS" w:hAnsi="Trebuchet MS"/>
                <w:spacing w:val="-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line="255" w:lineRule="exact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  <w:r w:rsidR="00AC6F10">
              <w:rPr>
                <w:rFonts w:ascii="Trebuchet MS" w:hAnsi="Trebuchet MS"/>
                <w:w w:val="115"/>
              </w:rPr>
              <w:t xml:space="preserve"> 46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28"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Aktif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Yüksek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Lisans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Program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/>
              </w:rPr>
            </w:pPr>
            <w:r>
              <w:rPr>
                <w:rFonts w:ascii="Trebuchet MS"/>
              </w:rPr>
              <w:t>etmektedir.</w:t>
            </w: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58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9-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Doktora</w:t>
            </w:r>
            <w:r>
              <w:rPr>
                <w:rFonts w:ascii="Trebuchet MS" w:hAnsi="Trebuchet MS"/>
                <w:spacing w:val="-1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Program</w:t>
            </w:r>
            <w:r>
              <w:rPr>
                <w:rFonts w:ascii="Trebuchet MS" w:hAnsi="Trebuchet MS"/>
                <w:spacing w:val="-1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2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  <w:r w:rsidR="00AC6F10">
              <w:rPr>
                <w:rFonts w:ascii="Trebuchet MS" w:hAnsi="Trebuchet MS"/>
                <w:w w:val="115"/>
              </w:rPr>
              <w:t xml:space="preserve"> 13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58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Aktif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Doktora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Program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  <w:tr w:rsidR="00832AFE">
        <w:trPr>
          <w:trHeight w:val="5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5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10-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Sanatta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Yeterlilik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Program</w:t>
            </w:r>
            <w:r>
              <w:rPr>
                <w:rFonts w:ascii="Trebuchet MS" w:hAnsi="Trebuchet MS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line="255" w:lineRule="exact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  <w:r w:rsidR="00AC6F10">
              <w:rPr>
                <w:rFonts w:ascii="Trebuchet MS" w:hAnsi="Trebuchet MS"/>
                <w:w w:val="115"/>
              </w:rPr>
              <w:t xml:space="preserve"> 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28"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Aktif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Sanatta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Yeterlilik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Program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/>
              </w:rPr>
            </w:pPr>
            <w:r>
              <w:rPr>
                <w:rFonts w:ascii="Trebuchet MS"/>
              </w:rPr>
              <w:t>etmektedir.</w:t>
            </w:r>
          </w:p>
        </w:tc>
      </w:tr>
      <w:tr w:rsidR="00832AFE">
        <w:trPr>
          <w:trHeight w:val="1022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</w:rPr>
            </w:pPr>
          </w:p>
          <w:p w:rsidR="00832AFE" w:rsidRDefault="009E5DCE">
            <w:pPr>
              <w:pStyle w:val="TableParagraph"/>
              <w:spacing w:before="1" w:line="255" w:lineRule="exact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11-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Eğitim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+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Araştırma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Alanlarının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Toplam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Miktarı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(m2)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  <w:sz w:val="33"/>
              </w:rPr>
            </w:pPr>
          </w:p>
          <w:p w:rsidR="00832AFE" w:rsidRDefault="009E5DCE">
            <w:pPr>
              <w:pStyle w:val="TableParagraph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Eğitim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+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Araştırma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Alanları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toplam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m2’sini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</w:p>
          <w:p w:rsidR="00832AFE" w:rsidRDefault="009E5DCE">
            <w:pPr>
              <w:pStyle w:val="TableParagraph"/>
              <w:spacing w:line="25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etmektedir.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Eğitim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ve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Araştırma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alanları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kurumsal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bazda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farklılık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göstermekte olup, kurumların kendi oluşturacağı sınıflandırma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üzerine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veri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giriş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sağlanacaktır.</w:t>
            </w:r>
          </w:p>
        </w:tc>
      </w:tr>
      <w:tr w:rsidR="00832AFE">
        <w:trPr>
          <w:trHeight w:val="7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spacing w:before="10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12-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Ön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Programlarındaki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Öğrenci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  <w:r w:rsidR="00AC6F10">
              <w:rPr>
                <w:rFonts w:ascii="Trebuchet MS" w:hAnsi="Trebuchet MS"/>
                <w:w w:val="115"/>
              </w:rPr>
              <w:t xml:space="preserve"> 6284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Ön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Lisans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Programlarındaki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Aktif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Uyruğu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fark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etmeksizin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veri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girişi</w:t>
            </w:r>
          </w:p>
          <w:p w:rsidR="00832AFE" w:rsidRDefault="009E5DCE">
            <w:pPr>
              <w:pStyle w:val="TableParagraph"/>
              <w:spacing w:line="23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yapılacaktır.</w:t>
            </w:r>
          </w:p>
        </w:tc>
      </w:tr>
      <w:tr w:rsidR="00832AFE">
        <w:trPr>
          <w:trHeight w:val="7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spacing w:before="10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13-</w:t>
            </w:r>
            <w:r>
              <w:rPr>
                <w:rFonts w:ascii="Trebuchet MS" w:hAnsi="Trebuchet MS"/>
                <w:spacing w:val="-1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</w:t>
            </w:r>
            <w:r>
              <w:rPr>
                <w:rFonts w:ascii="Trebuchet MS" w:hAnsi="Trebuchet MS"/>
                <w:spacing w:val="-1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Programlarındaki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Öğrenci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line="255" w:lineRule="exact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  <w:r w:rsidR="00AC6F10">
              <w:rPr>
                <w:rFonts w:ascii="Trebuchet MS" w:hAnsi="Trebuchet MS"/>
                <w:w w:val="115"/>
              </w:rPr>
              <w:t xml:space="preserve"> 10254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ind w:left="69" w:right="461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 Aralık itibari ile Lisans Programlarındaki Aktif öğrenci sayısını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Uyruğu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fark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etmeksizin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veri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girişi</w:t>
            </w:r>
          </w:p>
          <w:p w:rsidR="00832AFE" w:rsidRDefault="009E5DCE">
            <w:pPr>
              <w:pStyle w:val="TableParagraph"/>
              <w:spacing w:line="23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yapılacaktır.</w:t>
            </w:r>
          </w:p>
        </w:tc>
      </w:tr>
    </w:tbl>
    <w:p w:rsidR="00832AFE" w:rsidRDefault="00832AFE">
      <w:pPr>
        <w:spacing w:line="234" w:lineRule="exact"/>
        <w:rPr>
          <w:rFonts w:ascii="Trebuchet MS" w:hAnsi="Trebuchet MS"/>
        </w:rPr>
        <w:sectPr w:rsidR="00832AFE">
          <w:headerReference w:type="default" r:id="rId136"/>
          <w:footerReference w:type="default" r:id="rId137"/>
          <w:pgSz w:w="16850" w:h="11910" w:orient="landscape"/>
          <w:pgMar w:top="780" w:right="162" w:bottom="280" w:left="180" w:header="536" w:footer="0" w:gutter="0"/>
          <w:cols w:space="708"/>
        </w:sectPr>
      </w:pPr>
    </w:p>
    <w:tbl>
      <w:tblPr>
        <w:tblStyle w:val="TableNormal"/>
        <w:tblW w:w="0" w:type="auto"/>
        <w:tblInd w:w="5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0"/>
        <w:gridCol w:w="2400"/>
        <w:gridCol w:w="6925"/>
      </w:tblGrid>
      <w:tr w:rsidR="00832AFE">
        <w:trPr>
          <w:trHeight w:val="765"/>
        </w:trPr>
        <w:tc>
          <w:tcPr>
            <w:tcW w:w="5420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27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lastRenderedPageBreak/>
              <w:t>14-</w:t>
            </w:r>
            <w:r>
              <w:rPr>
                <w:rFonts w:ascii="Trebuchet MS" w:hAnsi="Trebuchet MS"/>
                <w:spacing w:val="8"/>
              </w:rPr>
              <w:t xml:space="preserve"> </w:t>
            </w:r>
            <w:r>
              <w:rPr>
                <w:rFonts w:ascii="Trebuchet MS" w:hAnsi="Trebuchet MS"/>
              </w:rPr>
              <w:t>Açık</w:t>
            </w:r>
            <w:r>
              <w:rPr>
                <w:rFonts w:ascii="Trebuchet MS" w:hAnsi="Trebuchet MS"/>
                <w:spacing w:val="7"/>
              </w:rPr>
              <w:t xml:space="preserve"> </w:t>
            </w: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9"/>
              </w:rPr>
              <w:t xml:space="preserve"> </w:t>
            </w:r>
            <w:r>
              <w:rPr>
                <w:rFonts w:ascii="Trebuchet MS" w:hAnsi="Trebuchet MS"/>
              </w:rPr>
              <w:t>Programlarınıza</w:t>
            </w:r>
            <w:r>
              <w:rPr>
                <w:rFonts w:ascii="Trebuchet MS" w:hAnsi="Trebuchet MS"/>
                <w:spacing w:val="10"/>
              </w:rPr>
              <w:t xml:space="preserve"> </w:t>
            </w:r>
            <w:r>
              <w:rPr>
                <w:rFonts w:ascii="Trebuchet MS" w:hAnsi="Trebuchet MS"/>
              </w:rPr>
              <w:t>Kayıtlı</w:t>
            </w:r>
            <w:r>
              <w:rPr>
                <w:rFonts w:ascii="Trebuchet MS" w:hAnsi="Trebuchet MS"/>
                <w:spacing w:val="7"/>
              </w:rPr>
              <w:t xml:space="preserve"> </w:t>
            </w:r>
            <w:r>
              <w:rPr>
                <w:rFonts w:ascii="Trebuchet MS" w:hAnsi="Trebuchet MS"/>
              </w:rPr>
              <w:t>Ön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Lisans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Öğrenci</w:t>
            </w:r>
            <w:r>
              <w:rPr>
                <w:rFonts w:ascii="Trebuchet MS" w:hAnsi="Trebuchet MS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</w:p>
        </w:tc>
        <w:tc>
          <w:tcPr>
            <w:tcW w:w="6925" w:type="dxa"/>
            <w:tcBorders>
              <w:top w:val="nil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Açık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düzeyinde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de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eğitim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veren</w:t>
            </w:r>
          </w:p>
          <w:p w:rsidR="00832AFE" w:rsidRDefault="009E5DCE">
            <w:pPr>
              <w:pStyle w:val="TableParagraph"/>
              <w:spacing w:line="256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kurumların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Ön</w:t>
            </w:r>
            <w:r>
              <w:rPr>
                <w:rFonts w:ascii="Trebuchet MS" w:hAnsi="Trebuchet MS"/>
                <w:spacing w:val="7"/>
              </w:rPr>
              <w:t xml:space="preserve"> </w:t>
            </w:r>
            <w:r>
              <w:rPr>
                <w:rFonts w:ascii="Trebuchet MS" w:hAnsi="Trebuchet MS"/>
              </w:rPr>
              <w:t>Lisans</w:t>
            </w:r>
            <w:r>
              <w:rPr>
                <w:rFonts w:ascii="Trebuchet MS" w:hAnsi="Trebuchet MS"/>
                <w:spacing w:val="9"/>
              </w:rPr>
              <w:t xml:space="preserve"> </w:t>
            </w:r>
            <w:r>
              <w:rPr>
                <w:rFonts w:ascii="Trebuchet MS" w:hAnsi="Trebuchet MS"/>
              </w:rPr>
              <w:t>Programlarındaki</w:t>
            </w:r>
            <w:r>
              <w:rPr>
                <w:rFonts w:ascii="Trebuchet MS" w:hAnsi="Trebuchet MS"/>
                <w:spacing w:val="7"/>
              </w:rPr>
              <w:t xml:space="preserve"> </w:t>
            </w:r>
            <w:r>
              <w:rPr>
                <w:rFonts w:ascii="Trebuchet MS" w:hAnsi="Trebuchet MS"/>
              </w:rPr>
              <w:t>Aktif</w:t>
            </w:r>
            <w:r>
              <w:rPr>
                <w:rFonts w:ascii="Trebuchet MS" w:hAnsi="Trebuchet MS"/>
                <w:spacing w:val="7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7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7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Uyruğu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fark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etmeksizin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veri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girişi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yapılacaktır.</w:t>
            </w:r>
          </w:p>
        </w:tc>
      </w:tr>
      <w:tr w:rsidR="00832AFE">
        <w:trPr>
          <w:trHeight w:val="764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25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15-</w:t>
            </w:r>
            <w:r>
              <w:rPr>
                <w:rFonts w:ascii="Trebuchet MS" w:hAnsi="Trebuchet MS"/>
                <w:spacing w:val="10"/>
              </w:rPr>
              <w:t xml:space="preserve"> </w:t>
            </w:r>
            <w:r>
              <w:rPr>
                <w:rFonts w:ascii="Trebuchet MS" w:hAnsi="Trebuchet MS"/>
              </w:rPr>
              <w:t>Açık</w:t>
            </w:r>
            <w:r>
              <w:rPr>
                <w:rFonts w:ascii="Trebuchet MS" w:hAnsi="Trebuchet MS"/>
                <w:spacing w:val="9"/>
              </w:rPr>
              <w:t xml:space="preserve"> </w:t>
            </w: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11"/>
              </w:rPr>
              <w:t xml:space="preserve"> </w:t>
            </w:r>
            <w:r>
              <w:rPr>
                <w:rFonts w:ascii="Trebuchet MS" w:hAnsi="Trebuchet MS"/>
              </w:rPr>
              <w:t>Programlarınıza</w:t>
            </w:r>
            <w:r>
              <w:rPr>
                <w:rFonts w:ascii="Trebuchet MS" w:hAnsi="Trebuchet MS"/>
                <w:spacing w:val="12"/>
              </w:rPr>
              <w:t xml:space="preserve"> </w:t>
            </w:r>
            <w:r>
              <w:rPr>
                <w:rFonts w:ascii="Trebuchet MS" w:hAnsi="Trebuchet MS"/>
              </w:rPr>
              <w:t>Kayıtlı</w:t>
            </w:r>
            <w:r>
              <w:rPr>
                <w:rFonts w:ascii="Trebuchet MS" w:hAnsi="Trebuchet MS"/>
                <w:spacing w:val="9"/>
              </w:rPr>
              <w:t xml:space="preserve"> </w:t>
            </w:r>
            <w:r>
              <w:rPr>
                <w:rFonts w:ascii="Trebuchet MS" w:hAnsi="Trebuchet MS"/>
              </w:rPr>
              <w:t>Lisans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Öğrenci</w:t>
            </w:r>
            <w:r>
              <w:rPr>
                <w:rFonts w:ascii="Trebuchet MS" w:hAnsi="Trebuchet MS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spacing w:before="11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line="25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Açık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düzeyinde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de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eğitim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veren</w:t>
            </w:r>
          </w:p>
          <w:p w:rsidR="00832AFE" w:rsidRDefault="009E5DCE">
            <w:pPr>
              <w:pStyle w:val="TableParagraph"/>
              <w:spacing w:line="25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kurumların Lisans Programlarındaki Aktif öğrenci sayısını ifade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Uyruğu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fark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etmeksizin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veri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girişi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yapılacaktır.</w:t>
            </w:r>
          </w:p>
        </w:tc>
      </w:tr>
      <w:tr w:rsidR="00832AFE">
        <w:trPr>
          <w:trHeight w:val="7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rebuchet MS"/>
              </w:rPr>
            </w:pPr>
          </w:p>
          <w:p w:rsidR="00832AFE" w:rsidRDefault="009E5DCE">
            <w:pPr>
              <w:pStyle w:val="TableParagraph"/>
              <w:spacing w:before="1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*16-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Yabancı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Uyruklu</w:t>
            </w:r>
            <w:r>
              <w:rPr>
                <w:rFonts w:ascii="Trebuchet MS" w:hAnsi="Trebuchet MS"/>
                <w:spacing w:val="-1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Öğrenci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rebuchet MS"/>
              </w:rPr>
            </w:pPr>
          </w:p>
          <w:p w:rsidR="00832AFE" w:rsidRDefault="009E5DCE">
            <w:pPr>
              <w:pStyle w:val="TableParagraph"/>
              <w:spacing w:before="1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  <w:r w:rsidR="00AC6F10">
              <w:rPr>
                <w:rFonts w:ascii="Trebuchet MS"/>
                <w:w w:val="110"/>
              </w:rPr>
              <w:t xml:space="preserve"> 2706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Yabancı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Uyruklu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</w:p>
          <w:p w:rsidR="00832AFE" w:rsidRDefault="009E5DCE">
            <w:pPr>
              <w:pStyle w:val="TableParagraph"/>
              <w:spacing w:line="254" w:lineRule="exact"/>
              <w:ind w:left="69" w:right="55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etmektedir. Bu gösterge mükerrer kayıt olmaması için “Toplam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Sayısı”na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ilişkin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gösterge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değerine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etki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etmeyecektir.</w:t>
            </w:r>
          </w:p>
        </w:tc>
      </w:tr>
      <w:tr w:rsidR="00832AFE">
        <w:trPr>
          <w:trHeight w:val="7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</w:rPr>
            </w:pPr>
          </w:p>
          <w:p w:rsidR="00832AFE" w:rsidRDefault="009E5DCE">
            <w:pPr>
              <w:pStyle w:val="TableParagraph"/>
              <w:spacing w:before="1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17-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Tezli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Yüksek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Öğrenci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2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  <w:r w:rsidR="00AC6F10">
              <w:rPr>
                <w:rFonts w:ascii="Trebuchet MS" w:hAnsi="Trebuchet MS"/>
                <w:w w:val="115"/>
              </w:rPr>
              <w:t xml:space="preserve"> </w:t>
            </w:r>
            <w:r w:rsidR="00360FC3">
              <w:rPr>
                <w:rFonts w:ascii="Trebuchet MS" w:hAnsi="Trebuchet MS"/>
                <w:w w:val="115"/>
              </w:rPr>
              <w:t xml:space="preserve"> 1285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2"/>
              <w:ind w:left="69" w:right="128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 Aralık itibari ile Tezli Yüksek Lisans Programlarındaki Aktif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sayısını ifade</w:t>
            </w:r>
            <w:r>
              <w:rPr>
                <w:rFonts w:ascii="Trebuchet MS" w:hAnsi="Trebuchet MS"/>
                <w:spacing w:val="-1"/>
              </w:rPr>
              <w:t xml:space="preserve"> </w:t>
            </w:r>
            <w:r>
              <w:rPr>
                <w:rFonts w:ascii="Trebuchet MS" w:hAnsi="Trebuchet MS"/>
              </w:rPr>
              <w:t>etmektedir. Öğrenci Uyruğu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fark etmeksizin</w:t>
            </w:r>
          </w:p>
          <w:p w:rsidR="00832AFE" w:rsidRDefault="009E5DCE">
            <w:pPr>
              <w:pStyle w:val="TableParagraph"/>
              <w:spacing w:line="23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95"/>
              </w:rPr>
              <w:t>veri</w:t>
            </w:r>
            <w:r>
              <w:rPr>
                <w:rFonts w:ascii="Trebuchet MS" w:hAnsi="Trebuchet MS"/>
                <w:spacing w:val="4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girişi</w:t>
            </w:r>
            <w:r>
              <w:rPr>
                <w:rFonts w:ascii="Trebuchet MS" w:hAnsi="Trebuchet MS"/>
                <w:spacing w:val="-1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yapılacaktır.</w:t>
            </w:r>
          </w:p>
        </w:tc>
      </w:tr>
      <w:tr w:rsidR="00832AFE">
        <w:trPr>
          <w:trHeight w:val="7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spacing w:before="10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18-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Tezsiz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Yüksek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Öğrenci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line="255" w:lineRule="exact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  <w:r w:rsidR="00360FC3">
              <w:rPr>
                <w:rFonts w:ascii="Trebuchet MS" w:hAnsi="Trebuchet MS"/>
                <w:w w:val="115"/>
              </w:rPr>
              <w:t xml:space="preserve"> 500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line="254" w:lineRule="exact"/>
              <w:ind w:left="69" w:right="128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 Aralık itibari ile Tezsiz Yüksek Lisans Programlarındaki Aktif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öğrenci sayısını ifade etmektedir. Öğrenci Uyruğu fark etmeksizin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veri</w:t>
            </w:r>
            <w:r>
              <w:rPr>
                <w:rFonts w:ascii="Trebuchet MS" w:hAnsi="Trebuchet MS"/>
                <w:spacing w:val="-15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girişi</w:t>
            </w:r>
            <w:r>
              <w:rPr>
                <w:rFonts w:ascii="Trebuchet MS" w:hAnsi="Trebuchet MS"/>
                <w:spacing w:val="-18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yapılacaktır.</w:t>
            </w: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55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*19-</w:t>
            </w:r>
            <w:r>
              <w:rPr>
                <w:rFonts w:ascii="Trebuchet MS" w:hAnsi="Trebuchet MS"/>
                <w:spacing w:val="-1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Toplam</w:t>
            </w:r>
            <w:r>
              <w:rPr>
                <w:rFonts w:ascii="Trebuchet MS" w:hAnsi="Trebuchet MS"/>
                <w:spacing w:val="-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Yüksek</w:t>
            </w:r>
            <w:r>
              <w:rPr>
                <w:rFonts w:ascii="Trebuchet MS" w:hAnsi="Trebuchet MS"/>
                <w:spacing w:val="-1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</w:t>
            </w:r>
            <w:r>
              <w:rPr>
                <w:rFonts w:ascii="Trebuchet MS" w:hAnsi="Trebuchet MS"/>
                <w:spacing w:val="-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Öğrenci</w:t>
            </w:r>
            <w:r>
              <w:rPr>
                <w:rFonts w:ascii="Trebuchet MS" w:hAnsi="Trebuchet MS"/>
                <w:spacing w:val="-1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28"/>
              <w:ind w:left="640" w:right="538" w:hanging="75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HESAPLAMA</w:t>
            </w:r>
            <w:r>
              <w:rPr>
                <w:rFonts w:ascii="Trebuchet MS"/>
                <w:spacing w:val="-70"/>
                <w:w w:val="110"/>
              </w:rPr>
              <w:t xml:space="preserve"> </w:t>
            </w:r>
            <w:r w:rsidR="00360FC3">
              <w:rPr>
                <w:rFonts w:ascii="Trebuchet MS"/>
                <w:spacing w:val="-70"/>
                <w:w w:val="110"/>
              </w:rPr>
              <w:t xml:space="preserve"> </w:t>
            </w:r>
            <w:r>
              <w:rPr>
                <w:rFonts w:ascii="Trebuchet MS"/>
                <w:spacing w:val="-1"/>
                <w:w w:val="105"/>
              </w:rPr>
              <w:t>(1.17+1.18)</w:t>
            </w:r>
            <w:r w:rsidR="00360FC3">
              <w:rPr>
                <w:rFonts w:ascii="Trebuchet MS"/>
                <w:spacing w:val="-1"/>
                <w:w w:val="105"/>
              </w:rPr>
              <w:t xml:space="preserve"> 1785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7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rebuchet MS"/>
              </w:rPr>
            </w:pPr>
          </w:p>
          <w:p w:rsidR="00832AFE" w:rsidRDefault="009E5DCE">
            <w:pPr>
              <w:pStyle w:val="TableParagraph"/>
              <w:spacing w:before="1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*20-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Doktora</w:t>
            </w:r>
            <w:r>
              <w:rPr>
                <w:rFonts w:ascii="Trebuchet MS" w:hAnsi="Trebuchet MS"/>
                <w:spacing w:val="-1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Öğrenci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rebuchet MS"/>
              </w:rPr>
            </w:pPr>
          </w:p>
          <w:p w:rsidR="00832AFE" w:rsidRDefault="009E5DCE">
            <w:pPr>
              <w:pStyle w:val="TableParagraph"/>
              <w:spacing w:before="1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  <w:r w:rsidR="00360FC3">
              <w:rPr>
                <w:rFonts w:ascii="Trebuchet MS" w:hAnsi="Trebuchet MS"/>
                <w:w w:val="115"/>
              </w:rPr>
              <w:t xml:space="preserve"> 122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Doktora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Programlarındaki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Aktif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Uyruğu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fark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etmeksizin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veri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girişi</w:t>
            </w:r>
          </w:p>
          <w:p w:rsidR="00832AFE" w:rsidRDefault="009E5DCE">
            <w:pPr>
              <w:pStyle w:val="TableParagraph"/>
              <w:spacing w:line="23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yapılacaktır.</w:t>
            </w: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58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*21-</w:t>
            </w:r>
            <w:r>
              <w:rPr>
                <w:rFonts w:ascii="Trebuchet MS" w:hAnsi="Trebuchet MS"/>
                <w:spacing w:val="-1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Toplam</w:t>
            </w:r>
            <w:r>
              <w:rPr>
                <w:rFonts w:ascii="Trebuchet MS" w:hAnsi="Trebuchet MS"/>
                <w:spacing w:val="-1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Öğrenci</w:t>
            </w:r>
            <w:r>
              <w:rPr>
                <w:rFonts w:ascii="Trebuchet MS" w:hAnsi="Trebuchet MS"/>
                <w:spacing w:val="-1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28"/>
              <w:ind w:left="84" w:firstLine="482"/>
              <w:rPr>
                <w:rFonts w:ascii="Trebuchet MS"/>
              </w:rPr>
            </w:pPr>
            <w:r>
              <w:rPr>
                <w:rFonts w:ascii="Trebuchet MS"/>
                <w:w w:val="105"/>
              </w:rPr>
              <w:t>HESAPLAMA</w:t>
            </w:r>
            <w:r>
              <w:rPr>
                <w:rFonts w:ascii="Trebuchet MS"/>
                <w:spacing w:val="1"/>
                <w:w w:val="105"/>
              </w:rPr>
              <w:t xml:space="preserve"> </w:t>
            </w:r>
            <w:r>
              <w:rPr>
                <w:rFonts w:ascii="Trebuchet MS"/>
              </w:rPr>
              <w:t>(1.12+1.13+1.19+1.20)</w:t>
            </w:r>
          </w:p>
          <w:p w:rsidR="00360FC3" w:rsidRDefault="00360FC3">
            <w:pPr>
              <w:pStyle w:val="TableParagraph"/>
              <w:spacing w:before="28"/>
              <w:ind w:left="84" w:firstLine="482"/>
              <w:rPr>
                <w:rFonts w:ascii="Trebuchet MS"/>
              </w:rPr>
            </w:pPr>
            <w:r>
              <w:rPr>
                <w:rFonts w:ascii="Trebuchet MS"/>
              </w:rPr>
              <w:t>18445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5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22-</w:t>
            </w:r>
            <w:r>
              <w:rPr>
                <w:rFonts w:ascii="Trebuchet MS" w:hAnsi="Trebuchet MS"/>
                <w:spacing w:val="-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Ön</w:t>
            </w:r>
            <w:r>
              <w:rPr>
                <w:rFonts w:ascii="Trebuchet MS" w:hAnsi="Trebuchet MS"/>
                <w:spacing w:val="-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</w:t>
            </w:r>
            <w:r>
              <w:rPr>
                <w:rFonts w:ascii="Trebuchet MS" w:hAnsi="Trebuchet MS"/>
                <w:spacing w:val="-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Mezun</w:t>
            </w:r>
            <w:r>
              <w:rPr>
                <w:rFonts w:ascii="Trebuchet MS" w:hAnsi="Trebuchet MS"/>
                <w:spacing w:val="-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line="255" w:lineRule="exact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  <w:r w:rsidR="00360FC3">
              <w:rPr>
                <w:rFonts w:ascii="Trebuchet MS" w:hAnsi="Trebuchet MS"/>
                <w:w w:val="115"/>
              </w:rPr>
              <w:t xml:space="preserve"> </w:t>
            </w:r>
            <w:r w:rsidR="00607858">
              <w:rPr>
                <w:rFonts w:ascii="Trebuchet MS" w:hAnsi="Trebuchet MS"/>
                <w:w w:val="115"/>
              </w:rPr>
              <w:t>1385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28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 Ocak - 31 Aralık tarihleri arasında ilgili yıldaki Ön Lisans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Programlarından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Mezun</w:t>
            </w:r>
            <w:r>
              <w:rPr>
                <w:rFonts w:ascii="Trebuchet MS" w:hAnsi="Trebuchet MS"/>
                <w:spacing w:val="-1"/>
              </w:rPr>
              <w:t xml:space="preserve"> </w:t>
            </w:r>
            <w:r>
              <w:rPr>
                <w:rFonts w:ascii="Trebuchet MS" w:hAnsi="Trebuchet MS"/>
              </w:rPr>
              <w:t>olan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-1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55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10"/>
              </w:rPr>
              <w:t>23-</w:t>
            </w:r>
            <w:r>
              <w:rPr>
                <w:rFonts w:ascii="Trebuchet MS" w:hAnsi="Trebuchet MS"/>
                <w:spacing w:val="-25"/>
                <w:w w:val="110"/>
              </w:rPr>
              <w:t xml:space="preserve"> </w:t>
            </w:r>
            <w:r>
              <w:rPr>
                <w:rFonts w:ascii="Trebuchet MS" w:hAnsi="Trebuchet MS"/>
                <w:spacing w:val="-1"/>
                <w:w w:val="110"/>
              </w:rPr>
              <w:t>Lisans</w:t>
            </w:r>
            <w:r>
              <w:rPr>
                <w:rFonts w:ascii="Trebuchet MS" w:hAnsi="Trebuchet MS"/>
                <w:spacing w:val="-24"/>
                <w:w w:val="110"/>
              </w:rPr>
              <w:t xml:space="preserve"> </w:t>
            </w:r>
            <w:r>
              <w:rPr>
                <w:rFonts w:ascii="Trebuchet MS" w:hAnsi="Trebuchet MS"/>
                <w:spacing w:val="-1"/>
                <w:w w:val="110"/>
              </w:rPr>
              <w:t>Mezun</w:t>
            </w:r>
            <w:r>
              <w:rPr>
                <w:rFonts w:ascii="Trebuchet MS" w:hAnsi="Trebuchet MS"/>
                <w:spacing w:val="-25"/>
                <w:w w:val="110"/>
              </w:rPr>
              <w:t xml:space="preserve"> </w:t>
            </w:r>
            <w:r>
              <w:rPr>
                <w:rFonts w:ascii="Trebuchet MS" w:hAnsi="Trebuchet MS"/>
                <w:spacing w:val="-1"/>
                <w:w w:val="110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line="255" w:lineRule="exact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  <w:r w:rsidR="00607858">
              <w:rPr>
                <w:rFonts w:ascii="Trebuchet MS" w:hAnsi="Trebuchet MS"/>
                <w:w w:val="115"/>
              </w:rPr>
              <w:t xml:space="preserve"> 1516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28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 Ocak - 31 Aralık tarihleri arasında ilgili yıldaki Lisans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Programlarından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Mezun</w:t>
            </w:r>
            <w:r>
              <w:rPr>
                <w:rFonts w:ascii="Trebuchet MS" w:hAnsi="Trebuchet MS"/>
                <w:spacing w:val="-1"/>
              </w:rPr>
              <w:t xml:space="preserve"> </w:t>
            </w:r>
            <w:r>
              <w:rPr>
                <w:rFonts w:ascii="Trebuchet MS" w:hAnsi="Trebuchet MS"/>
              </w:rPr>
              <w:t>olan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-1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  <w:tr w:rsidR="00832AFE">
        <w:trPr>
          <w:trHeight w:val="5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5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24-</w:t>
            </w:r>
            <w:r>
              <w:rPr>
                <w:rFonts w:ascii="Trebuchet MS" w:hAnsi="Trebuchet MS"/>
                <w:spacing w:val="-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Yüksek</w:t>
            </w:r>
            <w:r>
              <w:rPr>
                <w:rFonts w:ascii="Trebuchet MS" w:hAnsi="Trebuchet MS"/>
                <w:spacing w:val="-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</w:t>
            </w:r>
            <w:r>
              <w:rPr>
                <w:rFonts w:ascii="Trebuchet MS" w:hAnsi="Trebuchet MS"/>
                <w:spacing w:val="-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Mezun</w:t>
            </w:r>
            <w:r>
              <w:rPr>
                <w:rFonts w:ascii="Trebuchet MS" w:hAnsi="Trebuchet MS"/>
                <w:spacing w:val="-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line="255" w:lineRule="exact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  <w:r w:rsidR="00607858">
              <w:rPr>
                <w:rFonts w:ascii="Trebuchet MS" w:hAnsi="Trebuchet MS"/>
                <w:w w:val="115"/>
              </w:rPr>
              <w:t xml:space="preserve"> 244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28"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Ocak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-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tarihleri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arasında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ilgili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yıldaki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Yüksek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Lisans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Programlarından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Mezun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olan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55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25-</w:t>
            </w:r>
            <w:r>
              <w:rPr>
                <w:rFonts w:ascii="Trebuchet MS" w:hAnsi="Trebuchet MS"/>
                <w:spacing w:val="-1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Doktora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Mezun</w:t>
            </w:r>
            <w:r>
              <w:rPr>
                <w:rFonts w:ascii="Trebuchet MS" w:hAnsi="Trebuchet MS"/>
                <w:spacing w:val="-1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line="255" w:lineRule="exact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  <w:r w:rsidR="00607858">
              <w:rPr>
                <w:rFonts w:ascii="Trebuchet MS" w:hAnsi="Trebuchet MS"/>
                <w:w w:val="115"/>
              </w:rPr>
              <w:t xml:space="preserve"> 4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28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 Ocak - 31 Aralık tarihleri arasında ilgili yıldaki Doktora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Programlarından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Mezun</w:t>
            </w:r>
            <w:r>
              <w:rPr>
                <w:rFonts w:ascii="Trebuchet MS" w:hAnsi="Trebuchet MS"/>
                <w:spacing w:val="-1"/>
              </w:rPr>
              <w:t xml:space="preserve"> </w:t>
            </w:r>
            <w:r>
              <w:rPr>
                <w:rFonts w:ascii="Trebuchet MS" w:hAnsi="Trebuchet MS"/>
              </w:rPr>
              <w:t>olan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-1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8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26-</w:t>
            </w:r>
            <w:r>
              <w:rPr>
                <w:rFonts w:ascii="Trebuchet MS" w:hAnsi="Trebuchet MS"/>
                <w:spacing w:val="-1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Toplam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Mezun</w:t>
            </w:r>
            <w:r>
              <w:rPr>
                <w:rFonts w:ascii="Trebuchet MS" w:hAnsi="Trebuchet MS"/>
                <w:spacing w:val="-1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28"/>
              <w:ind w:left="74" w:firstLine="492"/>
              <w:rPr>
                <w:rFonts w:ascii="Trebuchet MS"/>
              </w:rPr>
            </w:pPr>
            <w:r>
              <w:rPr>
                <w:rFonts w:ascii="Trebuchet MS"/>
                <w:w w:val="105"/>
              </w:rPr>
              <w:t>HESAPLAMA</w:t>
            </w:r>
            <w:r>
              <w:rPr>
                <w:rFonts w:ascii="Trebuchet MS"/>
                <w:spacing w:val="1"/>
                <w:w w:val="105"/>
              </w:rPr>
              <w:t xml:space="preserve"> </w:t>
            </w:r>
            <w:r>
              <w:rPr>
                <w:rFonts w:ascii="Trebuchet MS"/>
              </w:rPr>
              <w:t>(1.22+1.23+1.24+1.25)</w:t>
            </w:r>
          </w:p>
          <w:p w:rsidR="00607858" w:rsidRDefault="00607858">
            <w:pPr>
              <w:pStyle w:val="TableParagraph"/>
              <w:spacing w:before="28"/>
              <w:ind w:left="74" w:firstLine="492"/>
              <w:rPr>
                <w:rFonts w:ascii="Trebuchet MS"/>
              </w:rPr>
            </w:pPr>
            <w:r>
              <w:rPr>
                <w:rFonts w:ascii="Trebuchet MS"/>
              </w:rPr>
              <w:t>3149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7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27"/>
              <w:ind w:left="69" w:right="1006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*27-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Üniversiteden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Ayrılan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Öğrenci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(Mezunlar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Hariç)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spacing w:before="10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  <w:r w:rsidR="00DA5EBD">
              <w:rPr>
                <w:rFonts w:ascii="Trebuchet MS"/>
                <w:w w:val="110"/>
              </w:rPr>
              <w:t xml:space="preserve"> 1172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Ocak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-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tarihleri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arasında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ilgili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yılda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Mezun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olanlar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Hariç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  <w:w w:val="104"/>
              </w:rPr>
              <w:t>o</w:t>
            </w:r>
            <w:r>
              <w:rPr>
                <w:rFonts w:ascii="Trebuchet MS" w:hAnsi="Trebuchet MS"/>
              </w:rPr>
              <w:t>ku</w:t>
            </w:r>
            <w:r>
              <w:rPr>
                <w:rFonts w:ascii="Trebuchet MS" w:hAnsi="Trebuchet MS"/>
                <w:spacing w:val="-3"/>
              </w:rPr>
              <w:t>l</w:t>
            </w:r>
            <w:r>
              <w:rPr>
                <w:rFonts w:ascii="Trebuchet MS" w:hAnsi="Trebuchet MS"/>
                <w:w w:val="106"/>
              </w:rPr>
              <w:t>u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  <w:spacing w:val="-2"/>
                <w:w w:val="104"/>
              </w:rPr>
              <w:t>b</w:t>
            </w:r>
            <w:r>
              <w:rPr>
                <w:rFonts w:ascii="Trebuchet MS" w:hAnsi="Trebuchet MS"/>
                <w:w w:val="90"/>
              </w:rPr>
              <w:t>ı</w:t>
            </w:r>
            <w:r>
              <w:rPr>
                <w:rFonts w:ascii="Trebuchet MS" w:hAnsi="Trebuchet MS"/>
                <w:spacing w:val="-3"/>
                <w:w w:val="90"/>
              </w:rPr>
              <w:t>r</w:t>
            </w:r>
            <w:r>
              <w:rPr>
                <w:rFonts w:ascii="Trebuchet MS" w:hAnsi="Trebuchet MS"/>
                <w:w w:val="104"/>
              </w:rPr>
              <w:t>aka</w:t>
            </w:r>
            <w:r>
              <w:rPr>
                <w:rFonts w:ascii="Trebuchet MS" w:hAnsi="Trebuchet MS"/>
                <w:spacing w:val="-4"/>
                <w:w w:val="108"/>
              </w:rPr>
              <w:t>n</w:t>
            </w:r>
            <w:r>
              <w:rPr>
                <w:rFonts w:ascii="Trebuchet MS" w:hAnsi="Trebuchet MS"/>
                <w:w w:val="63"/>
              </w:rPr>
              <w:t>,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  <w:spacing w:val="-2"/>
                <w:w w:val="104"/>
              </w:rPr>
              <w:t>ka</w:t>
            </w:r>
            <w:r>
              <w:rPr>
                <w:rFonts w:ascii="Trebuchet MS" w:hAnsi="Trebuchet MS"/>
                <w:spacing w:val="1"/>
                <w:w w:val="105"/>
              </w:rPr>
              <w:t>y</w:t>
            </w:r>
            <w:r>
              <w:rPr>
                <w:rFonts w:ascii="Trebuchet MS" w:hAnsi="Trebuchet MS"/>
                <w:w w:val="97"/>
              </w:rPr>
              <w:t>d</w:t>
            </w:r>
            <w:r>
              <w:rPr>
                <w:rFonts w:ascii="Trebuchet MS" w:hAnsi="Trebuchet MS"/>
                <w:spacing w:val="-2"/>
                <w:w w:val="97"/>
              </w:rPr>
              <w:t>ı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  <w:w w:val="85"/>
              </w:rPr>
              <w:t>ı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w w:val="128"/>
              </w:rPr>
              <w:t>s</w:t>
            </w:r>
            <w:r>
              <w:rPr>
                <w:rFonts w:ascii="Trebuchet MS" w:hAnsi="Trebuchet MS"/>
                <w:w w:val="83"/>
              </w:rPr>
              <w:t>i</w:t>
            </w:r>
            <w:r>
              <w:rPr>
                <w:rFonts w:ascii="Trebuchet MS" w:hAnsi="Trebuchet MS"/>
                <w:spacing w:val="-2"/>
                <w:w w:val="83"/>
              </w:rPr>
              <w:t>l</w:t>
            </w:r>
            <w:r>
              <w:rPr>
                <w:rFonts w:ascii="Trebuchet MS" w:hAnsi="Trebuchet MS"/>
                <w:w w:val="97"/>
              </w:rPr>
              <w:t>d</w:t>
            </w:r>
            <w:r>
              <w:rPr>
                <w:rFonts w:ascii="Trebuchet MS" w:hAnsi="Trebuchet MS"/>
                <w:spacing w:val="-2"/>
                <w:w w:val="97"/>
              </w:rPr>
              <w:t>i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  <w:w w:val="63"/>
              </w:rPr>
              <w:t>,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  <w:spacing w:val="-2"/>
                <w:w w:val="108"/>
              </w:rPr>
              <w:t>h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spacing w:val="-1"/>
                <w:w w:val="108"/>
              </w:rPr>
              <w:t>h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  <w:w w:val="104"/>
              </w:rPr>
              <w:t>gi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2"/>
                <w:w w:val="104"/>
              </w:rPr>
              <w:t>b</w:t>
            </w:r>
            <w:r>
              <w:rPr>
                <w:rFonts w:ascii="Trebuchet MS" w:hAnsi="Trebuchet MS"/>
                <w:w w:val="90"/>
              </w:rPr>
              <w:t>ir</w:t>
            </w:r>
            <w:r>
              <w:rPr>
                <w:rFonts w:ascii="Trebuchet MS" w:hAnsi="Trebuchet MS"/>
                <w:spacing w:val="-21"/>
              </w:rPr>
              <w:t xml:space="preserve"> </w:t>
            </w:r>
            <w:r>
              <w:rPr>
                <w:rFonts w:ascii="Trebuchet MS" w:hAnsi="Trebuchet MS"/>
                <w:w w:val="128"/>
              </w:rPr>
              <w:t>s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w w:val="102"/>
              </w:rPr>
              <w:t>b</w:t>
            </w:r>
            <w:r>
              <w:rPr>
                <w:rFonts w:ascii="Trebuchet MS" w:hAnsi="Trebuchet MS"/>
                <w:spacing w:val="-2"/>
                <w:w w:val="102"/>
              </w:rPr>
              <w:t>e</w:t>
            </w:r>
            <w:r>
              <w:rPr>
                <w:rFonts w:ascii="Trebuchet MS" w:hAnsi="Trebuchet MS"/>
                <w:w w:val="96"/>
              </w:rPr>
              <w:t>p</w:t>
            </w:r>
            <w:r>
              <w:rPr>
                <w:rFonts w:ascii="Trebuchet MS" w:hAnsi="Trebuchet MS"/>
                <w:spacing w:val="-2"/>
                <w:w w:val="96"/>
              </w:rPr>
              <w:t>l</w:t>
            </w:r>
            <w:r>
              <w:rPr>
                <w:rFonts w:ascii="Trebuchet MS" w:hAnsi="Trebuchet MS"/>
              </w:rPr>
              <w:t>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2"/>
                <w:w w:val="85"/>
              </w:rPr>
              <w:t>i</w:t>
            </w:r>
            <w:r>
              <w:rPr>
                <w:rFonts w:ascii="Trebuchet MS" w:hAnsi="Trebuchet MS"/>
                <w:w w:val="83"/>
              </w:rPr>
              <w:t>l</w:t>
            </w:r>
            <w:r>
              <w:rPr>
                <w:rFonts w:ascii="Trebuchet MS" w:hAnsi="Trebuchet MS"/>
                <w:spacing w:val="3"/>
                <w:w w:val="83"/>
              </w:rPr>
              <w:t>i</w:t>
            </w:r>
            <w:r>
              <w:rPr>
                <w:rFonts w:ascii="Trebuchet MS" w:hAnsi="Trebuchet MS"/>
                <w:w w:val="128"/>
              </w:rPr>
              <w:t>ş</w:t>
            </w:r>
            <w:r>
              <w:rPr>
                <w:rFonts w:ascii="Trebuchet MS" w:hAnsi="Trebuchet MS"/>
                <w:spacing w:val="-1"/>
                <w:w w:val="85"/>
              </w:rPr>
              <w:t>i</w:t>
            </w:r>
            <w:r>
              <w:rPr>
                <w:rFonts w:ascii="Trebuchet MS" w:hAnsi="Trebuchet MS"/>
                <w:spacing w:val="-1"/>
                <w:w w:val="115"/>
              </w:rPr>
              <w:t>ğ</w:t>
            </w:r>
            <w:r>
              <w:rPr>
                <w:rFonts w:ascii="Trebuchet MS" w:hAnsi="Trebuchet MS"/>
                <w:w w:val="85"/>
              </w:rPr>
              <w:t>i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w w:val="102"/>
              </w:rPr>
              <w:t>k</w:t>
            </w:r>
            <w:r>
              <w:rPr>
                <w:rFonts w:ascii="Trebuchet MS" w:hAnsi="Trebuchet MS"/>
                <w:spacing w:val="-2"/>
                <w:w w:val="102"/>
              </w:rPr>
              <w:t>e</w:t>
            </w:r>
            <w:r>
              <w:rPr>
                <w:rFonts w:ascii="Trebuchet MS" w:hAnsi="Trebuchet MS"/>
                <w:w w:val="128"/>
              </w:rPr>
              <w:t>s</w:t>
            </w:r>
            <w:r>
              <w:rPr>
                <w:rFonts w:ascii="Trebuchet MS" w:hAnsi="Trebuchet MS"/>
                <w:w w:val="83"/>
              </w:rPr>
              <w:t>i</w:t>
            </w:r>
            <w:r>
              <w:rPr>
                <w:rFonts w:ascii="Trebuchet MS" w:hAnsi="Trebuchet MS"/>
                <w:spacing w:val="-2"/>
                <w:w w:val="83"/>
              </w:rPr>
              <w:t>l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w w:val="108"/>
              </w:rPr>
              <w:t>n</w:t>
            </w:r>
          </w:p>
          <w:p w:rsidR="00832AFE" w:rsidRDefault="009E5DCE">
            <w:pPr>
              <w:pStyle w:val="TableParagraph"/>
              <w:spacing w:line="23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</w:tbl>
    <w:p w:rsidR="00832AFE" w:rsidRDefault="00832AFE">
      <w:pPr>
        <w:spacing w:line="234" w:lineRule="exact"/>
        <w:rPr>
          <w:rFonts w:ascii="Trebuchet MS" w:hAnsi="Trebuchet MS"/>
        </w:rPr>
        <w:sectPr w:rsidR="00832AFE">
          <w:headerReference w:type="default" r:id="rId138"/>
          <w:footerReference w:type="default" r:id="rId139"/>
          <w:pgSz w:w="16850" w:h="11910" w:orient="landscape"/>
          <w:pgMar w:top="780" w:right="162" w:bottom="280" w:left="180" w:header="536" w:footer="0" w:gutter="0"/>
          <w:cols w:space="708"/>
        </w:sectPr>
      </w:pPr>
    </w:p>
    <w:tbl>
      <w:tblPr>
        <w:tblStyle w:val="TableNormal"/>
        <w:tblW w:w="0" w:type="auto"/>
        <w:tblInd w:w="5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0"/>
        <w:gridCol w:w="2400"/>
        <w:gridCol w:w="6925"/>
      </w:tblGrid>
      <w:tr w:rsidR="00832AFE">
        <w:trPr>
          <w:trHeight w:val="566"/>
        </w:trPr>
        <w:tc>
          <w:tcPr>
            <w:tcW w:w="5420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6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lastRenderedPageBreak/>
              <w:t>28-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Yabancı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Uyruklu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Öğretim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Elemanı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6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  <w:bookmarkStart w:id="17" w:name="_GoBack"/>
            <w:bookmarkEnd w:id="17"/>
          </w:p>
        </w:tc>
        <w:tc>
          <w:tcPr>
            <w:tcW w:w="6925" w:type="dxa"/>
            <w:tcBorders>
              <w:top w:val="nil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28"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Yabancı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Uyruklu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Elemanı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/>
              </w:rPr>
            </w:pPr>
            <w:r>
              <w:rPr>
                <w:rFonts w:ascii="Trebuchet MS"/>
              </w:rPr>
              <w:t>etmektedir.</w:t>
            </w: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58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*29-</w:t>
            </w:r>
            <w:r>
              <w:rPr>
                <w:rFonts w:ascii="Trebuchet MS" w:hAnsi="Trebuchet MS"/>
                <w:spacing w:val="-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Öğretim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Üyesi</w:t>
            </w:r>
            <w:r>
              <w:rPr>
                <w:rFonts w:ascii="Trebuchet MS" w:hAnsi="Trebuchet MS"/>
                <w:spacing w:val="-1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2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28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uyruğu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fark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etmeksizin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Üyesi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</w:p>
          <w:p w:rsidR="00832AFE" w:rsidRDefault="009E5DCE">
            <w:pPr>
              <w:pStyle w:val="TableParagraph"/>
              <w:spacing w:before="1"/>
              <w:ind w:left="69"/>
              <w:rPr>
                <w:rFonts w:ascii="Trebuchet MS"/>
              </w:rPr>
            </w:pPr>
            <w:r>
              <w:rPr>
                <w:rFonts w:ascii="Trebuchet MS"/>
                <w:w w:val="95"/>
              </w:rPr>
              <w:t>ifade</w:t>
            </w:r>
            <w:r>
              <w:rPr>
                <w:rFonts w:ascii="Trebuchet MS"/>
                <w:spacing w:val="5"/>
                <w:w w:val="95"/>
              </w:rPr>
              <w:t xml:space="preserve"> </w:t>
            </w:r>
            <w:r>
              <w:rPr>
                <w:rFonts w:ascii="Trebuchet MS"/>
                <w:w w:val="95"/>
              </w:rPr>
              <w:t>etmektedir.</w:t>
            </w: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5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*30-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Öğretim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Elemanı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line="255" w:lineRule="exact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28"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uyruğu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fark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etmeksizin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Elemanı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/>
              </w:rPr>
            </w:pPr>
            <w:r>
              <w:rPr>
                <w:rFonts w:ascii="Trebuchet MS"/>
                <w:w w:val="95"/>
              </w:rPr>
              <w:t>ifade</w:t>
            </w:r>
            <w:r>
              <w:rPr>
                <w:rFonts w:ascii="Trebuchet MS"/>
                <w:spacing w:val="5"/>
                <w:w w:val="95"/>
              </w:rPr>
              <w:t xml:space="preserve"> </w:t>
            </w:r>
            <w:r>
              <w:rPr>
                <w:rFonts w:ascii="Trebuchet MS"/>
                <w:w w:val="95"/>
              </w:rPr>
              <w:t>etmektedir.</w:t>
            </w:r>
          </w:p>
        </w:tc>
      </w:tr>
      <w:tr w:rsidR="00832AFE">
        <w:trPr>
          <w:trHeight w:val="7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</w:rPr>
            </w:pPr>
          </w:p>
          <w:p w:rsidR="00832AFE" w:rsidRDefault="009E5DCE">
            <w:pPr>
              <w:pStyle w:val="TableParagraph"/>
              <w:spacing w:before="1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31-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İdari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Personel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</w:rPr>
            </w:pPr>
          </w:p>
          <w:p w:rsidR="00832AFE" w:rsidRDefault="009E5DCE">
            <w:pPr>
              <w:pStyle w:val="TableParagraph"/>
              <w:spacing w:before="1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  <w:r w:rsidR="00F909D4">
              <w:rPr>
                <w:rFonts w:ascii="Trebuchet MS"/>
                <w:w w:val="110"/>
              </w:rPr>
              <w:t xml:space="preserve"> 10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</w:rPr>
              <w:t xml:space="preserve">31 Aralık itibari ile idari personel Sayısını </w:t>
            </w:r>
            <w:r>
              <w:rPr>
                <w:rFonts w:ascii="Trebuchet MS" w:hAnsi="Trebuchet MS"/>
              </w:rPr>
              <w:t>ifade etmektedir. İlgili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göstergeye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Sözleşmeli</w:t>
            </w:r>
            <w:r>
              <w:rPr>
                <w:rFonts w:ascii="Trebuchet MS" w:hAnsi="Trebuchet MS"/>
                <w:spacing w:val="11"/>
              </w:rPr>
              <w:t xml:space="preserve"> </w:t>
            </w:r>
            <w:r>
              <w:rPr>
                <w:rFonts w:ascii="Trebuchet MS" w:hAnsi="Trebuchet MS"/>
              </w:rPr>
              <w:t>çalışırken</w:t>
            </w:r>
            <w:r>
              <w:rPr>
                <w:rFonts w:ascii="Trebuchet MS" w:hAnsi="Trebuchet MS"/>
                <w:spacing w:val="12"/>
              </w:rPr>
              <w:t xml:space="preserve"> </w:t>
            </w:r>
            <w:r>
              <w:rPr>
                <w:rFonts w:ascii="Trebuchet MS" w:hAnsi="Trebuchet MS"/>
              </w:rPr>
              <w:t>kadroya</w:t>
            </w:r>
            <w:r>
              <w:rPr>
                <w:rFonts w:ascii="Trebuchet MS" w:hAnsi="Trebuchet MS"/>
                <w:spacing w:val="14"/>
              </w:rPr>
              <w:t xml:space="preserve"> </w:t>
            </w:r>
            <w:r>
              <w:rPr>
                <w:rFonts w:ascii="Trebuchet MS" w:hAnsi="Trebuchet MS"/>
              </w:rPr>
              <w:t>geçen</w:t>
            </w:r>
            <w:r>
              <w:rPr>
                <w:rFonts w:ascii="Trebuchet MS" w:hAnsi="Trebuchet MS"/>
                <w:spacing w:val="7"/>
              </w:rPr>
              <w:t xml:space="preserve"> </w:t>
            </w:r>
            <w:r>
              <w:rPr>
                <w:rFonts w:ascii="Trebuchet MS" w:hAnsi="Trebuchet MS"/>
              </w:rPr>
              <w:t>personel</w:t>
            </w:r>
            <w:r>
              <w:rPr>
                <w:rFonts w:ascii="Trebuchet MS" w:hAnsi="Trebuchet MS"/>
                <w:spacing w:val="11"/>
              </w:rPr>
              <w:t xml:space="preserve"> </w:t>
            </w:r>
            <w:r>
              <w:rPr>
                <w:rFonts w:ascii="Trebuchet MS" w:hAnsi="Trebuchet MS"/>
              </w:rPr>
              <w:t>sayıları</w:t>
            </w:r>
            <w:r>
              <w:rPr>
                <w:rFonts w:ascii="Trebuchet MS" w:hAnsi="Trebuchet MS"/>
                <w:spacing w:val="12"/>
              </w:rPr>
              <w:t xml:space="preserve"> </w:t>
            </w:r>
            <w:r>
              <w:rPr>
                <w:rFonts w:ascii="Trebuchet MS" w:hAnsi="Trebuchet MS"/>
              </w:rPr>
              <w:t>da</w:t>
            </w:r>
          </w:p>
          <w:p w:rsidR="00832AFE" w:rsidRDefault="009E5DCE">
            <w:pPr>
              <w:pStyle w:val="TableParagraph"/>
              <w:spacing w:line="234" w:lineRule="exact"/>
              <w:ind w:left="69"/>
              <w:rPr>
                <w:rFonts w:ascii="Trebuchet MS"/>
              </w:rPr>
            </w:pPr>
            <w:r>
              <w:rPr>
                <w:rFonts w:ascii="Trebuchet MS"/>
                <w:w w:val="95"/>
              </w:rPr>
              <w:t>dahil</w:t>
            </w:r>
            <w:r>
              <w:rPr>
                <w:rFonts w:ascii="Trebuchet MS"/>
                <w:spacing w:val="-6"/>
                <w:w w:val="95"/>
              </w:rPr>
              <w:t xml:space="preserve"> </w:t>
            </w:r>
            <w:r>
              <w:rPr>
                <w:rFonts w:ascii="Trebuchet MS"/>
                <w:w w:val="95"/>
              </w:rPr>
              <w:t>edilecektir.</w:t>
            </w: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28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32-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(Eğitim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+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Araştırma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Alanlarının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Toplam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Miktarı)</w:t>
            </w:r>
          </w:p>
          <w:p w:rsidR="00832AFE" w:rsidRDefault="009E5DCE">
            <w:pPr>
              <w:pStyle w:val="TableParagraph"/>
              <w:spacing w:before="2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/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(Toplam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Sayısı)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Oranı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28"/>
              <w:ind w:left="638" w:right="537" w:hanging="72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HESAPLAMA</w:t>
            </w:r>
            <w:r>
              <w:rPr>
                <w:rFonts w:ascii="Trebuchet MS"/>
                <w:spacing w:val="-70"/>
                <w:w w:val="110"/>
              </w:rPr>
              <w:t xml:space="preserve"> </w:t>
            </w:r>
            <w:r>
              <w:rPr>
                <w:rFonts w:ascii="Trebuchet MS"/>
                <w:spacing w:val="-1"/>
                <w:w w:val="105"/>
              </w:rPr>
              <w:t>(1.11/1.21)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7590"/>
          </w:tcPr>
          <w:p w:rsidR="00832AFE" w:rsidRDefault="009E5DCE">
            <w:pPr>
              <w:pStyle w:val="TableParagraph"/>
              <w:spacing w:before="155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color w:val="FFFFFF"/>
              </w:rPr>
              <w:t>2.</w:t>
            </w:r>
            <w:r>
              <w:rPr>
                <w:rFonts w:ascii="Trebuchet MS" w:hAnsi="Trebuchet MS"/>
                <w:color w:val="FFFFFF"/>
                <w:spacing w:val="-5"/>
              </w:rPr>
              <w:t xml:space="preserve"> </w:t>
            </w:r>
            <w:r>
              <w:rPr>
                <w:rFonts w:ascii="Trebuchet MS" w:hAnsi="Trebuchet MS"/>
                <w:color w:val="FFFFFF"/>
              </w:rPr>
              <w:t>Kalite</w:t>
            </w:r>
            <w:r>
              <w:rPr>
                <w:rFonts w:ascii="Trebuchet MS" w:hAnsi="Trebuchet MS"/>
                <w:color w:val="FFFFFF"/>
                <w:spacing w:val="-2"/>
              </w:rPr>
              <w:t xml:space="preserve"> </w:t>
            </w:r>
            <w:r>
              <w:rPr>
                <w:rFonts w:ascii="Trebuchet MS" w:hAnsi="Trebuchet MS"/>
                <w:color w:val="FFFFFF"/>
              </w:rPr>
              <w:t>Güvence</w:t>
            </w:r>
            <w:r>
              <w:rPr>
                <w:rFonts w:ascii="Trebuchet MS" w:hAnsi="Trebuchet MS"/>
                <w:color w:val="FFFFFF"/>
                <w:spacing w:val="-5"/>
              </w:rPr>
              <w:t xml:space="preserve"> </w:t>
            </w:r>
            <w:r>
              <w:rPr>
                <w:rFonts w:ascii="Trebuchet MS" w:hAnsi="Trebuchet MS"/>
                <w:color w:val="FFFFFF"/>
              </w:rPr>
              <w:t>Sistemi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7590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57590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957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95"/>
              <w:ind w:left="69" w:right="65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*1-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Kurumun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Stratejik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Planında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Yer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Alan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Eğitim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Ve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 xml:space="preserve">Öğretim Faaliyetlerine </w:t>
            </w:r>
            <w:r>
              <w:rPr>
                <w:rFonts w:ascii="Trebuchet MS" w:hAnsi="Trebuchet MS"/>
              </w:rPr>
              <w:t>İlişkin Hedefleri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Gerçekleştirme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Yüzdesi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</w:rPr>
              <w:t>(%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Olarak)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spacing w:before="4"/>
              <w:rPr>
                <w:rFonts w:ascii="Trebuchet MS"/>
                <w:sz w:val="30"/>
              </w:rPr>
            </w:pPr>
          </w:p>
          <w:p w:rsidR="00832AFE" w:rsidRDefault="009E5DCE">
            <w:pPr>
              <w:pStyle w:val="TableParagraph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spacing w:before="10"/>
              <w:rPr>
                <w:rFonts w:ascii="Trebuchet MS"/>
                <w:sz w:val="20"/>
              </w:rPr>
            </w:pPr>
          </w:p>
          <w:p w:rsidR="00832AFE" w:rsidRDefault="009E5DCE">
            <w:pPr>
              <w:pStyle w:val="TableParagraph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Ocak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-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tarihleri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arasında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göstergeye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ilişkin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ilgili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yıldaki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gerçekleştirme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yüzdesi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girilecektir.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İlgili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gösterge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%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olarak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sorulmakta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olup,</w:t>
            </w:r>
          </w:p>
          <w:p w:rsidR="00832AFE" w:rsidRDefault="009E5DCE">
            <w:pPr>
              <w:pStyle w:val="TableParagraph"/>
              <w:ind w:left="69" w:firstLine="48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-&gt;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5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üzerinden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4,15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olan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gösterge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değeri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4,15x20=83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olacak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şekilde</w:t>
            </w:r>
            <w:r>
              <w:rPr>
                <w:rFonts w:ascii="Trebuchet MS" w:hAnsi="Trebuchet MS"/>
                <w:spacing w:val="-6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giriniz.</w:t>
            </w:r>
          </w:p>
          <w:p w:rsidR="00832AFE" w:rsidRDefault="009E5DCE">
            <w:pPr>
              <w:pStyle w:val="TableParagraph"/>
              <w:spacing w:line="255" w:lineRule="exact"/>
              <w:ind w:left="165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-&gt;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Gerçekleşme Yüzdesi</w:t>
            </w:r>
            <w:r>
              <w:rPr>
                <w:rFonts w:ascii="Trebuchet MS" w:hAnsi="Trebuchet MS"/>
                <w:spacing w:val="-1"/>
              </w:rPr>
              <w:t xml:space="preserve"> </w:t>
            </w:r>
            <w:r>
              <w:rPr>
                <w:rFonts w:ascii="Trebuchet MS" w:hAnsi="Trebuchet MS"/>
              </w:rPr>
              <w:t>100 üzerinden 64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ise ilgili veriyi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0,64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u w:val="single"/>
              </w:rPr>
              <w:t>şeklinde</w:t>
            </w:r>
            <w:r>
              <w:rPr>
                <w:rFonts w:ascii="Trebuchet MS" w:hAnsi="Trebuchet MS"/>
                <w:spacing w:val="-14"/>
                <w:u w:val="single"/>
              </w:rPr>
              <w:t xml:space="preserve"> </w:t>
            </w:r>
            <w:r>
              <w:rPr>
                <w:rFonts w:ascii="Trebuchet MS" w:hAnsi="Trebuchet MS"/>
                <w:u w:val="single"/>
              </w:rPr>
              <w:t>değil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64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olarak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giriniz.</w:t>
            </w:r>
          </w:p>
          <w:p w:rsidR="00832AFE" w:rsidRDefault="009E5DCE">
            <w:pPr>
              <w:pStyle w:val="TableParagraph"/>
              <w:spacing w:before="2"/>
              <w:ind w:left="69" w:right="461" w:firstLine="96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-&gt;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Gerçekleşme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Yüzdesi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100’den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büyük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ise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ilgili değeri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</w:rPr>
              <w:t>girebilirsiniz.</w:t>
            </w:r>
          </w:p>
          <w:p w:rsidR="00832AFE" w:rsidRDefault="009E5DCE">
            <w:pPr>
              <w:pStyle w:val="TableParagraph"/>
              <w:spacing w:line="253" w:lineRule="exact"/>
              <w:ind w:left="165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-&gt;</w:t>
            </w:r>
            <w:r>
              <w:rPr>
                <w:rFonts w:ascii="Trebuchet MS" w:hAnsi="Trebuchet MS"/>
                <w:spacing w:val="-1"/>
              </w:rPr>
              <w:t xml:space="preserve"> </w:t>
            </w:r>
            <w:r>
              <w:rPr>
                <w:rFonts w:ascii="Trebuchet MS" w:hAnsi="Trebuchet MS"/>
              </w:rPr>
              <w:t>Gerçekleşme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Yüzdesi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0’dan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küçük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ise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0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olarak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giriş</w:t>
            </w:r>
            <w:r>
              <w:rPr>
                <w:rFonts w:ascii="Trebuchet MS" w:hAnsi="Trebuchet MS"/>
                <w:spacing w:val="-1"/>
              </w:rPr>
              <w:t xml:space="preserve"> </w:t>
            </w:r>
            <w:r>
              <w:rPr>
                <w:rFonts w:ascii="Trebuchet MS" w:hAnsi="Trebuchet MS"/>
              </w:rPr>
              <w:t>yapınız.</w:t>
            </w:r>
          </w:p>
        </w:tc>
      </w:tr>
      <w:tr w:rsidR="00832AFE">
        <w:trPr>
          <w:trHeight w:val="79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4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*2-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Kurumun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Stratejik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Planında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Yer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Alan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Araştırma</w:t>
            </w:r>
          </w:p>
          <w:p w:rsidR="00832AFE" w:rsidRDefault="009E5DCE">
            <w:pPr>
              <w:pStyle w:val="TableParagraph"/>
              <w:spacing w:line="254" w:lineRule="exact"/>
              <w:ind w:left="69" w:right="825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</w:rPr>
              <w:t>Faaliyetlerine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İlişkin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Hedefleri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Gerçekleştirme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Yüzdesi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(%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Olarak)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spacing w:before="3"/>
              <w:rPr>
                <w:rFonts w:ascii="Trebuchet MS"/>
                <w:sz w:val="23"/>
              </w:rPr>
            </w:pPr>
          </w:p>
          <w:p w:rsidR="00832AFE" w:rsidRDefault="009E5DCE">
            <w:pPr>
              <w:pStyle w:val="TableParagraph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/>
            <w:tcBorders>
              <w:top w:val="nil"/>
              <w:bottom w:val="single" w:sz="4" w:space="0" w:color="000000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991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13"/>
              <w:ind w:left="69" w:right="65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*3-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Kurumun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Stratejik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Planında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Yer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Alan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İdari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 xml:space="preserve">Faaliyetlerine </w:t>
            </w:r>
            <w:r>
              <w:rPr>
                <w:rFonts w:ascii="Trebuchet MS" w:hAnsi="Trebuchet MS"/>
              </w:rPr>
              <w:t>İlişkin Hedefleri Gerçekleştirme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Yüzdesi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(%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Olarak)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spacing w:before="7"/>
              <w:rPr>
                <w:rFonts w:ascii="Trebuchet MS"/>
                <w:sz w:val="31"/>
              </w:rPr>
            </w:pPr>
          </w:p>
          <w:p w:rsidR="00832AFE" w:rsidRDefault="009E5DCE">
            <w:pPr>
              <w:pStyle w:val="TableParagraph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/>
            <w:tcBorders>
              <w:top w:val="nil"/>
              <w:bottom w:val="single" w:sz="4" w:space="0" w:color="000000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8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50"/>
              <w:ind w:left="69" w:right="65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 xml:space="preserve">*4- Kurumun Stratejik Planında Yer </w:t>
            </w:r>
            <w:r>
              <w:rPr>
                <w:rFonts w:ascii="Trebuchet MS" w:hAnsi="Trebuchet MS"/>
                <w:w w:val="105"/>
              </w:rPr>
              <w:t>Alan</w:t>
            </w:r>
            <w:r>
              <w:rPr>
                <w:rFonts w:ascii="Trebuchet MS" w:hAnsi="Trebuchet MS"/>
                <w:spacing w:val="1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Toplumsal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Hizmet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Faaliyetlerine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İlişkin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Hedefleri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</w:rPr>
              <w:t>Gerçekleştirme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Yüzdesi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(%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Olarak)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spacing w:before="4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/>
            <w:tcBorders>
              <w:top w:val="nil"/>
              <w:bottom w:val="single" w:sz="4" w:space="0" w:color="000000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5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55"/>
              <w:ind w:left="290"/>
              <w:rPr>
                <w:rFonts w:ascii="Trebuchet MS"/>
              </w:rPr>
            </w:pPr>
            <w:r>
              <w:rPr>
                <w:rFonts w:ascii="Trebuchet MS"/>
                <w:w w:val="105"/>
              </w:rPr>
              <w:t>*5-</w:t>
            </w:r>
            <w:r>
              <w:rPr>
                <w:rFonts w:ascii="Trebuchet MS"/>
                <w:spacing w:val="-3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SCIMAGO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55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9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6"/>
              <w:ind w:left="290"/>
              <w:rPr>
                <w:rFonts w:ascii="Trebuchet MS"/>
              </w:rPr>
            </w:pPr>
            <w:r>
              <w:rPr>
                <w:rFonts w:ascii="Trebuchet MS"/>
                <w:w w:val="105"/>
              </w:rPr>
              <w:t>*6-</w:t>
            </w:r>
            <w:r>
              <w:rPr>
                <w:rFonts w:ascii="Trebuchet MS"/>
                <w:spacing w:val="-10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Round</w:t>
            </w:r>
            <w:r>
              <w:rPr>
                <w:rFonts w:ascii="Trebuchet MS"/>
                <w:spacing w:val="-15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University</w:t>
            </w:r>
            <w:r>
              <w:rPr>
                <w:rFonts w:ascii="Trebuchet MS"/>
                <w:spacing w:val="-14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Ranking</w:t>
            </w:r>
            <w:r>
              <w:rPr>
                <w:rFonts w:ascii="Trebuchet MS"/>
                <w:spacing w:val="-10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(RUR)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6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55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*7-</w:t>
            </w:r>
            <w:r>
              <w:rPr>
                <w:rFonts w:ascii="Trebuchet MS" w:hAnsi="Trebuchet MS"/>
                <w:spacing w:val="-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URAP</w:t>
            </w:r>
            <w:r>
              <w:rPr>
                <w:rFonts w:ascii="Trebuchet MS" w:hAnsi="Trebuchet MS"/>
                <w:spacing w:val="-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Dünya</w:t>
            </w:r>
            <w:r>
              <w:rPr>
                <w:rFonts w:ascii="Trebuchet MS" w:hAnsi="Trebuchet MS"/>
                <w:spacing w:val="-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Sıralaması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55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5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*8-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URAP</w:t>
            </w:r>
            <w:r>
              <w:rPr>
                <w:rFonts w:ascii="Trebuchet MS" w:hAnsi="Trebuchet MS"/>
                <w:spacing w:val="-1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Türkiye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Sıralaması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5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</w:tbl>
    <w:p w:rsidR="00832AFE" w:rsidRDefault="00832AFE">
      <w:pPr>
        <w:rPr>
          <w:rFonts w:ascii="Times New Roman"/>
        </w:rPr>
        <w:sectPr w:rsidR="00832AFE">
          <w:headerReference w:type="default" r:id="rId140"/>
          <w:footerReference w:type="default" r:id="rId141"/>
          <w:pgSz w:w="16850" w:h="11910" w:orient="landscape"/>
          <w:pgMar w:top="780" w:right="162" w:bottom="280" w:left="180" w:header="536" w:footer="0" w:gutter="0"/>
          <w:cols w:space="708"/>
        </w:sectPr>
      </w:pPr>
    </w:p>
    <w:tbl>
      <w:tblPr>
        <w:tblStyle w:val="TableNormal"/>
        <w:tblW w:w="0" w:type="auto"/>
        <w:tblInd w:w="5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0"/>
        <w:gridCol w:w="2400"/>
        <w:gridCol w:w="6925"/>
      </w:tblGrid>
      <w:tr w:rsidR="00832AFE">
        <w:trPr>
          <w:trHeight w:val="566"/>
        </w:trPr>
        <w:tc>
          <w:tcPr>
            <w:tcW w:w="5420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46"/>
              <w:ind w:left="290"/>
              <w:rPr>
                <w:rFonts w:ascii="Trebuchet MS"/>
              </w:rPr>
            </w:pPr>
            <w:r>
              <w:rPr>
                <w:rFonts w:ascii="Trebuchet MS"/>
                <w:w w:val="105"/>
              </w:rPr>
              <w:lastRenderedPageBreak/>
              <w:t>*9-</w:t>
            </w:r>
            <w:r>
              <w:rPr>
                <w:rFonts w:ascii="Trebuchet MS"/>
                <w:spacing w:val="-4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Webometrics</w:t>
            </w: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46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nil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48"/>
              <w:ind w:left="290"/>
              <w:rPr>
                <w:rFonts w:ascii="Trebuchet MS"/>
              </w:rPr>
            </w:pPr>
            <w:r>
              <w:rPr>
                <w:rFonts w:ascii="Trebuchet MS"/>
                <w:w w:val="105"/>
              </w:rPr>
              <w:t>*10-</w:t>
            </w:r>
            <w:r>
              <w:rPr>
                <w:rFonts w:ascii="Trebuchet MS"/>
                <w:spacing w:val="-18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Times</w:t>
            </w:r>
            <w:r>
              <w:rPr>
                <w:rFonts w:ascii="Trebuchet MS"/>
                <w:spacing w:val="-17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Higher</w:t>
            </w:r>
            <w:r>
              <w:rPr>
                <w:rFonts w:ascii="Trebuchet MS"/>
                <w:spacing w:val="-17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Education</w:t>
            </w:r>
            <w:r>
              <w:rPr>
                <w:rFonts w:ascii="Trebuchet MS"/>
                <w:spacing w:val="-17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(THE)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48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46"/>
              <w:ind w:left="290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*11-</w:t>
            </w:r>
            <w:r>
              <w:rPr>
                <w:rFonts w:ascii="Trebuchet MS"/>
                <w:spacing w:val="-17"/>
                <w:w w:val="110"/>
              </w:rPr>
              <w:t xml:space="preserve"> </w:t>
            </w:r>
            <w:r>
              <w:rPr>
                <w:rFonts w:ascii="Trebuchet MS"/>
                <w:w w:val="110"/>
              </w:rPr>
              <w:t>QS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46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46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*12-QS</w:t>
            </w:r>
            <w:r>
              <w:rPr>
                <w:rFonts w:ascii="Trebuchet MS" w:hAnsi="Trebuchet MS"/>
                <w:spacing w:val="-1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Avrupa</w:t>
            </w:r>
            <w:r>
              <w:rPr>
                <w:rFonts w:ascii="Trebuchet MS" w:hAnsi="Trebuchet MS"/>
                <w:spacing w:val="-1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ve</w:t>
            </w:r>
            <w:r>
              <w:rPr>
                <w:rFonts w:ascii="Trebuchet MS" w:hAnsi="Trebuchet MS"/>
                <w:spacing w:val="-1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Orta</w:t>
            </w:r>
            <w:r>
              <w:rPr>
                <w:rFonts w:ascii="Trebuchet MS" w:hAnsi="Trebuchet MS"/>
                <w:spacing w:val="-1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Asya</w:t>
            </w:r>
            <w:r>
              <w:rPr>
                <w:rFonts w:ascii="Trebuchet MS" w:hAnsi="Trebuchet MS"/>
                <w:spacing w:val="-1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Sıralaması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46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46"/>
              <w:ind w:left="290"/>
              <w:rPr>
                <w:rFonts w:ascii="Trebuchet MS"/>
              </w:rPr>
            </w:pPr>
            <w:r>
              <w:rPr>
                <w:rFonts w:ascii="Trebuchet MS"/>
                <w:w w:val="115"/>
              </w:rPr>
              <w:t>*13-</w:t>
            </w:r>
            <w:r>
              <w:rPr>
                <w:rFonts w:ascii="Trebuchet MS"/>
                <w:spacing w:val="-27"/>
                <w:w w:val="115"/>
              </w:rPr>
              <w:t xml:space="preserve"> </w:t>
            </w:r>
            <w:r>
              <w:rPr>
                <w:rFonts w:ascii="Trebuchet MS"/>
                <w:w w:val="115"/>
              </w:rPr>
              <w:t>USNEWS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46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46"/>
              <w:ind w:left="290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*14-</w:t>
            </w:r>
            <w:r>
              <w:rPr>
                <w:rFonts w:ascii="Trebuchet MS"/>
                <w:spacing w:val="-22"/>
                <w:w w:val="110"/>
              </w:rPr>
              <w:t xml:space="preserve"> </w:t>
            </w:r>
            <w:r>
              <w:rPr>
                <w:rFonts w:ascii="Trebuchet MS"/>
                <w:w w:val="110"/>
              </w:rPr>
              <w:t>NTU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46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48"/>
              <w:ind w:left="290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*15-</w:t>
            </w:r>
            <w:r>
              <w:rPr>
                <w:rFonts w:ascii="Trebuchet MS"/>
                <w:spacing w:val="-19"/>
                <w:w w:val="110"/>
              </w:rPr>
              <w:t xml:space="preserve"> </w:t>
            </w:r>
            <w:r>
              <w:rPr>
                <w:rFonts w:ascii="Trebuchet MS"/>
                <w:w w:val="110"/>
              </w:rPr>
              <w:t>ARWU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48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9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*16-</w:t>
            </w:r>
            <w:r>
              <w:rPr>
                <w:rFonts w:ascii="Trebuchet MS" w:hAnsi="Trebuchet MS"/>
                <w:spacing w:val="8"/>
              </w:rPr>
              <w:t xml:space="preserve"> </w:t>
            </w:r>
            <w:r>
              <w:rPr>
                <w:rFonts w:ascii="Trebuchet MS" w:hAnsi="Trebuchet MS"/>
              </w:rPr>
              <w:t>TUBİTAK</w:t>
            </w:r>
            <w:r>
              <w:rPr>
                <w:rFonts w:ascii="Trebuchet MS" w:hAnsi="Trebuchet MS"/>
                <w:spacing w:val="7"/>
              </w:rPr>
              <w:t xml:space="preserve"> </w:t>
            </w:r>
            <w:r>
              <w:rPr>
                <w:rFonts w:ascii="Trebuchet MS" w:hAnsi="Trebuchet MS"/>
              </w:rPr>
              <w:t>Girişimci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ve</w:t>
            </w:r>
            <w:r>
              <w:rPr>
                <w:rFonts w:ascii="Trebuchet MS" w:hAnsi="Trebuchet MS"/>
                <w:spacing w:val="7"/>
              </w:rPr>
              <w:t xml:space="preserve"> </w:t>
            </w:r>
            <w:r>
              <w:rPr>
                <w:rFonts w:ascii="Trebuchet MS" w:hAnsi="Trebuchet MS"/>
              </w:rPr>
              <w:t>Yenilikçi</w:t>
            </w:r>
            <w:r>
              <w:rPr>
                <w:rFonts w:ascii="Trebuchet MS" w:hAnsi="Trebuchet MS"/>
                <w:spacing w:val="7"/>
              </w:rPr>
              <w:t xml:space="preserve"> </w:t>
            </w:r>
            <w:r>
              <w:rPr>
                <w:rFonts w:ascii="Trebuchet MS" w:hAnsi="Trebuchet MS"/>
              </w:rPr>
              <w:t>Üniversite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Endeksi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46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7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line="245" w:lineRule="exact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17-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Kalite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Kültürünü</w:t>
            </w:r>
            <w:r>
              <w:rPr>
                <w:rFonts w:ascii="Trebuchet MS" w:hAnsi="Trebuchet MS"/>
                <w:spacing w:val="7"/>
              </w:rPr>
              <w:t xml:space="preserve"> </w:t>
            </w:r>
            <w:r>
              <w:rPr>
                <w:rFonts w:ascii="Trebuchet MS" w:hAnsi="Trebuchet MS"/>
              </w:rPr>
              <w:t>Yaygınlaştırma</w:t>
            </w:r>
            <w:r>
              <w:rPr>
                <w:rFonts w:ascii="Trebuchet MS" w:hAnsi="Trebuchet MS"/>
                <w:spacing w:val="8"/>
              </w:rPr>
              <w:t xml:space="preserve"> </w:t>
            </w:r>
            <w:r>
              <w:rPr>
                <w:rFonts w:ascii="Trebuchet MS" w:hAnsi="Trebuchet MS"/>
              </w:rPr>
              <w:t>Amacıyla</w:t>
            </w:r>
          </w:p>
          <w:p w:rsidR="00832AFE" w:rsidRDefault="009E5DCE">
            <w:pPr>
              <w:pStyle w:val="TableParagraph"/>
              <w:spacing w:line="254" w:lineRule="exact"/>
              <w:ind w:left="69" w:right="825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Kurumunuzca</w:t>
            </w:r>
            <w:r>
              <w:rPr>
                <w:rFonts w:ascii="Trebuchet MS" w:hAnsi="Trebuchet MS"/>
                <w:spacing w:val="11"/>
              </w:rPr>
              <w:t xml:space="preserve"> </w:t>
            </w:r>
            <w:r>
              <w:rPr>
                <w:rFonts w:ascii="Trebuchet MS" w:hAnsi="Trebuchet MS"/>
              </w:rPr>
              <w:t>Düzenlenen</w:t>
            </w:r>
            <w:r>
              <w:rPr>
                <w:rFonts w:ascii="Trebuchet MS" w:hAnsi="Trebuchet MS"/>
                <w:spacing w:val="9"/>
              </w:rPr>
              <w:t xml:space="preserve"> </w:t>
            </w:r>
            <w:r>
              <w:rPr>
                <w:rFonts w:ascii="Trebuchet MS" w:hAnsi="Trebuchet MS"/>
              </w:rPr>
              <w:t>Faaliyet</w:t>
            </w:r>
            <w:r>
              <w:rPr>
                <w:rFonts w:ascii="Trebuchet MS" w:hAnsi="Trebuchet MS"/>
                <w:spacing w:val="10"/>
              </w:rPr>
              <w:t xml:space="preserve"> </w:t>
            </w:r>
            <w:r>
              <w:rPr>
                <w:rFonts w:ascii="Trebuchet MS" w:hAnsi="Trebuchet MS"/>
              </w:rPr>
              <w:t>(Toplantı,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</w:rPr>
              <w:t>Çalıştay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</w:rPr>
              <w:t>vb.)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spacing w:before="2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spacing w:before="1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209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Ocak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-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tarihleri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arasında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göstergeye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ilişkin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ilgili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yıldaki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gerçekleştirilen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toplantı</w:t>
            </w:r>
            <w:r>
              <w:rPr>
                <w:rFonts w:ascii="Trebuchet MS" w:hAnsi="Trebuchet MS"/>
                <w:spacing w:val="-22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edilmektedir.</w:t>
            </w:r>
          </w:p>
          <w:p w:rsidR="00832AFE" w:rsidRDefault="009E5DCE">
            <w:pPr>
              <w:pStyle w:val="TableParagraph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Söz konusu faaliyetlerin kurumsal nitelikte olması gerekmektedir.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Birimlerin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kendi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içerisinde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yapmış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olduğu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“birim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kalite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komisyonları”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olarak</w:t>
            </w:r>
            <w:r>
              <w:rPr>
                <w:rFonts w:ascii="Trebuchet MS" w:hAnsi="Trebuchet MS"/>
                <w:spacing w:val="-22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adlandırılabilecek</w:t>
            </w:r>
            <w:r>
              <w:rPr>
                <w:rFonts w:ascii="Trebuchet MS" w:hAnsi="Trebuchet MS"/>
                <w:spacing w:val="-21"/>
              </w:rPr>
              <w:t xml:space="preserve"> </w:t>
            </w:r>
            <w:r>
              <w:rPr>
                <w:rFonts w:ascii="Trebuchet MS" w:hAnsi="Trebuchet MS"/>
              </w:rPr>
              <w:t>toplantılar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kastedilmemiştir.</w:t>
            </w:r>
          </w:p>
        </w:tc>
      </w:tr>
      <w:tr w:rsidR="00832AFE">
        <w:trPr>
          <w:trHeight w:val="7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*18-</w:t>
            </w:r>
            <w:r>
              <w:rPr>
                <w:rFonts w:ascii="Trebuchet MS" w:hAnsi="Trebuchet MS"/>
                <w:spacing w:val="10"/>
              </w:rPr>
              <w:t xml:space="preserve"> </w:t>
            </w:r>
            <w:r>
              <w:rPr>
                <w:rFonts w:ascii="Trebuchet MS" w:hAnsi="Trebuchet MS"/>
              </w:rPr>
              <w:t>Kurumun</w:t>
            </w:r>
            <w:r>
              <w:rPr>
                <w:rFonts w:ascii="Trebuchet MS" w:hAnsi="Trebuchet MS"/>
                <w:spacing w:val="9"/>
              </w:rPr>
              <w:t xml:space="preserve"> </w:t>
            </w:r>
            <w:r>
              <w:rPr>
                <w:rFonts w:ascii="Trebuchet MS" w:hAnsi="Trebuchet MS"/>
              </w:rPr>
              <w:t>İç</w:t>
            </w:r>
            <w:r>
              <w:rPr>
                <w:rFonts w:ascii="Trebuchet MS" w:hAnsi="Trebuchet MS"/>
                <w:spacing w:val="9"/>
              </w:rPr>
              <w:t xml:space="preserve"> </w:t>
            </w:r>
            <w:r>
              <w:rPr>
                <w:rFonts w:ascii="Trebuchet MS" w:hAnsi="Trebuchet MS"/>
              </w:rPr>
              <w:t>Paydaşları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İle</w:t>
            </w:r>
            <w:r>
              <w:rPr>
                <w:rFonts w:ascii="Trebuchet MS" w:hAnsi="Trebuchet MS"/>
                <w:spacing w:val="8"/>
              </w:rPr>
              <w:t xml:space="preserve"> </w:t>
            </w:r>
            <w:r>
              <w:rPr>
                <w:rFonts w:ascii="Trebuchet MS" w:hAnsi="Trebuchet MS"/>
              </w:rPr>
              <w:t>Kalite</w:t>
            </w:r>
            <w:r>
              <w:rPr>
                <w:rFonts w:ascii="Trebuchet MS" w:hAnsi="Trebuchet MS"/>
                <w:spacing w:val="7"/>
              </w:rPr>
              <w:t xml:space="preserve"> </w:t>
            </w:r>
            <w:r>
              <w:rPr>
                <w:rFonts w:ascii="Trebuchet MS" w:hAnsi="Trebuchet MS"/>
              </w:rPr>
              <w:t>Süreçleri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Kapsamında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Gerçekleştirdiği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Geribildirim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Ve</w:t>
            </w:r>
          </w:p>
          <w:p w:rsidR="00832AFE" w:rsidRDefault="009E5DCE">
            <w:pPr>
              <w:pStyle w:val="TableParagraph"/>
              <w:spacing w:line="24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Değerlendirme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Toplantılarının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spacing w:before="3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/>
            <w:tcBorders>
              <w:top w:val="nil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7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*19-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Kurumun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Dış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Paydaşları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İle</w:t>
            </w:r>
            <w:r>
              <w:rPr>
                <w:rFonts w:ascii="Trebuchet MS" w:hAnsi="Trebuchet MS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Kalite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Süreçleri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Kapsamında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Gerçekleştirdiği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Geribildirim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Ve</w:t>
            </w:r>
          </w:p>
          <w:p w:rsidR="00832AFE" w:rsidRDefault="009E5DCE">
            <w:pPr>
              <w:pStyle w:val="TableParagraph"/>
              <w:spacing w:line="24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Değerlendirme</w:t>
            </w:r>
            <w:r>
              <w:rPr>
                <w:rFonts w:ascii="Trebuchet MS" w:hAnsi="Trebuchet MS"/>
                <w:spacing w:val="-1"/>
              </w:rPr>
              <w:t xml:space="preserve"> </w:t>
            </w:r>
            <w:r>
              <w:rPr>
                <w:rFonts w:ascii="Trebuchet MS" w:hAnsi="Trebuchet MS"/>
              </w:rPr>
              <w:t>Toplantılarının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/>
            <w:tcBorders>
              <w:top w:val="nil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9" w:line="255" w:lineRule="exact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*20-</w:t>
            </w:r>
            <w:r>
              <w:rPr>
                <w:rFonts w:ascii="Trebuchet MS" w:hAnsi="Trebuchet MS"/>
                <w:spacing w:val="-1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Akademik</w:t>
            </w:r>
            <w:r>
              <w:rPr>
                <w:rFonts w:ascii="Trebuchet MS" w:hAnsi="Trebuchet MS"/>
                <w:spacing w:val="-1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Personel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Memnuniyet</w:t>
            </w:r>
            <w:r>
              <w:rPr>
                <w:rFonts w:ascii="Trebuchet MS" w:hAnsi="Trebuchet MS"/>
                <w:spacing w:val="-1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Oranı</w:t>
            </w:r>
            <w:r>
              <w:rPr>
                <w:rFonts w:ascii="Trebuchet MS" w:hAnsi="Trebuchet MS"/>
                <w:spacing w:val="-1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(%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/>
              </w:rPr>
            </w:pPr>
            <w:r>
              <w:rPr>
                <w:rFonts w:ascii="Trebuchet MS"/>
              </w:rPr>
              <w:t>Olarak)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46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ind w:left="69" w:right="128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İlgili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yılın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01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Ocak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-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tarihlerini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kapsayacak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şekilde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yapılan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göstergede belirtilen Memnuniyet Anketlerine ilişkin bilgi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girilecektir.</w:t>
            </w:r>
          </w:p>
          <w:p w:rsidR="00832AFE" w:rsidRDefault="009E5DCE">
            <w:pPr>
              <w:pStyle w:val="TableParagraph"/>
              <w:spacing w:line="254" w:lineRule="exact"/>
              <w:ind w:left="117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İlgili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gösterge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%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olarak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sorulmakta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olup,</w:t>
            </w:r>
          </w:p>
          <w:p w:rsidR="00832AFE" w:rsidRDefault="009E5DCE">
            <w:pPr>
              <w:pStyle w:val="TableParagraph"/>
              <w:ind w:left="69" w:firstLine="48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-&gt;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5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üzerinden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4,15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olan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gösterge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değeri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4,15x20=83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olacak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şekilde</w:t>
            </w:r>
            <w:r>
              <w:rPr>
                <w:rFonts w:ascii="Trebuchet MS" w:hAnsi="Trebuchet MS"/>
                <w:spacing w:val="-6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giriniz.</w:t>
            </w:r>
          </w:p>
          <w:p w:rsidR="00832AFE" w:rsidRDefault="009E5DCE">
            <w:pPr>
              <w:pStyle w:val="TableParagraph"/>
              <w:spacing w:line="255" w:lineRule="exact"/>
              <w:ind w:left="165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-&gt;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Min.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0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max.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100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Değerini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giriniz.</w:t>
            </w:r>
          </w:p>
          <w:p w:rsidR="00832AFE" w:rsidRDefault="009E5DCE">
            <w:pPr>
              <w:pStyle w:val="TableParagraph"/>
              <w:ind w:left="69" w:right="128" w:firstLine="96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-&gt;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Örneğin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2019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Ocak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ayında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2018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yılı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için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değerlendirme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anketi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yapıyor iseniz sonuç bilgisini bu gösterge hesaplamasına dahil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ediniz.</w:t>
            </w:r>
          </w:p>
          <w:p w:rsidR="00832AFE" w:rsidRDefault="009E5DCE">
            <w:pPr>
              <w:pStyle w:val="TableParagraph"/>
              <w:spacing w:line="246" w:lineRule="exact"/>
              <w:ind w:left="165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-&gt;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Örneğin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İlgili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yılı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kapsayan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2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Akademik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Personel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memnuniyet</w:t>
            </w: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46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*21-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İdari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Personel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Memnuniyet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Oranı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(%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Olarak)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46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/>
            <w:tcBorders>
              <w:top w:val="nil"/>
              <w:bottom w:val="single" w:sz="4" w:space="0" w:color="000000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1653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spacing w:before="3"/>
              <w:rPr>
                <w:rFonts w:ascii="Trebuchet MS"/>
                <w:sz w:val="33"/>
              </w:rPr>
            </w:pPr>
          </w:p>
          <w:p w:rsidR="00832AFE" w:rsidRDefault="009E5DCE">
            <w:pPr>
              <w:pStyle w:val="TableParagraph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*22-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Genel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Memnuniyet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Oranı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(%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Olarak)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spacing w:before="3"/>
              <w:rPr>
                <w:rFonts w:ascii="Trebuchet MS"/>
                <w:sz w:val="33"/>
              </w:rPr>
            </w:pPr>
          </w:p>
          <w:p w:rsidR="00832AFE" w:rsidRDefault="009E5DCE">
            <w:pPr>
              <w:pStyle w:val="TableParagraph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/>
            <w:tcBorders>
              <w:top w:val="nil"/>
              <w:bottom w:val="single" w:sz="4" w:space="0" w:color="000000"/>
            </w:tcBorders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</w:tbl>
    <w:p w:rsidR="00832AFE" w:rsidRDefault="00832AFE">
      <w:pPr>
        <w:rPr>
          <w:sz w:val="2"/>
          <w:szCs w:val="2"/>
        </w:rPr>
        <w:sectPr w:rsidR="00832AFE">
          <w:headerReference w:type="default" r:id="rId142"/>
          <w:footerReference w:type="default" r:id="rId143"/>
          <w:pgSz w:w="16850" w:h="11910" w:orient="landscape"/>
          <w:pgMar w:top="780" w:right="162" w:bottom="280" w:left="180" w:header="536" w:footer="0" w:gutter="0"/>
          <w:cols w:space="708"/>
        </w:sectPr>
      </w:pPr>
    </w:p>
    <w:tbl>
      <w:tblPr>
        <w:tblStyle w:val="TableNormal"/>
        <w:tblW w:w="0" w:type="auto"/>
        <w:tblInd w:w="5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0"/>
        <w:gridCol w:w="2400"/>
        <w:gridCol w:w="6925"/>
      </w:tblGrid>
      <w:tr w:rsidR="00832AFE">
        <w:trPr>
          <w:trHeight w:val="765"/>
        </w:trPr>
        <w:tc>
          <w:tcPr>
            <w:tcW w:w="5420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925" w:type="dxa"/>
            <w:tcBorders>
              <w:top w:val="nil"/>
              <w:bottom w:val="single" w:sz="4" w:space="0" w:color="000000"/>
            </w:tcBorders>
          </w:tcPr>
          <w:p w:rsidR="00832AFE" w:rsidRDefault="009E5DCE">
            <w:pPr>
              <w:pStyle w:val="TableParagraph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anketi yapmış iseniz ilgili memnuniyet oranlarının aritmetik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ortalamasını</w:t>
            </w:r>
            <w:r>
              <w:rPr>
                <w:rFonts w:ascii="Trebuchet MS" w:hAnsi="Trebuchet MS"/>
                <w:spacing w:val="8"/>
              </w:rPr>
              <w:t xml:space="preserve"> </w:t>
            </w:r>
            <w:r>
              <w:rPr>
                <w:rFonts w:ascii="Trebuchet MS" w:hAnsi="Trebuchet MS"/>
              </w:rPr>
              <w:t>yazınız.</w:t>
            </w:r>
            <w:r>
              <w:rPr>
                <w:rFonts w:ascii="Trebuchet MS" w:hAnsi="Trebuchet MS"/>
                <w:spacing w:val="8"/>
              </w:rPr>
              <w:t xml:space="preserve"> </w:t>
            </w:r>
            <w:r>
              <w:rPr>
                <w:rFonts w:ascii="Trebuchet MS" w:hAnsi="Trebuchet MS"/>
              </w:rPr>
              <w:t>(1.sinin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sonucu</w:t>
            </w:r>
            <w:r>
              <w:rPr>
                <w:rFonts w:ascii="Trebuchet MS" w:hAnsi="Trebuchet MS"/>
                <w:spacing w:val="11"/>
              </w:rPr>
              <w:t xml:space="preserve"> </w:t>
            </w:r>
            <w:r>
              <w:rPr>
                <w:rFonts w:ascii="Trebuchet MS" w:hAnsi="Trebuchet MS"/>
              </w:rPr>
              <w:t>87</w:t>
            </w:r>
            <w:r>
              <w:rPr>
                <w:rFonts w:ascii="Trebuchet MS" w:hAnsi="Trebuchet MS"/>
                <w:spacing w:val="8"/>
              </w:rPr>
              <w:t xml:space="preserve"> </w:t>
            </w:r>
            <w:r>
              <w:rPr>
                <w:rFonts w:ascii="Trebuchet MS" w:hAnsi="Trebuchet MS"/>
              </w:rPr>
              <w:t>ikincisinin</w:t>
            </w:r>
            <w:r>
              <w:rPr>
                <w:rFonts w:ascii="Trebuchet MS" w:hAnsi="Trebuchet MS"/>
                <w:spacing w:val="7"/>
              </w:rPr>
              <w:t xml:space="preserve"> </w:t>
            </w:r>
            <w:r>
              <w:rPr>
                <w:rFonts w:ascii="Trebuchet MS" w:hAnsi="Trebuchet MS"/>
              </w:rPr>
              <w:t>sonucu</w:t>
            </w:r>
            <w:r>
              <w:rPr>
                <w:rFonts w:ascii="Trebuchet MS" w:hAnsi="Trebuchet MS"/>
                <w:spacing w:val="7"/>
              </w:rPr>
              <w:t xml:space="preserve"> </w:t>
            </w:r>
            <w:r>
              <w:rPr>
                <w:rFonts w:ascii="Trebuchet MS" w:hAnsi="Trebuchet MS"/>
              </w:rPr>
              <w:t>92</w:t>
            </w:r>
            <w:r>
              <w:rPr>
                <w:rFonts w:ascii="Trebuchet MS" w:hAnsi="Trebuchet MS"/>
                <w:spacing w:val="8"/>
              </w:rPr>
              <w:t xml:space="preserve"> </w:t>
            </w:r>
            <w:r>
              <w:rPr>
                <w:rFonts w:ascii="Trebuchet MS" w:hAnsi="Trebuchet MS"/>
              </w:rPr>
              <w:t>ise</w:t>
            </w:r>
          </w:p>
          <w:p w:rsidR="00832AFE" w:rsidRDefault="009E5DCE">
            <w:pPr>
              <w:pStyle w:val="TableParagraph"/>
              <w:spacing w:line="24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yazmanız gereken değer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=&gt;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89,5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)</w:t>
            </w: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69" w:right="818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*23-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Öğrenci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Değişim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Programları</w:t>
            </w:r>
            <w:r>
              <w:rPr>
                <w:rFonts w:ascii="Trebuchet MS" w:hAnsi="Trebuchet MS"/>
                <w:spacing w:val="-2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İle</w:t>
            </w:r>
            <w:r>
              <w:rPr>
                <w:rFonts w:ascii="Trebuchet MS" w:hAnsi="Trebuchet MS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Gelen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Öğrenci</w:t>
            </w:r>
            <w:r>
              <w:rPr>
                <w:rFonts w:ascii="Trebuchet MS" w:hAnsi="Trebuchet MS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line="245" w:lineRule="exact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</w:p>
        </w:tc>
        <w:tc>
          <w:tcPr>
            <w:tcW w:w="6925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79"/>
              <w:ind w:left="69" w:right="246"/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Ocak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-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tarihleri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arasında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göstergeye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ilişkin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ilgili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yıldaki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Öğrenci Değişim Programları İle Gelen yada Giden Öğrenci Sayısını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  <w:tr w:rsidR="00832AFE">
        <w:trPr>
          <w:trHeight w:val="5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9"/>
              <w:ind w:left="69" w:right="65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*24-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Öğrenci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Değişim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Programları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İle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Giden</w:t>
            </w:r>
            <w:r>
              <w:rPr>
                <w:rFonts w:ascii="Trebuchet MS" w:hAnsi="Trebuchet MS"/>
                <w:spacing w:val="-66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Öğrenci</w:t>
            </w:r>
            <w:r>
              <w:rPr>
                <w:rFonts w:ascii="Trebuchet MS" w:hAnsi="Trebuchet MS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line="245" w:lineRule="exact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</w:p>
        </w:tc>
        <w:tc>
          <w:tcPr>
            <w:tcW w:w="6925" w:type="dxa"/>
            <w:vMerge/>
            <w:tcBorders>
              <w:top w:val="nil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5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69" w:right="532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*25-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Öğretim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Elemanı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Değişim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Programları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İle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Gelen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Elemanı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46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79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 Ocak - 31 Aralık tarihleri arasında göstergeye ilişkin ilgili yıldaki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Öğretim Elemanı Değişim Programları İle Gelen yada Giden Öğretim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</w:rPr>
              <w:t>Elemanı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9"/>
              <w:ind w:left="69" w:right="526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*26-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Öğretim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Elemanı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Değişim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Programları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İle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Giden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Elemanı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48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/>
            <w:tcBorders>
              <w:top w:val="nil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6FC0"/>
          </w:tcPr>
          <w:p w:rsidR="00832AFE" w:rsidRDefault="009E5DCE">
            <w:pPr>
              <w:pStyle w:val="TableParagraph"/>
              <w:spacing w:before="146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color w:val="FFFFFF"/>
              </w:rPr>
              <w:t>3.</w:t>
            </w:r>
            <w:r>
              <w:rPr>
                <w:rFonts w:ascii="Trebuchet MS" w:hAnsi="Trebuchet MS"/>
                <w:color w:val="FFFFFF"/>
                <w:spacing w:val="-9"/>
              </w:rPr>
              <w:t xml:space="preserve"> </w:t>
            </w:r>
            <w:r>
              <w:rPr>
                <w:rFonts w:ascii="Trebuchet MS" w:hAnsi="Trebuchet MS"/>
                <w:color w:val="FFFFFF"/>
              </w:rPr>
              <w:t>Eğitim</w:t>
            </w:r>
            <w:r>
              <w:rPr>
                <w:rFonts w:ascii="Trebuchet MS" w:hAnsi="Trebuchet MS"/>
                <w:color w:val="FFFFFF"/>
                <w:spacing w:val="-9"/>
              </w:rPr>
              <w:t xml:space="preserve"> </w:t>
            </w:r>
            <w:r>
              <w:rPr>
                <w:rFonts w:ascii="Trebuchet MS" w:hAnsi="Trebuchet MS"/>
                <w:color w:val="FFFFFF"/>
              </w:rPr>
              <w:t>Ve</w:t>
            </w:r>
            <w:r>
              <w:rPr>
                <w:rFonts w:ascii="Trebuchet MS" w:hAnsi="Trebuchet MS"/>
                <w:color w:val="FFFFFF"/>
                <w:spacing w:val="-11"/>
              </w:rPr>
              <w:t xml:space="preserve"> </w:t>
            </w:r>
            <w:r>
              <w:rPr>
                <w:rFonts w:ascii="Trebuchet MS" w:hAnsi="Trebuchet MS"/>
                <w:color w:val="FFFFFF"/>
              </w:rPr>
              <w:t>Öğretim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6FC0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6FC0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1530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spacing w:before="2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spacing w:before="1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 xml:space="preserve">*1- Kurumun Web Sayfasından </w:t>
            </w:r>
            <w:r>
              <w:rPr>
                <w:rFonts w:ascii="Trebuchet MS" w:hAnsi="Trebuchet MS"/>
                <w:w w:val="105"/>
              </w:rPr>
              <w:t>İzlenebilen,</w:t>
            </w:r>
            <w:r>
              <w:rPr>
                <w:rFonts w:ascii="Trebuchet MS" w:hAnsi="Trebuchet MS"/>
                <w:spacing w:val="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Program Bilgi Paketi Tamamlanmış Ön Lisans +</w:t>
            </w:r>
            <w:r>
              <w:rPr>
                <w:rFonts w:ascii="Trebuchet MS" w:hAnsi="Trebuchet MS"/>
                <w:spacing w:val="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</w:t>
            </w:r>
            <w:r>
              <w:rPr>
                <w:rFonts w:ascii="Trebuchet MS" w:hAnsi="Trebuchet MS"/>
                <w:spacing w:val="-1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+</w:t>
            </w:r>
            <w:r>
              <w:rPr>
                <w:rFonts w:ascii="Trebuchet MS" w:hAnsi="Trebuchet MS"/>
                <w:spacing w:val="-1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Yüksek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</w:t>
            </w:r>
            <w:r>
              <w:rPr>
                <w:rFonts w:ascii="Trebuchet MS" w:hAnsi="Trebuchet MS"/>
                <w:spacing w:val="-1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+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Doktora</w:t>
            </w:r>
            <w:r>
              <w:rPr>
                <w:rFonts w:ascii="Trebuchet MS" w:hAnsi="Trebuchet MS"/>
                <w:spacing w:val="-1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Programı</w:t>
            </w:r>
            <w:r>
              <w:rPr>
                <w:rFonts w:ascii="Trebuchet MS" w:hAnsi="Trebuchet MS"/>
                <w:spacing w:val="-1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Sayısının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Toplam</w:t>
            </w:r>
            <w:r>
              <w:rPr>
                <w:rFonts w:ascii="Trebuchet MS" w:hAnsi="Trebuchet MS"/>
                <w:spacing w:val="-2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Program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Sayısı'na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Oranı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spacing w:before="1"/>
              <w:rPr>
                <w:rFonts w:ascii="Trebuchet MS"/>
                <w:sz w:val="28"/>
              </w:rPr>
            </w:pPr>
          </w:p>
          <w:p w:rsidR="00832AFE" w:rsidRDefault="009E5DCE">
            <w:pPr>
              <w:pStyle w:val="TableParagraph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ind w:left="69" w:right="128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kamuoyu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paylaşılabilen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(kurum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web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sitesinde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yayımlanmış) Bilgi paketini tamamlamış (Bologna Süreci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  <w:w w:val="99"/>
              </w:rPr>
              <w:t>t</w:t>
            </w:r>
            <w:r>
              <w:rPr>
                <w:rFonts w:ascii="Trebuchet MS" w:hAnsi="Trebuchet MS"/>
                <w:spacing w:val="1"/>
                <w:w w:val="99"/>
              </w:rPr>
              <w:t>a</w:t>
            </w:r>
            <w:r>
              <w:rPr>
                <w:rFonts w:ascii="Trebuchet MS" w:hAnsi="Trebuchet MS"/>
                <w:spacing w:val="-2"/>
                <w:w w:val="112"/>
              </w:rPr>
              <w:t>m</w:t>
            </w:r>
            <w:r>
              <w:rPr>
                <w:rFonts w:ascii="Trebuchet MS" w:hAnsi="Trebuchet MS"/>
                <w:spacing w:val="-2"/>
                <w:w w:val="104"/>
              </w:rPr>
              <w:t>a</w:t>
            </w:r>
            <w:r>
              <w:rPr>
                <w:rFonts w:ascii="Trebuchet MS" w:hAnsi="Trebuchet MS"/>
                <w:w w:val="104"/>
              </w:rPr>
              <w:t>mla</w:t>
            </w:r>
            <w:r>
              <w:rPr>
                <w:rFonts w:ascii="Trebuchet MS" w:hAnsi="Trebuchet MS"/>
                <w:spacing w:val="-4"/>
                <w:w w:val="108"/>
              </w:rPr>
              <w:t>n</w:t>
            </w:r>
            <w:r>
              <w:rPr>
                <w:rFonts w:ascii="Trebuchet MS" w:hAnsi="Trebuchet MS"/>
                <w:w w:val="105"/>
              </w:rPr>
              <w:t>mı</w:t>
            </w:r>
            <w:r>
              <w:rPr>
                <w:rFonts w:ascii="Trebuchet MS" w:hAnsi="Trebuchet MS"/>
                <w:w w:val="128"/>
              </w:rPr>
              <w:t>ş</w:t>
            </w:r>
            <w:r>
              <w:rPr>
                <w:rFonts w:ascii="Trebuchet MS" w:hAnsi="Trebuchet MS"/>
                <w:w w:val="63"/>
              </w:rPr>
              <w:t>,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  <w:w w:val="106"/>
              </w:rPr>
              <w:t>AK</w:t>
            </w:r>
            <w:r>
              <w:rPr>
                <w:rFonts w:ascii="Trebuchet MS" w:hAnsi="Trebuchet MS"/>
                <w:spacing w:val="-2"/>
                <w:w w:val="106"/>
              </w:rPr>
              <w:t>T</w:t>
            </w:r>
            <w:r>
              <w:rPr>
                <w:rFonts w:ascii="Trebuchet MS" w:hAnsi="Trebuchet MS"/>
                <w:w w:val="131"/>
              </w:rPr>
              <w:t>S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w w:val="99"/>
              </w:rPr>
              <w:t>t</w:t>
            </w:r>
            <w:r>
              <w:rPr>
                <w:rFonts w:ascii="Trebuchet MS" w:hAnsi="Trebuchet MS"/>
                <w:spacing w:val="1"/>
                <w:w w:val="99"/>
              </w:rPr>
              <w:t>a</w:t>
            </w:r>
            <w:r>
              <w:rPr>
                <w:rFonts w:ascii="Trebuchet MS" w:hAnsi="Trebuchet MS"/>
                <w:spacing w:val="-4"/>
                <w:w w:val="108"/>
              </w:rPr>
              <w:t>n</w:t>
            </w:r>
            <w:r>
              <w:rPr>
                <w:rFonts w:ascii="Trebuchet MS" w:hAnsi="Trebuchet MS"/>
                <w:w w:val="104"/>
              </w:rPr>
              <w:t>ımlanm</w:t>
            </w:r>
            <w:r>
              <w:rPr>
                <w:rFonts w:ascii="Trebuchet MS" w:hAnsi="Trebuchet MS"/>
                <w:spacing w:val="-3"/>
                <w:w w:val="104"/>
              </w:rPr>
              <w:t>ı</w:t>
            </w:r>
            <w:r>
              <w:rPr>
                <w:rFonts w:ascii="Trebuchet MS" w:hAnsi="Trebuchet MS"/>
                <w:w w:val="128"/>
              </w:rPr>
              <w:t>ş</w:t>
            </w:r>
            <w:r>
              <w:rPr>
                <w:rFonts w:ascii="Trebuchet MS" w:hAnsi="Trebuchet MS"/>
                <w:w w:val="63"/>
              </w:rPr>
              <w:t>,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  <w:spacing w:val="-2"/>
                <w:w w:val="112"/>
              </w:rPr>
              <w:t>D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spacing w:val="-2"/>
                <w:w w:val="94"/>
              </w:rPr>
              <w:t>r</w:t>
            </w:r>
            <w:r>
              <w:rPr>
                <w:rFonts w:ascii="Trebuchet MS" w:hAnsi="Trebuchet MS"/>
                <w:w w:val="128"/>
              </w:rPr>
              <w:t>s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spacing w:val="-2"/>
                <w:w w:val="85"/>
              </w:rPr>
              <w:t>i</w:t>
            </w:r>
            <w:r>
              <w:rPr>
                <w:rFonts w:ascii="Trebuchet MS" w:hAnsi="Trebuchet MS"/>
                <w:w w:val="109"/>
              </w:rPr>
              <w:t>ç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97"/>
              </w:rPr>
              <w:t>i</w:t>
            </w:r>
            <w:r>
              <w:rPr>
                <w:rFonts w:ascii="Trebuchet MS" w:hAnsi="Trebuchet MS"/>
                <w:spacing w:val="-2"/>
                <w:w w:val="97"/>
              </w:rPr>
              <w:t>k</w:t>
            </w:r>
            <w:r>
              <w:rPr>
                <w:rFonts w:ascii="Trebuchet MS" w:hAnsi="Trebuchet MS"/>
                <w:w w:val="94"/>
              </w:rPr>
              <w:t>l</w:t>
            </w:r>
            <w:r>
              <w:rPr>
                <w:rFonts w:ascii="Trebuchet MS" w:hAnsi="Trebuchet MS"/>
                <w:spacing w:val="-2"/>
                <w:w w:val="94"/>
              </w:rPr>
              <w:t>e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85"/>
              </w:rPr>
              <w:t>i</w:t>
            </w:r>
            <w:r>
              <w:rPr>
                <w:rFonts w:ascii="Trebuchet MS" w:hAnsi="Trebuchet MS"/>
                <w:spacing w:val="-22"/>
              </w:rPr>
              <w:t xml:space="preserve"> </w:t>
            </w:r>
            <w:r>
              <w:rPr>
                <w:rFonts w:ascii="Trebuchet MS" w:hAnsi="Trebuchet MS"/>
                <w:w w:val="104"/>
              </w:rPr>
              <w:t>g</w:t>
            </w:r>
            <w:r>
              <w:rPr>
                <w:rFonts w:ascii="Trebuchet MS" w:hAnsi="Trebuchet MS"/>
                <w:spacing w:val="-1"/>
                <w:w w:val="104"/>
              </w:rPr>
              <w:t>i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83"/>
              </w:rPr>
              <w:t>i</w:t>
            </w:r>
            <w:r>
              <w:rPr>
                <w:rFonts w:ascii="Trebuchet MS" w:hAnsi="Trebuchet MS"/>
                <w:spacing w:val="-2"/>
                <w:w w:val="83"/>
              </w:rPr>
              <w:t>l</w:t>
            </w:r>
            <w:r>
              <w:rPr>
                <w:rFonts w:ascii="Trebuchet MS" w:hAnsi="Trebuchet MS"/>
                <w:w w:val="105"/>
              </w:rPr>
              <w:t>m</w:t>
            </w:r>
            <w:r>
              <w:rPr>
                <w:rFonts w:ascii="Trebuchet MS" w:hAnsi="Trebuchet MS"/>
                <w:spacing w:val="1"/>
                <w:w w:val="105"/>
              </w:rPr>
              <w:t>i</w:t>
            </w:r>
            <w:r>
              <w:rPr>
                <w:rFonts w:ascii="Trebuchet MS" w:hAnsi="Trebuchet MS"/>
                <w:w w:val="128"/>
              </w:rPr>
              <w:t>ş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v</w:t>
            </w:r>
            <w:r>
              <w:rPr>
                <w:rFonts w:ascii="Trebuchet MS" w:hAnsi="Trebuchet MS"/>
                <w:w w:val="88"/>
              </w:rPr>
              <w:t>b</w:t>
            </w:r>
            <w:r>
              <w:rPr>
                <w:rFonts w:ascii="Trebuchet MS" w:hAnsi="Trebuchet MS"/>
                <w:spacing w:val="-2"/>
                <w:w w:val="88"/>
              </w:rPr>
              <w:t>.</w:t>
            </w:r>
            <w:r>
              <w:rPr>
                <w:rFonts w:ascii="Trebuchet MS" w:hAnsi="Trebuchet MS"/>
                <w:w w:val="98"/>
              </w:rPr>
              <w:t>)</w:t>
            </w:r>
            <w:r>
              <w:rPr>
                <w:rFonts w:ascii="Trebuchet MS" w:hAnsi="Trebuchet MS"/>
                <w:spacing w:val="-21"/>
              </w:rPr>
              <w:t xml:space="preserve"> 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96"/>
              </w:rPr>
              <w:t>kt</w:t>
            </w:r>
            <w:r>
              <w:rPr>
                <w:rFonts w:ascii="Trebuchet MS" w:hAnsi="Trebuchet MS"/>
                <w:spacing w:val="-2"/>
                <w:w w:val="96"/>
              </w:rPr>
              <w:t>i</w:t>
            </w:r>
            <w:r>
              <w:rPr>
                <w:rFonts w:ascii="Trebuchet MS" w:hAnsi="Trebuchet MS"/>
                <w:w w:val="94"/>
              </w:rPr>
              <w:t xml:space="preserve">f </w:t>
            </w:r>
            <w:r>
              <w:rPr>
                <w:rFonts w:ascii="Trebuchet MS" w:hAnsi="Trebuchet MS"/>
              </w:rPr>
              <w:t>program sayısının toplam aktif Program sayısına Oranı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  <w:w w:val="128"/>
              </w:rPr>
              <w:t>s</w:t>
            </w:r>
            <w:r>
              <w:rPr>
                <w:rFonts w:ascii="Trebuchet MS" w:hAnsi="Trebuchet MS"/>
                <w:spacing w:val="-2"/>
                <w:w w:val="104"/>
              </w:rPr>
              <w:t>o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106"/>
              </w:rPr>
              <w:t>u</w:t>
            </w:r>
            <w:r>
              <w:rPr>
                <w:rFonts w:ascii="Trebuchet MS" w:hAnsi="Trebuchet MS"/>
                <w:spacing w:val="-4"/>
                <w:w w:val="82"/>
              </w:rPr>
              <w:t>l</w:t>
            </w:r>
            <w:r>
              <w:rPr>
                <w:rFonts w:ascii="Trebuchet MS" w:hAnsi="Trebuchet MS"/>
                <w:w w:val="109"/>
              </w:rPr>
              <w:t>m</w:t>
            </w:r>
            <w:r>
              <w:rPr>
                <w:rFonts w:ascii="Trebuchet MS" w:hAnsi="Trebuchet MS"/>
                <w:spacing w:val="1"/>
                <w:w w:val="109"/>
              </w:rPr>
              <w:t>a</w:t>
            </w:r>
            <w:r>
              <w:rPr>
                <w:rFonts w:ascii="Trebuchet MS" w:hAnsi="Trebuchet MS"/>
                <w:w w:val="99"/>
              </w:rPr>
              <w:t>k</w:t>
            </w:r>
            <w:r>
              <w:rPr>
                <w:rFonts w:ascii="Trebuchet MS" w:hAnsi="Trebuchet MS"/>
                <w:spacing w:val="-3"/>
                <w:w w:val="99"/>
              </w:rPr>
              <w:t>t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97"/>
              </w:rPr>
              <w:t>d</w:t>
            </w:r>
            <w:r>
              <w:rPr>
                <w:rFonts w:ascii="Trebuchet MS" w:hAnsi="Trebuchet MS"/>
                <w:spacing w:val="-2"/>
                <w:w w:val="97"/>
              </w:rPr>
              <w:t>ı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63"/>
              </w:rPr>
              <w:t>.</w:t>
            </w:r>
          </w:p>
          <w:p w:rsidR="00832AFE" w:rsidRDefault="009E5DCE">
            <w:pPr>
              <w:pStyle w:val="TableParagraph"/>
              <w:spacing w:line="24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-&gt;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Bu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sayı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0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1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arasında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olmak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zorundadır.</w:t>
            </w:r>
          </w:p>
        </w:tc>
      </w:tr>
      <w:tr w:rsidR="00832AFE">
        <w:trPr>
          <w:trHeight w:val="3319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87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*2-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Öğrencilerin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Kayıtlı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Oldukları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Programdan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Memnuniyet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Oranı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(%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Olarak)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spacing w:before="2"/>
              <w:rPr>
                <w:rFonts w:ascii="Trebuchet MS"/>
                <w:sz w:val="27"/>
              </w:rPr>
            </w:pPr>
          </w:p>
          <w:p w:rsidR="00832AFE" w:rsidRDefault="009E5DCE">
            <w:pPr>
              <w:pStyle w:val="TableParagraph"/>
              <w:spacing w:before="1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ind w:left="69" w:right="297"/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İlgili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yılın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01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Ocak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-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tarihlerini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kapsayacak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şekilde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yapılan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</w:rPr>
              <w:t>göstergede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belirtilen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Memnuniyet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Anketine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ilişkin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bilgi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girilecektir.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</w:rPr>
              <w:t>İlgili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gösterge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%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</w:rPr>
              <w:t>olarak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sorulmakta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olup,</w:t>
            </w:r>
          </w:p>
          <w:p w:rsidR="00832AFE" w:rsidRDefault="009E5DCE">
            <w:pPr>
              <w:pStyle w:val="TableParagraph"/>
              <w:ind w:left="69" w:firstLine="48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-&gt;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5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üzerinden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4,15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olan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gösterge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değeri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4,15x20=83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olacak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şekilde</w:t>
            </w:r>
            <w:r>
              <w:rPr>
                <w:rFonts w:ascii="Trebuchet MS" w:hAnsi="Trebuchet MS"/>
                <w:spacing w:val="-6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giriniz.</w:t>
            </w:r>
          </w:p>
          <w:p w:rsidR="00832AFE" w:rsidRDefault="009E5DCE">
            <w:pPr>
              <w:pStyle w:val="TableParagraph"/>
              <w:spacing w:line="253" w:lineRule="exact"/>
              <w:ind w:left="165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-&gt;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Min.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0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max.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100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değerini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giriniz.</w:t>
            </w:r>
          </w:p>
          <w:p w:rsidR="00832AFE" w:rsidRDefault="009E5DCE">
            <w:pPr>
              <w:pStyle w:val="TableParagraph"/>
              <w:ind w:left="69" w:right="128" w:firstLine="96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-&gt;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Örneğin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2019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Ocak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ayında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2018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yılı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için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değerlendirme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anketi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yapıyor iseniz sonuç bilgisini bu gösterge hesaplamasına dahil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ediniz.</w:t>
            </w:r>
          </w:p>
          <w:p w:rsidR="00832AFE" w:rsidRDefault="009E5DCE">
            <w:pPr>
              <w:pStyle w:val="TableParagraph"/>
              <w:ind w:left="69" w:right="128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-&gt; Örneğin İlgili yılı kapsayan 2 memnuniyet anketi yapmış iseniz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ilgili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memnuniyet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oranlarının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aritmetik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ortalamasını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yazınız.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(1.sinin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sonucu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87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ikincisinin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sonucu</w:t>
            </w:r>
            <w:r>
              <w:rPr>
                <w:rFonts w:ascii="Trebuchet MS" w:hAnsi="Trebuchet MS"/>
                <w:spacing w:val="-1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92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ise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yazmanız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gereken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değer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=&gt;</w:t>
            </w:r>
          </w:p>
          <w:p w:rsidR="00832AFE" w:rsidRDefault="009E5DCE">
            <w:pPr>
              <w:pStyle w:val="TableParagraph"/>
              <w:spacing w:line="244" w:lineRule="exact"/>
              <w:ind w:left="69"/>
              <w:rPr>
                <w:rFonts w:ascii="Trebuchet MS"/>
              </w:rPr>
            </w:pPr>
            <w:r>
              <w:rPr>
                <w:rFonts w:ascii="Trebuchet MS"/>
              </w:rPr>
              <w:t>89,5</w:t>
            </w:r>
            <w:r>
              <w:rPr>
                <w:rFonts w:ascii="Trebuchet MS"/>
                <w:spacing w:val="-11"/>
              </w:rPr>
              <w:t xml:space="preserve"> </w:t>
            </w:r>
            <w:r>
              <w:rPr>
                <w:rFonts w:ascii="Trebuchet MS"/>
              </w:rPr>
              <w:t>)</w:t>
            </w:r>
          </w:p>
        </w:tc>
      </w:tr>
      <w:tr w:rsidR="00832AFE">
        <w:trPr>
          <w:trHeight w:val="5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46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3-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Çift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Ana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Dal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Yapan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Öğrenci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46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9"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Çift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Anadal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yapan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Lisans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/>
              </w:rPr>
            </w:pPr>
            <w:r>
              <w:rPr>
                <w:rFonts w:ascii="Trebuchet MS"/>
              </w:rPr>
              <w:t>etmektedir.</w:t>
            </w: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46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4-</w:t>
            </w:r>
            <w:r>
              <w:rPr>
                <w:rFonts w:ascii="Trebuchet MS" w:hAnsi="Trebuchet MS"/>
                <w:spacing w:val="-1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Yan</w:t>
            </w:r>
            <w:r>
              <w:rPr>
                <w:rFonts w:ascii="Trebuchet MS" w:hAnsi="Trebuchet MS"/>
                <w:spacing w:val="-1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Dal</w:t>
            </w:r>
            <w:r>
              <w:rPr>
                <w:rFonts w:ascii="Trebuchet MS" w:hAnsi="Trebuchet MS"/>
                <w:spacing w:val="-1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Yapan</w:t>
            </w:r>
            <w:r>
              <w:rPr>
                <w:rFonts w:ascii="Trebuchet MS" w:hAnsi="Trebuchet MS"/>
                <w:spacing w:val="-1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</w:t>
            </w:r>
            <w:r>
              <w:rPr>
                <w:rFonts w:ascii="Trebuchet MS" w:hAnsi="Trebuchet MS"/>
                <w:spacing w:val="-1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Öğrenci</w:t>
            </w:r>
            <w:r>
              <w:rPr>
                <w:rFonts w:ascii="Trebuchet MS" w:hAnsi="Trebuchet MS"/>
                <w:spacing w:val="-1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46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8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Yandal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yapan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Lisans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</w:p>
          <w:p w:rsidR="00832AFE" w:rsidRDefault="009E5DCE">
            <w:pPr>
              <w:pStyle w:val="TableParagraph"/>
              <w:spacing w:before="2"/>
              <w:ind w:left="69"/>
              <w:rPr>
                <w:rFonts w:ascii="Trebuchet MS"/>
              </w:rPr>
            </w:pPr>
            <w:r>
              <w:rPr>
                <w:rFonts w:ascii="Trebuchet MS"/>
              </w:rPr>
              <w:t>etmektedir.</w:t>
            </w:r>
          </w:p>
        </w:tc>
      </w:tr>
    </w:tbl>
    <w:p w:rsidR="00832AFE" w:rsidRDefault="00832AFE">
      <w:pPr>
        <w:rPr>
          <w:rFonts w:ascii="Trebuchet MS"/>
        </w:rPr>
        <w:sectPr w:rsidR="00832AFE">
          <w:headerReference w:type="default" r:id="rId144"/>
          <w:footerReference w:type="default" r:id="rId145"/>
          <w:pgSz w:w="16850" w:h="11910" w:orient="landscape"/>
          <w:pgMar w:top="780" w:right="162" w:bottom="280" w:left="180" w:header="536" w:footer="0" w:gutter="0"/>
          <w:cols w:space="708"/>
        </w:sectPr>
      </w:pPr>
    </w:p>
    <w:tbl>
      <w:tblPr>
        <w:tblStyle w:val="TableNormal"/>
        <w:tblW w:w="0" w:type="auto"/>
        <w:tblInd w:w="5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0"/>
        <w:gridCol w:w="2400"/>
        <w:gridCol w:w="6925"/>
      </w:tblGrid>
      <w:tr w:rsidR="00832AFE">
        <w:trPr>
          <w:trHeight w:val="566"/>
        </w:trPr>
        <w:tc>
          <w:tcPr>
            <w:tcW w:w="5420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46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lastRenderedPageBreak/>
              <w:t>*5-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Çift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Anadal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Yapan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Lisans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Öğrenci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Oranı</w:t>
            </w: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9"/>
              <w:ind w:left="693" w:right="538" w:hanging="128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HESAPLAMA</w:t>
            </w:r>
            <w:r>
              <w:rPr>
                <w:rFonts w:ascii="Trebuchet MS"/>
                <w:spacing w:val="-70"/>
                <w:w w:val="110"/>
              </w:rPr>
              <w:t xml:space="preserve"> </w:t>
            </w:r>
            <w:r>
              <w:rPr>
                <w:rFonts w:ascii="Trebuchet MS"/>
                <w:spacing w:val="-1"/>
                <w:w w:val="110"/>
              </w:rPr>
              <w:t>(3.3/1.13)</w:t>
            </w:r>
          </w:p>
        </w:tc>
        <w:tc>
          <w:tcPr>
            <w:tcW w:w="6925" w:type="dxa"/>
            <w:tcBorders>
              <w:top w:val="nil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48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*6-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Yan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Dal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Yapan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</w:t>
            </w:r>
            <w:r>
              <w:rPr>
                <w:rFonts w:ascii="Trebuchet MS" w:hAnsi="Trebuchet MS"/>
                <w:spacing w:val="-1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Öğrenci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Oranı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691" w:right="537" w:hanging="125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HESAPLAMA</w:t>
            </w:r>
            <w:r>
              <w:rPr>
                <w:rFonts w:ascii="Trebuchet MS"/>
                <w:spacing w:val="-70"/>
                <w:w w:val="110"/>
              </w:rPr>
              <w:t xml:space="preserve"> </w:t>
            </w:r>
            <w:r>
              <w:rPr>
                <w:rFonts w:ascii="Trebuchet MS"/>
                <w:spacing w:val="-1"/>
                <w:w w:val="110"/>
              </w:rPr>
              <w:t>(3.4/1.13)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9" w:line="255" w:lineRule="exact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*7-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Disiplinlerarası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Tezli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Yüksek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Program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0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line="245" w:lineRule="exact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9"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Aktif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Disiplinlerarası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Tezli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Yüksek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Lisans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Program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*8-</w:t>
            </w:r>
            <w:r>
              <w:rPr>
                <w:rFonts w:ascii="Trebuchet MS" w:hAnsi="Trebuchet MS"/>
                <w:spacing w:val="-1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Disiplinlerarası</w:t>
            </w:r>
            <w:r>
              <w:rPr>
                <w:rFonts w:ascii="Trebuchet MS" w:hAnsi="Trebuchet MS"/>
                <w:spacing w:val="-1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Tezsiz</w:t>
            </w:r>
            <w:r>
              <w:rPr>
                <w:rFonts w:ascii="Trebuchet MS" w:hAnsi="Trebuchet MS"/>
                <w:spacing w:val="-1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Yüksek</w:t>
            </w:r>
            <w:r>
              <w:rPr>
                <w:rFonts w:ascii="Trebuchet MS" w:hAnsi="Trebuchet MS"/>
                <w:spacing w:val="-1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</w:t>
            </w:r>
            <w:r>
              <w:rPr>
                <w:rFonts w:ascii="Trebuchet MS" w:hAnsi="Trebuchet MS"/>
                <w:spacing w:val="-1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Program</w:t>
            </w:r>
          </w:p>
          <w:p w:rsidR="00832AFE" w:rsidRDefault="009E5DCE">
            <w:pPr>
              <w:pStyle w:val="TableParagraph"/>
              <w:spacing w:before="1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0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line="245" w:lineRule="exact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Aktif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Disiplinlerarası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Tezsiz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Yüksek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Lisans</w:t>
            </w:r>
          </w:p>
          <w:p w:rsidR="00832AFE" w:rsidRDefault="009E5DCE">
            <w:pPr>
              <w:pStyle w:val="TableParagraph"/>
              <w:spacing w:before="1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Program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46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*9-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Disiplinlerarası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Doktora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Program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line="245" w:lineRule="exact"/>
              <w:ind w:left="82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5"/>
              </w:rPr>
              <w:t>YÖKSİS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9"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Aktif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Disiplinlerarası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Doktora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Program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/>
              </w:rPr>
            </w:pPr>
            <w:r>
              <w:rPr>
                <w:rFonts w:ascii="Trebuchet MS"/>
                <w:w w:val="95"/>
              </w:rPr>
              <w:t>ifade</w:t>
            </w:r>
            <w:r>
              <w:rPr>
                <w:rFonts w:ascii="Trebuchet MS"/>
                <w:spacing w:val="5"/>
                <w:w w:val="95"/>
              </w:rPr>
              <w:t xml:space="preserve"> </w:t>
            </w:r>
            <w:r>
              <w:rPr>
                <w:rFonts w:ascii="Trebuchet MS"/>
                <w:w w:val="95"/>
              </w:rPr>
              <w:t>etmektedir.</w:t>
            </w:r>
          </w:p>
        </w:tc>
      </w:tr>
      <w:tr w:rsidR="00832AFE">
        <w:trPr>
          <w:trHeight w:val="229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4"/>
              </w:rPr>
            </w:pPr>
          </w:p>
          <w:p w:rsidR="00832AFE" w:rsidRDefault="009E5DCE">
            <w:pPr>
              <w:pStyle w:val="TableParagraph"/>
              <w:spacing w:before="1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*10-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Eğiticilerin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Eğitimi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Programı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Kapsamında</w:t>
            </w:r>
          </w:p>
          <w:p w:rsidR="00832AFE" w:rsidRDefault="009E5DCE">
            <w:pPr>
              <w:pStyle w:val="TableParagraph"/>
              <w:spacing w:before="1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Eğitim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Alan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Elemanı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spacing w:before="2"/>
              <w:rPr>
                <w:rFonts w:ascii="Trebuchet MS"/>
                <w:sz w:val="35"/>
              </w:rPr>
            </w:pPr>
          </w:p>
          <w:p w:rsidR="00832AFE" w:rsidRDefault="009E5DCE">
            <w:pPr>
              <w:pStyle w:val="TableParagraph"/>
              <w:spacing w:before="1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line="246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Ocak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-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tarihleri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arasında</w:t>
            </w:r>
            <w:r>
              <w:rPr>
                <w:rFonts w:ascii="Trebuchet MS" w:hAnsi="Trebuchet MS"/>
                <w:spacing w:val="-1"/>
              </w:rPr>
              <w:t xml:space="preserve"> </w:t>
            </w:r>
            <w:r>
              <w:rPr>
                <w:rFonts w:ascii="Trebuchet MS" w:hAnsi="Trebuchet MS"/>
              </w:rPr>
              <w:t>ilgili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gösterge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kapsamında</w:t>
            </w:r>
          </w:p>
          <w:p w:rsidR="00832AFE" w:rsidRDefault="009E5DCE">
            <w:pPr>
              <w:pStyle w:val="TableParagraph"/>
              <w:spacing w:before="1"/>
              <w:ind w:left="69" w:right="1207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eğitim alan Öğretim Elemanı sayısını ifade etmektedir.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Girilen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sayı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“Toplam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Elemanı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Sayısı”nı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geçemez.</w:t>
            </w:r>
          </w:p>
          <w:p w:rsidR="00832AFE" w:rsidRDefault="009E5DCE">
            <w:pPr>
              <w:pStyle w:val="TableParagraph"/>
              <w:ind w:left="69" w:right="128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2"/>
                <w:w w:val="105"/>
              </w:rPr>
              <w:t>Kurumunuz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tarafından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kendi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veya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başka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bir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kurum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bünyesinde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ya</w:t>
            </w:r>
            <w:r>
              <w:rPr>
                <w:rFonts w:ascii="Trebuchet MS" w:hAnsi="Trebuchet MS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da başka bir kurum ile ortaklaşa olarak 1 Ocak-31 Aralık tarihleri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arasında eğiticilerin eğitimine (Asıl sorumlu olduğunuz ya da ortak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sorumluluk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üstlendiğiniz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etkinlikler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kastedilmiştir.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Sadece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katılımcı</w:t>
            </w:r>
          </w:p>
          <w:p w:rsidR="00832AFE" w:rsidRDefault="009E5DCE">
            <w:pPr>
              <w:pStyle w:val="TableParagraph"/>
              <w:spacing w:line="25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olarak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gidilen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başka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bir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kurum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tarafından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düzenlenen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etkinlikler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  <w:w w:val="104"/>
              </w:rPr>
              <w:t>ka</w:t>
            </w:r>
            <w:r>
              <w:rPr>
                <w:rFonts w:ascii="Trebuchet MS" w:hAnsi="Trebuchet MS"/>
                <w:w w:val="128"/>
              </w:rPr>
              <w:t>s</w:t>
            </w:r>
            <w:r>
              <w:rPr>
                <w:rFonts w:ascii="Trebuchet MS" w:hAnsi="Trebuchet MS"/>
              </w:rPr>
              <w:t>te</w:t>
            </w:r>
            <w:r>
              <w:rPr>
                <w:rFonts w:ascii="Trebuchet MS" w:hAnsi="Trebuchet MS"/>
                <w:spacing w:val="-2"/>
              </w:rPr>
              <w:t>d</w:t>
            </w:r>
            <w:r>
              <w:rPr>
                <w:rFonts w:ascii="Trebuchet MS" w:hAnsi="Trebuchet MS"/>
                <w:w w:val="83"/>
              </w:rPr>
              <w:t>i</w:t>
            </w:r>
            <w:r>
              <w:rPr>
                <w:rFonts w:ascii="Trebuchet MS" w:hAnsi="Trebuchet MS"/>
                <w:spacing w:val="-2"/>
                <w:w w:val="83"/>
              </w:rPr>
              <w:t>l</w:t>
            </w:r>
            <w:r>
              <w:rPr>
                <w:rFonts w:ascii="Trebuchet MS" w:hAnsi="Trebuchet MS"/>
                <w:w w:val="107"/>
              </w:rPr>
              <w:t>m</w:t>
            </w:r>
            <w:r>
              <w:rPr>
                <w:rFonts w:ascii="Trebuchet MS" w:hAnsi="Trebuchet MS"/>
                <w:spacing w:val="-3"/>
                <w:w w:val="107"/>
              </w:rPr>
              <w:t>e</w:t>
            </w:r>
            <w:r>
              <w:rPr>
                <w:rFonts w:ascii="Trebuchet MS" w:hAnsi="Trebuchet MS"/>
                <w:w w:val="105"/>
              </w:rPr>
              <w:t>mi</w:t>
            </w:r>
            <w:r>
              <w:rPr>
                <w:rFonts w:ascii="Trebuchet MS" w:hAnsi="Trebuchet MS"/>
                <w:w w:val="128"/>
              </w:rPr>
              <w:t>ş</w:t>
            </w:r>
            <w:r>
              <w:rPr>
                <w:rFonts w:ascii="Trebuchet MS" w:hAnsi="Trebuchet MS"/>
                <w:w w:val="89"/>
              </w:rPr>
              <w:t>t</w:t>
            </w:r>
            <w:r>
              <w:rPr>
                <w:rFonts w:ascii="Trebuchet MS" w:hAnsi="Trebuchet MS"/>
                <w:spacing w:val="-3"/>
                <w:w w:val="89"/>
              </w:rPr>
              <w:t>i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spacing w:val="-2"/>
                <w:w w:val="63"/>
              </w:rPr>
              <w:t>.</w:t>
            </w:r>
            <w:r>
              <w:rPr>
                <w:rFonts w:ascii="Trebuchet MS" w:hAnsi="Trebuchet MS"/>
                <w:w w:val="98"/>
              </w:rPr>
              <w:t>)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w w:val="104"/>
              </w:rPr>
              <w:t>y</w:t>
            </w:r>
            <w:r>
              <w:rPr>
                <w:rFonts w:ascii="Trebuchet MS" w:hAnsi="Trebuchet MS"/>
                <w:spacing w:val="1"/>
                <w:w w:val="104"/>
              </w:rPr>
              <w:t>ö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spacing w:val="-4"/>
                <w:w w:val="82"/>
              </w:rPr>
              <w:t>l</w:t>
            </w:r>
            <w:r>
              <w:rPr>
                <w:rFonts w:ascii="Trebuchet MS" w:hAnsi="Trebuchet MS"/>
                <w:w w:val="97"/>
              </w:rPr>
              <w:t>ik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1"/>
                <w:w w:val="104"/>
              </w:rPr>
              <w:t>d</w:t>
            </w:r>
            <w:r>
              <w:rPr>
                <w:rFonts w:ascii="Trebuchet MS" w:hAnsi="Trebuchet MS"/>
                <w:spacing w:val="1"/>
                <w:w w:val="106"/>
              </w:rPr>
              <w:t>ü</w:t>
            </w:r>
            <w:r>
              <w:rPr>
                <w:rFonts w:ascii="Trebuchet MS" w:hAnsi="Trebuchet MS"/>
                <w:w w:val="104"/>
              </w:rPr>
              <w:t>ze</w:t>
            </w:r>
            <w:r>
              <w:rPr>
                <w:rFonts w:ascii="Trebuchet MS" w:hAnsi="Trebuchet MS"/>
                <w:spacing w:val="-1"/>
                <w:w w:val="104"/>
              </w:rPr>
              <w:t>n</w:t>
            </w:r>
            <w:r>
              <w:rPr>
                <w:rFonts w:ascii="Trebuchet MS" w:hAnsi="Trebuchet MS"/>
                <w:w w:val="94"/>
              </w:rPr>
              <w:t>l</w:t>
            </w:r>
            <w:r>
              <w:rPr>
                <w:rFonts w:ascii="Trebuchet MS" w:hAnsi="Trebuchet MS"/>
                <w:spacing w:val="-2"/>
                <w:w w:val="94"/>
              </w:rPr>
              <w:t>e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w w:val="108"/>
              </w:rPr>
              <w:t>n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2"/>
              </w:rPr>
              <w:t>e</w:t>
            </w:r>
            <w:r>
              <w:rPr>
                <w:rFonts w:ascii="Trebuchet MS" w:hAnsi="Trebuchet MS"/>
                <w:w w:val="96"/>
              </w:rPr>
              <w:t>tk</w:t>
            </w:r>
            <w:r>
              <w:rPr>
                <w:rFonts w:ascii="Trebuchet MS" w:hAnsi="Trebuchet MS"/>
                <w:spacing w:val="-2"/>
                <w:w w:val="96"/>
              </w:rPr>
              <w:t>i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  <w:w w:val="83"/>
              </w:rPr>
              <w:t>l</w:t>
            </w:r>
            <w:r>
              <w:rPr>
                <w:rFonts w:ascii="Trebuchet MS" w:hAnsi="Trebuchet MS"/>
                <w:spacing w:val="-2"/>
                <w:w w:val="83"/>
              </w:rPr>
              <w:t>i</w:t>
            </w:r>
            <w:r>
              <w:rPr>
                <w:rFonts w:ascii="Trebuchet MS" w:hAnsi="Trebuchet MS"/>
                <w:w w:val="104"/>
              </w:rPr>
              <w:t>k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w w:val="128"/>
              </w:rPr>
              <w:t>s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spacing w:val="1"/>
                <w:w w:val="105"/>
              </w:rPr>
              <w:t>y</w:t>
            </w:r>
            <w:r>
              <w:rPr>
                <w:rFonts w:ascii="Trebuchet MS" w:hAnsi="Trebuchet MS"/>
                <w:w w:val="105"/>
              </w:rPr>
              <w:t>ısı</w:t>
            </w:r>
            <w:r>
              <w:rPr>
                <w:rFonts w:ascii="Trebuchet MS" w:hAnsi="Trebuchet MS"/>
                <w:spacing w:val="-2"/>
                <w:w w:val="105"/>
              </w:rPr>
              <w:t>n</w:t>
            </w:r>
            <w:r>
              <w:rPr>
                <w:rFonts w:ascii="Trebuchet MS" w:hAnsi="Trebuchet MS"/>
                <w:w w:val="85"/>
              </w:rPr>
              <w:t>ı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w w:val="104"/>
              </w:rPr>
              <w:t>g</w:t>
            </w:r>
            <w:r>
              <w:rPr>
                <w:rFonts w:ascii="Trebuchet MS" w:hAnsi="Trebuchet MS"/>
                <w:spacing w:val="-1"/>
                <w:w w:val="104"/>
              </w:rPr>
              <w:t>i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</w:rPr>
              <w:t>i</w:t>
            </w:r>
            <w:r>
              <w:rPr>
                <w:rFonts w:ascii="Trebuchet MS" w:hAnsi="Trebuchet MS"/>
                <w:spacing w:val="-2"/>
              </w:rPr>
              <w:t>n</w:t>
            </w:r>
            <w:r>
              <w:rPr>
                <w:rFonts w:ascii="Trebuchet MS" w:hAnsi="Trebuchet MS"/>
                <w:w w:val="86"/>
              </w:rPr>
              <w:t>iz.</w:t>
            </w:r>
          </w:p>
        </w:tc>
      </w:tr>
      <w:tr w:rsidR="00832AFE">
        <w:trPr>
          <w:trHeight w:val="229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spacing w:before="3"/>
              <w:rPr>
                <w:rFonts w:ascii="Trebuchet MS"/>
                <w:sz w:val="24"/>
              </w:rPr>
            </w:pPr>
          </w:p>
          <w:p w:rsidR="00832AFE" w:rsidRDefault="009E5DCE">
            <w:pPr>
              <w:pStyle w:val="TableParagraph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*11- Ders Veren Kadrolu Öğretim Elemanlarının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Haftalık</w:t>
            </w:r>
            <w:r>
              <w:rPr>
                <w:rFonts w:ascii="Trebuchet MS" w:hAnsi="Trebuchet MS"/>
                <w:spacing w:val="7"/>
              </w:rPr>
              <w:t xml:space="preserve"> </w:t>
            </w:r>
            <w:r>
              <w:rPr>
                <w:rFonts w:ascii="Trebuchet MS" w:hAnsi="Trebuchet MS"/>
              </w:rPr>
              <w:t>Ders</w:t>
            </w:r>
            <w:r>
              <w:rPr>
                <w:rFonts w:ascii="Trebuchet MS" w:hAnsi="Trebuchet MS"/>
                <w:spacing w:val="8"/>
              </w:rPr>
              <w:t xml:space="preserve"> </w:t>
            </w:r>
            <w:r>
              <w:rPr>
                <w:rFonts w:ascii="Trebuchet MS" w:hAnsi="Trebuchet MS"/>
              </w:rPr>
              <w:t>Saati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Sayısının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İki</w:t>
            </w:r>
            <w:r>
              <w:rPr>
                <w:rFonts w:ascii="Trebuchet MS" w:hAnsi="Trebuchet MS"/>
                <w:spacing w:val="7"/>
              </w:rPr>
              <w:t xml:space="preserve"> </w:t>
            </w:r>
            <w:r>
              <w:rPr>
                <w:rFonts w:ascii="Trebuchet MS" w:hAnsi="Trebuchet MS"/>
              </w:rPr>
              <w:t>Dönemlik</w:t>
            </w:r>
            <w:r>
              <w:rPr>
                <w:rFonts w:ascii="Trebuchet MS" w:hAnsi="Trebuchet MS"/>
                <w:spacing w:val="8"/>
              </w:rPr>
              <w:t xml:space="preserve"> </w:t>
            </w:r>
            <w:r>
              <w:rPr>
                <w:rFonts w:ascii="Trebuchet MS" w:hAnsi="Trebuchet MS"/>
              </w:rPr>
              <w:t>Ortalaması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spacing w:before="2"/>
              <w:rPr>
                <w:rFonts w:ascii="Trebuchet MS"/>
                <w:sz w:val="35"/>
              </w:rPr>
            </w:pPr>
          </w:p>
          <w:p w:rsidR="00832AFE" w:rsidRDefault="009E5DCE">
            <w:pPr>
              <w:pStyle w:val="TableParagraph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line="24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Ocak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-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tarihleri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arasında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kadrolu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elamanı</w:t>
            </w:r>
          </w:p>
          <w:p w:rsidR="00832AFE" w:rsidRDefault="009E5DCE">
            <w:pPr>
              <w:pStyle w:val="TableParagraph"/>
              <w:spacing w:before="1"/>
              <w:ind w:left="69" w:right="1207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4"/>
              </w:rPr>
              <w:t>b</w:t>
            </w:r>
            <w:r>
              <w:rPr>
                <w:rFonts w:ascii="Trebuchet MS" w:hAnsi="Trebuchet MS"/>
                <w:spacing w:val="1"/>
                <w:w w:val="104"/>
              </w:rPr>
              <w:t>a</w:t>
            </w:r>
            <w:r>
              <w:rPr>
                <w:rFonts w:ascii="Trebuchet MS" w:hAnsi="Trebuchet MS"/>
                <w:w w:val="128"/>
              </w:rPr>
              <w:t>ş</w:t>
            </w:r>
            <w:r>
              <w:rPr>
                <w:rFonts w:ascii="Trebuchet MS" w:hAnsi="Trebuchet MS"/>
              </w:rPr>
              <w:t>ı</w:t>
            </w:r>
            <w:r>
              <w:rPr>
                <w:rFonts w:ascii="Trebuchet MS" w:hAnsi="Trebuchet MS"/>
                <w:spacing w:val="-4"/>
              </w:rPr>
              <w:t>n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  <w:spacing w:val="-1"/>
                <w:w w:val="104"/>
              </w:rPr>
              <w:t>d</w:t>
            </w:r>
            <w:r>
              <w:rPr>
                <w:rFonts w:ascii="Trebuchet MS" w:hAnsi="Trebuchet MS"/>
                <w:spacing w:val="-2"/>
                <w:w w:val="116"/>
              </w:rPr>
              <w:t>ü</w:t>
            </w:r>
            <w:r>
              <w:rPr>
                <w:rFonts w:ascii="Trebuchet MS" w:hAnsi="Trebuchet MS"/>
                <w:w w:val="116"/>
              </w:rPr>
              <w:t>ş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w w:val="108"/>
              </w:rPr>
              <w:t>n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2"/>
                <w:w w:val="108"/>
              </w:rPr>
              <w:t>h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93"/>
              </w:rPr>
              <w:t>f</w:t>
            </w:r>
            <w:r>
              <w:rPr>
                <w:rFonts w:ascii="Trebuchet MS" w:hAnsi="Trebuchet MS"/>
                <w:spacing w:val="-3"/>
                <w:w w:val="93"/>
              </w:rPr>
              <w:t>t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83"/>
              </w:rPr>
              <w:t>l</w:t>
            </w:r>
            <w:r>
              <w:rPr>
                <w:rFonts w:ascii="Trebuchet MS" w:hAnsi="Trebuchet MS"/>
                <w:spacing w:val="-2"/>
                <w:w w:val="83"/>
              </w:rPr>
              <w:t>ı</w:t>
            </w:r>
            <w:r>
              <w:rPr>
                <w:rFonts w:ascii="Trebuchet MS" w:hAnsi="Trebuchet MS"/>
                <w:w w:val="104"/>
              </w:rPr>
              <w:t>k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w w:val="102"/>
              </w:rPr>
              <w:t>d</w:t>
            </w:r>
            <w:r>
              <w:rPr>
                <w:rFonts w:ascii="Trebuchet MS" w:hAnsi="Trebuchet MS"/>
                <w:spacing w:val="-2"/>
                <w:w w:val="102"/>
              </w:rPr>
              <w:t>e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128"/>
              </w:rPr>
              <w:t>s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spacing w:val="-2"/>
                <w:w w:val="104"/>
              </w:rPr>
              <w:t>o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spacing w:val="-3"/>
                <w:w w:val="93"/>
              </w:rPr>
              <w:t>t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96"/>
              </w:rPr>
              <w:t>l</w:t>
            </w:r>
            <w:r>
              <w:rPr>
                <w:rFonts w:ascii="Trebuchet MS" w:hAnsi="Trebuchet MS"/>
                <w:spacing w:val="-2"/>
                <w:w w:val="96"/>
              </w:rPr>
              <w:t>a</w:t>
            </w:r>
            <w:r>
              <w:rPr>
                <w:rFonts w:ascii="Trebuchet MS" w:hAnsi="Trebuchet MS"/>
                <w:w w:val="109"/>
              </w:rPr>
              <w:t>ması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2"/>
                <w:w w:val="128"/>
              </w:rPr>
              <w:t>s</w:t>
            </w:r>
            <w:r>
              <w:rPr>
                <w:rFonts w:ascii="Trebuchet MS" w:hAnsi="Trebuchet MS"/>
                <w:w w:val="104"/>
              </w:rPr>
              <w:t>o</w:t>
            </w:r>
            <w:r>
              <w:rPr>
                <w:rFonts w:ascii="Trebuchet MS" w:hAnsi="Trebuchet MS"/>
                <w:spacing w:val="-2"/>
                <w:w w:val="94"/>
              </w:rPr>
              <w:t>r</w:t>
            </w:r>
            <w:r>
              <w:rPr>
                <w:rFonts w:ascii="Trebuchet MS" w:hAnsi="Trebuchet MS"/>
                <w:w w:val="106"/>
              </w:rPr>
              <w:t>u</w:t>
            </w:r>
            <w:r>
              <w:rPr>
                <w:rFonts w:ascii="Trebuchet MS" w:hAnsi="Trebuchet MS"/>
                <w:w w:val="104"/>
              </w:rPr>
              <w:t>l</w:t>
            </w:r>
            <w:r>
              <w:rPr>
                <w:rFonts w:ascii="Trebuchet MS" w:hAnsi="Trebuchet MS"/>
                <w:spacing w:val="-3"/>
                <w:w w:val="104"/>
              </w:rPr>
              <w:t>m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99"/>
              </w:rPr>
              <w:t>k</w:t>
            </w:r>
            <w:r>
              <w:rPr>
                <w:rFonts w:ascii="Trebuchet MS" w:hAnsi="Trebuchet MS"/>
                <w:spacing w:val="-3"/>
                <w:w w:val="99"/>
              </w:rPr>
              <w:t>t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97"/>
              </w:rPr>
              <w:t>d</w:t>
            </w:r>
            <w:r>
              <w:rPr>
                <w:rFonts w:ascii="Trebuchet MS" w:hAnsi="Trebuchet MS"/>
                <w:spacing w:val="-2"/>
                <w:w w:val="97"/>
              </w:rPr>
              <w:t>ı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63"/>
              </w:rPr>
              <w:t xml:space="preserve">. </w:t>
            </w:r>
            <w:r>
              <w:rPr>
                <w:rFonts w:ascii="Trebuchet MS" w:hAnsi="Trebuchet MS"/>
              </w:rPr>
              <w:t>Örneğin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2019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yılı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(raporu)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veri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girişi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için;</w:t>
            </w:r>
          </w:p>
          <w:p w:rsidR="00832AFE" w:rsidRDefault="009E5DCE">
            <w:pPr>
              <w:pStyle w:val="TableParagraph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2018-2019</w:t>
            </w:r>
            <w:r>
              <w:rPr>
                <w:rFonts w:ascii="Trebuchet MS" w:hAnsi="Trebuchet MS"/>
                <w:spacing w:val="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Bahar</w:t>
            </w:r>
            <w:r>
              <w:rPr>
                <w:rFonts w:ascii="Trebuchet MS" w:hAnsi="Trebuchet MS"/>
                <w:spacing w:val="-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ve</w:t>
            </w:r>
            <w:r>
              <w:rPr>
                <w:rFonts w:ascii="Trebuchet MS" w:hAnsi="Trebuchet MS"/>
                <w:spacing w:val="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2019-2020</w:t>
            </w:r>
            <w:r>
              <w:rPr>
                <w:rFonts w:ascii="Trebuchet MS" w:hAnsi="Trebuchet MS"/>
                <w:spacing w:val="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güz</w:t>
            </w:r>
            <w:r>
              <w:rPr>
                <w:rFonts w:ascii="Trebuchet MS" w:hAnsi="Trebuchet MS"/>
                <w:spacing w:val="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dönemlerinde</w:t>
            </w:r>
            <w:r>
              <w:rPr>
                <w:rFonts w:ascii="Trebuchet MS" w:hAnsi="Trebuchet MS"/>
                <w:spacing w:val="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toplam</w:t>
            </w:r>
            <w:r>
              <w:rPr>
                <w:rFonts w:ascii="Trebuchet MS" w:hAnsi="Trebuchet MS"/>
                <w:spacing w:val="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80.000</w:t>
            </w:r>
            <w:r>
              <w:rPr>
                <w:rFonts w:ascii="Trebuchet MS" w:hAnsi="Trebuchet MS"/>
                <w:spacing w:val="1"/>
                <w:w w:val="105"/>
              </w:rPr>
              <w:t xml:space="preserve"> </w:t>
            </w:r>
            <w:r>
              <w:rPr>
                <w:rFonts w:ascii="Trebuchet MS" w:hAnsi="Trebuchet MS"/>
                <w:w w:val="128"/>
              </w:rPr>
              <w:t>s</w:t>
            </w:r>
            <w:r>
              <w:rPr>
                <w:rFonts w:ascii="Trebuchet MS" w:hAnsi="Trebuchet MS"/>
                <w:spacing w:val="-2"/>
                <w:w w:val="104"/>
              </w:rPr>
              <w:t>a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93"/>
              </w:rPr>
              <w:t>t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w w:val="97"/>
              </w:rPr>
              <w:t>t</w:t>
            </w:r>
            <w:r>
              <w:rPr>
                <w:rFonts w:ascii="Trebuchet MS" w:hAnsi="Trebuchet MS"/>
                <w:spacing w:val="-4"/>
                <w:w w:val="97"/>
              </w:rPr>
              <w:t>e</w:t>
            </w:r>
            <w:r>
              <w:rPr>
                <w:rFonts w:ascii="Trebuchet MS" w:hAnsi="Trebuchet MS"/>
                <w:w w:val="104"/>
              </w:rPr>
              <w:t>o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97"/>
              </w:rPr>
              <w:t>ik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w w:val="98"/>
              </w:rPr>
              <w:t>+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spacing w:val="-3"/>
                <w:w w:val="104"/>
              </w:rPr>
              <w:t>p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96"/>
              </w:rPr>
              <w:t>tik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2"/>
                <w:w w:val="104"/>
              </w:rPr>
              <w:t>d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spacing w:val="-2"/>
                <w:w w:val="94"/>
              </w:rPr>
              <w:t>r</w:t>
            </w:r>
            <w:r>
              <w:rPr>
                <w:rFonts w:ascii="Trebuchet MS" w:hAnsi="Trebuchet MS"/>
                <w:w w:val="128"/>
              </w:rPr>
              <w:t>s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v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83"/>
              </w:rPr>
              <w:t>i</w:t>
            </w:r>
            <w:r>
              <w:rPr>
                <w:rFonts w:ascii="Trebuchet MS" w:hAnsi="Trebuchet MS"/>
                <w:spacing w:val="-2"/>
                <w:w w:val="83"/>
              </w:rPr>
              <w:t>l</w:t>
            </w:r>
            <w:r>
              <w:rPr>
                <w:rFonts w:ascii="Trebuchet MS" w:hAnsi="Trebuchet MS"/>
                <w:w w:val="105"/>
              </w:rPr>
              <w:t>m</w:t>
            </w:r>
            <w:r>
              <w:rPr>
                <w:rFonts w:ascii="Trebuchet MS" w:hAnsi="Trebuchet MS"/>
                <w:spacing w:val="2"/>
                <w:w w:val="105"/>
              </w:rPr>
              <w:t>i</w:t>
            </w:r>
            <w:r>
              <w:rPr>
                <w:rFonts w:ascii="Trebuchet MS" w:hAnsi="Trebuchet MS"/>
                <w:spacing w:val="-2"/>
                <w:w w:val="128"/>
              </w:rPr>
              <w:t>ş</w:t>
            </w:r>
            <w:r>
              <w:rPr>
                <w:rFonts w:ascii="Trebuchet MS" w:hAnsi="Trebuchet MS"/>
                <w:w w:val="63"/>
              </w:rPr>
              <w:t>,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  <w:spacing w:val="-4"/>
                <w:w w:val="117"/>
              </w:rPr>
              <w:t>B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spacing w:val="-1"/>
                <w:w w:val="108"/>
              </w:rPr>
              <w:t>h</w:t>
            </w:r>
            <w:r>
              <w:rPr>
                <w:rFonts w:ascii="Trebuchet MS" w:hAnsi="Trebuchet MS"/>
                <w:spacing w:val="-2"/>
                <w:w w:val="104"/>
              </w:rPr>
              <w:t>a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spacing w:val="-2"/>
                <w:w w:val="104"/>
              </w:rPr>
              <w:t>d</w:t>
            </w:r>
            <w:r>
              <w:rPr>
                <w:rFonts w:ascii="Trebuchet MS" w:hAnsi="Trebuchet MS"/>
                <w:w w:val="104"/>
              </w:rPr>
              <w:t>ö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w w:val="106"/>
              </w:rPr>
              <w:t>mi</w:t>
            </w:r>
            <w:r>
              <w:rPr>
                <w:rFonts w:ascii="Trebuchet MS" w:hAnsi="Trebuchet MS"/>
                <w:spacing w:val="-4"/>
                <w:w w:val="106"/>
              </w:rPr>
              <w:t>n</w:t>
            </w:r>
            <w:r>
              <w:rPr>
                <w:rFonts w:ascii="Trebuchet MS" w:hAnsi="Trebuchet MS"/>
                <w:w w:val="102"/>
              </w:rPr>
              <w:t>de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1"/>
                <w:w w:val="108"/>
              </w:rPr>
              <w:t>1</w:t>
            </w:r>
            <w:r>
              <w:rPr>
                <w:rFonts w:ascii="Trebuchet MS" w:hAnsi="Trebuchet MS"/>
                <w:w w:val="93"/>
              </w:rPr>
              <w:t>3,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  <w:spacing w:val="1"/>
                <w:w w:val="96"/>
              </w:rPr>
              <w:t>G</w:t>
            </w:r>
            <w:r>
              <w:rPr>
                <w:rFonts w:ascii="Trebuchet MS" w:hAnsi="Trebuchet MS"/>
                <w:spacing w:val="-2"/>
                <w:w w:val="106"/>
              </w:rPr>
              <w:t>ü</w:t>
            </w:r>
            <w:r>
              <w:rPr>
                <w:rFonts w:ascii="Trebuchet MS" w:hAnsi="Trebuchet MS"/>
                <w:w w:val="105"/>
              </w:rPr>
              <w:t xml:space="preserve">z </w:t>
            </w:r>
            <w:r>
              <w:rPr>
                <w:rFonts w:ascii="Trebuchet MS" w:hAnsi="Trebuchet MS"/>
              </w:rPr>
              <w:t>döneminde 14 hafta olmak üzere 27 hafta eğitim verilmiş ise 1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haftada</w:t>
            </w:r>
            <w:r>
              <w:rPr>
                <w:rFonts w:ascii="Trebuchet MS" w:hAnsi="Trebuchet MS"/>
                <w:spacing w:val="-25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ortalama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: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80000/27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=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2962</w:t>
            </w:r>
            <w:r>
              <w:rPr>
                <w:rFonts w:ascii="Trebuchet MS" w:hAnsi="Trebuchet MS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saat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eğitim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verilmiş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demektir.</w:t>
            </w:r>
          </w:p>
          <w:p w:rsidR="00832AFE" w:rsidRDefault="009E5DCE">
            <w:pPr>
              <w:pStyle w:val="TableParagraph"/>
              <w:spacing w:line="25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Toplam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kadrolu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Öğretim</w:t>
            </w:r>
            <w:r>
              <w:rPr>
                <w:rFonts w:ascii="Trebuchet MS" w:hAnsi="Trebuchet MS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elemanı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sayısı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ise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210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ise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istenilen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sonuç</w:t>
            </w:r>
            <w:r>
              <w:rPr>
                <w:rFonts w:ascii="Trebuchet MS" w:hAnsi="Trebuchet MS"/>
                <w:spacing w:val="-66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2962/210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=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14,10’dur.</w:t>
            </w:r>
          </w:p>
        </w:tc>
      </w:tr>
      <w:tr w:rsidR="00832AFE">
        <w:trPr>
          <w:trHeight w:val="1022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spacing w:before="2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spacing w:before="1"/>
              <w:ind w:left="69" w:right="65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*12-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Kurum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Kütüphanesinde</w:t>
            </w:r>
            <w:r>
              <w:rPr>
                <w:rFonts w:ascii="Trebuchet MS" w:hAnsi="Trebuchet MS"/>
                <w:spacing w:val="-1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Mevcut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(Basılı)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Kaynak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spacing w:before="3"/>
              <w:rPr>
                <w:rFonts w:ascii="Trebuchet MS"/>
                <w:sz w:val="32"/>
              </w:rPr>
            </w:pPr>
          </w:p>
          <w:p w:rsidR="00832AFE" w:rsidRDefault="009E5DCE">
            <w:pPr>
              <w:pStyle w:val="TableParagraph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 Aralık itibari ile Kurum kütüphanesindeki basılı kaynak (Ders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Kitabı, Kaynak Kitap, Referans Kitap, Basılı Periyodik Yayın, vb.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kategorilerde</w:t>
            </w:r>
            <w:r>
              <w:rPr>
                <w:rFonts w:ascii="Trebuchet MS" w:hAnsi="Trebuchet MS"/>
                <w:spacing w:val="15"/>
              </w:rPr>
              <w:t xml:space="preserve"> </w:t>
            </w:r>
            <w:r>
              <w:rPr>
                <w:rFonts w:ascii="Trebuchet MS" w:hAnsi="Trebuchet MS"/>
              </w:rPr>
              <w:t>kurumunuzun</w:t>
            </w:r>
            <w:r>
              <w:rPr>
                <w:rFonts w:ascii="Trebuchet MS" w:hAnsi="Trebuchet MS"/>
                <w:spacing w:val="15"/>
              </w:rPr>
              <w:t xml:space="preserve"> </w:t>
            </w:r>
            <w:r>
              <w:rPr>
                <w:rFonts w:ascii="Trebuchet MS" w:hAnsi="Trebuchet MS"/>
              </w:rPr>
              <w:t>sahip</w:t>
            </w:r>
            <w:r>
              <w:rPr>
                <w:rFonts w:ascii="Trebuchet MS" w:hAnsi="Trebuchet MS"/>
                <w:spacing w:val="15"/>
              </w:rPr>
              <w:t xml:space="preserve"> </w:t>
            </w:r>
            <w:r>
              <w:rPr>
                <w:rFonts w:ascii="Trebuchet MS" w:hAnsi="Trebuchet MS"/>
              </w:rPr>
              <w:t>olduğu</w:t>
            </w:r>
            <w:r>
              <w:rPr>
                <w:rFonts w:ascii="Trebuchet MS" w:hAnsi="Trebuchet MS"/>
                <w:spacing w:val="18"/>
              </w:rPr>
              <w:t xml:space="preserve"> </w:t>
            </w:r>
            <w:r>
              <w:rPr>
                <w:rFonts w:ascii="Trebuchet MS" w:hAnsi="Trebuchet MS"/>
              </w:rPr>
              <w:t>toplam</w:t>
            </w:r>
            <w:r>
              <w:rPr>
                <w:rFonts w:ascii="Trebuchet MS" w:hAnsi="Trebuchet MS"/>
                <w:spacing w:val="14"/>
              </w:rPr>
              <w:t xml:space="preserve"> </w:t>
            </w:r>
            <w:r>
              <w:rPr>
                <w:rFonts w:ascii="Trebuchet MS" w:hAnsi="Trebuchet MS"/>
              </w:rPr>
              <w:t>kaynak</w:t>
            </w:r>
            <w:r>
              <w:rPr>
                <w:rFonts w:ascii="Trebuchet MS" w:hAnsi="Trebuchet MS"/>
                <w:spacing w:val="15"/>
              </w:rPr>
              <w:t xml:space="preserve"> </w:t>
            </w:r>
            <w:r>
              <w:rPr>
                <w:rFonts w:ascii="Trebuchet MS" w:hAnsi="Trebuchet MS"/>
              </w:rPr>
              <w:t>sayısını)</w:t>
            </w:r>
          </w:p>
          <w:p w:rsidR="00832AFE" w:rsidRDefault="009E5DCE">
            <w:pPr>
              <w:pStyle w:val="TableParagraph"/>
              <w:spacing w:line="244" w:lineRule="exact"/>
              <w:ind w:left="69"/>
              <w:rPr>
                <w:rFonts w:ascii="Trebuchet MS"/>
              </w:rPr>
            </w:pPr>
            <w:r>
              <w:rPr>
                <w:rFonts w:ascii="Trebuchet MS"/>
                <w:w w:val="95"/>
              </w:rPr>
              <w:t>ifade</w:t>
            </w:r>
            <w:r>
              <w:rPr>
                <w:rFonts w:ascii="Trebuchet MS"/>
                <w:spacing w:val="5"/>
                <w:w w:val="95"/>
              </w:rPr>
              <w:t xml:space="preserve"> </w:t>
            </w:r>
            <w:r>
              <w:rPr>
                <w:rFonts w:ascii="Trebuchet MS"/>
                <w:w w:val="95"/>
              </w:rPr>
              <w:t>etmektedir.</w:t>
            </w:r>
          </w:p>
        </w:tc>
      </w:tr>
      <w:tr w:rsidR="00832AFE">
        <w:trPr>
          <w:trHeight w:val="5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46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13-</w:t>
            </w:r>
            <w:r>
              <w:rPr>
                <w:rFonts w:ascii="Trebuchet MS" w:hAnsi="Trebuchet MS"/>
                <w:spacing w:val="-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E-Kaynak</w:t>
            </w:r>
            <w:r>
              <w:rPr>
                <w:rFonts w:ascii="Trebuchet MS" w:hAnsi="Trebuchet MS"/>
                <w:spacing w:val="-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46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9"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kurumunuza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ait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satın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alınan,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abone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olunan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video,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</w:rPr>
              <w:t>dergi,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kitap</w:t>
            </w:r>
            <w:r>
              <w:rPr>
                <w:rFonts w:ascii="Trebuchet MS" w:hAnsi="Trebuchet MS"/>
                <w:spacing w:val="-22"/>
              </w:rPr>
              <w:t xml:space="preserve"> </w:t>
            </w:r>
            <w:r>
              <w:rPr>
                <w:rFonts w:ascii="Trebuchet MS" w:hAnsi="Trebuchet MS"/>
              </w:rPr>
              <w:t>vb.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e-kaynakların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  <w:tr w:rsidR="00832AFE">
        <w:trPr>
          <w:trHeight w:val="767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line="242" w:lineRule="auto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*14- YKS Yükseköğretim Programları Ve</w:t>
            </w:r>
            <w:r>
              <w:rPr>
                <w:rFonts w:ascii="Trebuchet MS" w:hAnsi="Trebuchet MS"/>
                <w:spacing w:val="1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Kontenjanları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Kılavuzunda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Akredite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Olduğu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Belirtilen</w:t>
            </w:r>
          </w:p>
          <w:p w:rsidR="00832AFE" w:rsidRDefault="009E5DCE">
            <w:pPr>
              <w:pStyle w:val="TableParagraph"/>
              <w:spacing w:line="242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Lisans</w:t>
            </w:r>
            <w:r>
              <w:rPr>
                <w:rFonts w:ascii="Trebuchet MS" w:hAnsi="Trebuchet MS"/>
                <w:spacing w:val="-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Programı</w:t>
            </w:r>
            <w:r>
              <w:rPr>
                <w:rFonts w:ascii="Trebuchet MS" w:hAnsi="Trebuchet MS"/>
                <w:spacing w:val="-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spacing w:before="2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spacing w:before="1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19"/>
              <w:ind w:left="69" w:right="577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 Aralık itibari ile son dönem YKS kılavuzunda akredite olduğu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</w:rPr>
              <w:t>belirtilen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Lisans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Program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</w:tbl>
    <w:p w:rsidR="00832AFE" w:rsidRDefault="00832AFE">
      <w:pPr>
        <w:rPr>
          <w:rFonts w:ascii="Trebuchet MS" w:hAnsi="Trebuchet MS"/>
        </w:rPr>
        <w:sectPr w:rsidR="00832AFE">
          <w:headerReference w:type="default" r:id="rId146"/>
          <w:footerReference w:type="default" r:id="rId147"/>
          <w:pgSz w:w="16850" w:h="11910" w:orient="landscape"/>
          <w:pgMar w:top="780" w:right="162" w:bottom="280" w:left="180" w:header="536" w:footer="0" w:gutter="0"/>
          <w:cols w:space="708"/>
        </w:sectPr>
      </w:pPr>
    </w:p>
    <w:tbl>
      <w:tblPr>
        <w:tblStyle w:val="TableNormal"/>
        <w:tblW w:w="0" w:type="auto"/>
        <w:tblInd w:w="5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0"/>
        <w:gridCol w:w="2400"/>
        <w:gridCol w:w="6925"/>
      </w:tblGrid>
      <w:tr w:rsidR="00832AFE">
        <w:trPr>
          <w:trHeight w:val="2297"/>
        </w:trPr>
        <w:tc>
          <w:tcPr>
            <w:tcW w:w="5420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4"/>
              </w:rPr>
            </w:pPr>
          </w:p>
          <w:p w:rsidR="00832AFE" w:rsidRDefault="009E5DCE">
            <w:pPr>
              <w:pStyle w:val="TableParagraph"/>
              <w:spacing w:before="1"/>
              <w:ind w:left="69" w:right="49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*15-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Akran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Değerlendirilmesi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Yapılan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Program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Sayısı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(Akredite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Olmayan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Programlar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Arasında)</w:t>
            </w: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35"/>
              </w:rPr>
            </w:pPr>
          </w:p>
          <w:p w:rsidR="00832AFE" w:rsidRDefault="009E5DCE">
            <w:pPr>
              <w:pStyle w:val="TableParagraph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nil"/>
              <w:bottom w:val="single" w:sz="4" w:space="0" w:color="000000"/>
            </w:tcBorders>
          </w:tcPr>
          <w:p w:rsidR="00832AFE" w:rsidRDefault="009E5DCE">
            <w:pPr>
              <w:pStyle w:val="TableParagraph"/>
              <w:ind w:left="69" w:right="212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 Ocak - 31 Aralık tarihleri arasında Akredite Olmayan Programlar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</w:rPr>
              <w:t>Arasında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Akran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Değerlendirilmesi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Yapılan Program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  <w:p w:rsidR="00832AFE" w:rsidRDefault="009E5DCE">
            <w:pPr>
              <w:pStyle w:val="TableParagraph"/>
              <w:ind w:left="69" w:right="128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Akredite programlar hariç olmak üzere gerek kurum içerisinde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oluşturulabilecek değerlendirme takımlarıyla (kurum dışından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değerlendirici de çağırılmış olabilir) gerekse kurum dışından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bağımsız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kuruluş yada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davet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üzerine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farklı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kurum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personellerinden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oluşturulmuş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değerlendirme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takımlarıyla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değerlendirilmesi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yapılan</w:t>
            </w:r>
          </w:p>
          <w:p w:rsidR="00832AFE" w:rsidRDefault="009E5DCE">
            <w:pPr>
              <w:pStyle w:val="TableParagraph"/>
              <w:spacing w:line="24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program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giriniz.</w:t>
            </w: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46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*16-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Öz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Değerlendirme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Yapılan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Program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46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Ocak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-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tarihleri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arasında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Öz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Değerlendirme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Yapılan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Program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  <w:tr w:rsidR="00832AFE">
        <w:trPr>
          <w:trHeight w:val="3571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7"/>
              </w:rPr>
            </w:pPr>
          </w:p>
          <w:p w:rsidR="00832AFE" w:rsidRDefault="009E5DCE">
            <w:pPr>
              <w:pStyle w:val="TableParagraph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9"/>
              </w:rPr>
              <w:t>*</w:t>
            </w:r>
            <w:r>
              <w:rPr>
                <w:rFonts w:ascii="Trebuchet MS" w:hAnsi="Trebuchet MS"/>
                <w:spacing w:val="-1"/>
                <w:w w:val="119"/>
              </w:rPr>
              <w:t>1</w:t>
            </w:r>
            <w:r>
              <w:rPr>
                <w:rFonts w:ascii="Trebuchet MS" w:hAnsi="Trebuchet MS"/>
                <w:spacing w:val="-1"/>
                <w:w w:val="104"/>
              </w:rPr>
              <w:t>7</w:t>
            </w:r>
            <w:r>
              <w:rPr>
                <w:rFonts w:ascii="Trebuchet MS" w:hAnsi="Trebuchet MS"/>
                <w:w w:val="114"/>
              </w:rPr>
              <w:t>-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spacing w:val="-2"/>
                <w:w w:val="96"/>
              </w:rPr>
              <w:t>İ</w:t>
            </w:r>
            <w:r>
              <w:rPr>
                <w:rFonts w:ascii="Trebuchet MS" w:hAnsi="Trebuchet MS"/>
                <w:w w:val="128"/>
              </w:rPr>
              <w:t>ş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  <w:spacing w:val="-1"/>
                <w:w w:val="112"/>
              </w:rPr>
              <w:t>D</w:t>
            </w:r>
            <w:r>
              <w:rPr>
                <w:rFonts w:ascii="Trebuchet MS" w:hAnsi="Trebuchet MS"/>
                <w:spacing w:val="1"/>
                <w:w w:val="106"/>
              </w:rPr>
              <w:t>ü</w:t>
            </w:r>
            <w:r>
              <w:rPr>
                <w:rFonts w:ascii="Trebuchet MS" w:hAnsi="Trebuchet MS"/>
                <w:spacing w:val="-4"/>
                <w:w w:val="108"/>
              </w:rPr>
              <w:t>n</w:t>
            </w:r>
            <w:r>
              <w:rPr>
                <w:rFonts w:ascii="Trebuchet MS" w:hAnsi="Trebuchet MS"/>
                <w:spacing w:val="1"/>
                <w:w w:val="105"/>
              </w:rPr>
              <w:t>y</w:t>
            </w:r>
            <w:r>
              <w:rPr>
                <w:rFonts w:ascii="Trebuchet MS" w:hAnsi="Trebuchet MS"/>
                <w:spacing w:val="-2"/>
                <w:w w:val="104"/>
              </w:rPr>
              <w:t>a</w:t>
            </w:r>
            <w:r>
              <w:rPr>
                <w:rFonts w:ascii="Trebuchet MS" w:hAnsi="Trebuchet MS"/>
                <w:w w:val="128"/>
              </w:rPr>
              <w:t>s</w:t>
            </w:r>
            <w:r>
              <w:rPr>
                <w:rFonts w:ascii="Trebuchet MS" w:hAnsi="Trebuchet MS"/>
              </w:rPr>
              <w:t>ı</w:t>
            </w:r>
            <w:r>
              <w:rPr>
                <w:rFonts w:ascii="Trebuchet MS" w:hAnsi="Trebuchet MS"/>
                <w:spacing w:val="-2"/>
              </w:rPr>
              <w:t>n</w:t>
            </w:r>
            <w:r>
              <w:rPr>
                <w:rFonts w:ascii="Trebuchet MS" w:hAnsi="Trebuchet MS"/>
              </w:rPr>
              <w:t>ı</w:t>
            </w:r>
            <w:r>
              <w:rPr>
                <w:rFonts w:ascii="Trebuchet MS" w:hAnsi="Trebuchet MS"/>
                <w:spacing w:val="-2"/>
              </w:rPr>
              <w:t>n</w:t>
            </w:r>
            <w:r>
              <w:rPr>
                <w:rFonts w:ascii="Trebuchet MS" w:hAnsi="Trebuchet MS"/>
                <w:w w:val="63"/>
              </w:rPr>
              <w:t>,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M</w:t>
            </w:r>
            <w:r>
              <w:rPr>
                <w:rFonts w:ascii="Trebuchet MS" w:hAnsi="Trebuchet MS"/>
                <w:spacing w:val="-3"/>
                <w:w w:val="105"/>
              </w:rPr>
              <w:t>e</w:t>
            </w:r>
            <w:r>
              <w:rPr>
                <w:rFonts w:ascii="Trebuchet MS" w:hAnsi="Trebuchet MS"/>
                <w:spacing w:val="-2"/>
                <w:w w:val="105"/>
              </w:rPr>
              <w:t>z</w:t>
            </w:r>
            <w:r>
              <w:rPr>
                <w:rFonts w:ascii="Trebuchet MS" w:hAnsi="Trebuchet MS"/>
                <w:w w:val="106"/>
              </w:rPr>
              <w:t>u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  <w:w w:val="96"/>
              </w:rPr>
              <w:t>la</w:t>
            </w:r>
            <w:r>
              <w:rPr>
                <w:rFonts w:ascii="Trebuchet MS" w:hAnsi="Trebuchet MS"/>
                <w:spacing w:val="1"/>
                <w:w w:val="96"/>
              </w:rPr>
              <w:t>r</w:t>
            </w:r>
            <w:r>
              <w:rPr>
                <w:rFonts w:ascii="Trebuchet MS" w:hAnsi="Trebuchet MS"/>
              </w:rPr>
              <w:t>ın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  <w:w w:val="102"/>
              </w:rPr>
              <w:t>Y</w:t>
            </w:r>
            <w:r>
              <w:rPr>
                <w:rFonts w:ascii="Trebuchet MS" w:hAnsi="Trebuchet MS"/>
                <w:spacing w:val="-2"/>
                <w:w w:val="102"/>
              </w:rPr>
              <w:t>e</w:t>
            </w:r>
            <w:r>
              <w:rPr>
                <w:rFonts w:ascii="Trebuchet MS" w:hAnsi="Trebuchet MS"/>
                <w:w w:val="97"/>
              </w:rPr>
              <w:t>t</w:t>
            </w:r>
            <w:r>
              <w:rPr>
                <w:rFonts w:ascii="Trebuchet MS" w:hAnsi="Trebuchet MS"/>
                <w:spacing w:val="-4"/>
                <w:w w:val="97"/>
              </w:rPr>
              <w:t>e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83"/>
              </w:rPr>
              <w:t>l</w:t>
            </w:r>
            <w:r>
              <w:rPr>
                <w:rFonts w:ascii="Trebuchet MS" w:hAnsi="Trebuchet MS"/>
                <w:spacing w:val="-2"/>
                <w:w w:val="83"/>
              </w:rPr>
              <w:t>i</w:t>
            </w:r>
            <w:r>
              <w:rPr>
                <w:rFonts w:ascii="Trebuchet MS" w:hAnsi="Trebuchet MS"/>
                <w:w w:val="83"/>
              </w:rPr>
              <w:t>l</w:t>
            </w:r>
            <w:r>
              <w:rPr>
                <w:rFonts w:ascii="Trebuchet MS" w:hAnsi="Trebuchet MS"/>
                <w:spacing w:val="-2"/>
                <w:w w:val="83"/>
              </w:rPr>
              <w:t>i</w:t>
            </w:r>
            <w:r>
              <w:rPr>
                <w:rFonts w:ascii="Trebuchet MS" w:hAnsi="Trebuchet MS"/>
                <w:w w:val="96"/>
              </w:rPr>
              <w:t>k</w:t>
            </w:r>
            <w:r>
              <w:rPr>
                <w:rFonts w:ascii="Trebuchet MS" w:hAnsi="Trebuchet MS"/>
                <w:spacing w:val="-2"/>
                <w:w w:val="96"/>
              </w:rPr>
              <w:t>l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85"/>
              </w:rPr>
              <w:t>i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w w:val="96"/>
              </w:rPr>
              <w:t>İ</w:t>
            </w:r>
            <w:r>
              <w:rPr>
                <w:rFonts w:ascii="Trebuchet MS" w:hAnsi="Trebuchet MS"/>
                <w:w w:val="94"/>
              </w:rPr>
              <w:t>le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  <w:w w:val="97"/>
              </w:rPr>
              <w:t>İlg</w:t>
            </w:r>
            <w:r>
              <w:rPr>
                <w:rFonts w:ascii="Trebuchet MS" w:hAnsi="Trebuchet MS"/>
                <w:spacing w:val="-2"/>
                <w:w w:val="97"/>
              </w:rPr>
              <w:t>i</w:t>
            </w:r>
            <w:r>
              <w:rPr>
                <w:rFonts w:ascii="Trebuchet MS" w:hAnsi="Trebuchet MS"/>
                <w:w w:val="83"/>
              </w:rPr>
              <w:t xml:space="preserve">li </w:t>
            </w:r>
            <w:r>
              <w:rPr>
                <w:rFonts w:ascii="Trebuchet MS" w:hAnsi="Trebuchet MS"/>
              </w:rPr>
              <w:t>Memnuniyet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Oranı</w:t>
            </w:r>
            <w:r>
              <w:rPr>
                <w:rFonts w:ascii="Trebuchet MS" w:hAnsi="Trebuchet MS"/>
                <w:spacing w:val="32"/>
              </w:rPr>
              <w:t xml:space="preserve"> </w:t>
            </w:r>
            <w:r>
              <w:rPr>
                <w:rFonts w:ascii="Trebuchet MS" w:hAnsi="Trebuchet MS"/>
              </w:rPr>
              <w:t>(%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Olarak)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38"/>
              </w:rPr>
            </w:pPr>
          </w:p>
          <w:p w:rsidR="00832AFE" w:rsidRDefault="009E5DCE">
            <w:pPr>
              <w:pStyle w:val="TableParagraph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ind w:left="69" w:right="128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İlgili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yılın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01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Ocak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-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tarihlerini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kapsayacak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şekilde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yapılan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göstergede belirtilen Memnuniyet Anketlerine ilişkin bilgi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girilecektir.</w:t>
            </w:r>
          </w:p>
          <w:p w:rsidR="00832AFE" w:rsidRDefault="009E5DCE">
            <w:pPr>
              <w:pStyle w:val="TableParagraph"/>
              <w:spacing w:line="254" w:lineRule="exact"/>
              <w:ind w:left="117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İlgili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gösterge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%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olarak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sorulmakta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olup,</w:t>
            </w:r>
          </w:p>
          <w:p w:rsidR="00832AFE" w:rsidRDefault="009E5DCE">
            <w:pPr>
              <w:pStyle w:val="TableParagraph"/>
              <w:ind w:left="69" w:firstLine="48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-&gt;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5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üzerinden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4,15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olan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gösterge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değeri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4,15x20=83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olacak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şekilde</w:t>
            </w:r>
            <w:r>
              <w:rPr>
                <w:rFonts w:ascii="Trebuchet MS" w:hAnsi="Trebuchet MS"/>
                <w:spacing w:val="-6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giriniz.</w:t>
            </w:r>
          </w:p>
          <w:p w:rsidR="00832AFE" w:rsidRDefault="009E5DCE">
            <w:pPr>
              <w:pStyle w:val="TableParagraph"/>
              <w:spacing w:line="255" w:lineRule="exact"/>
              <w:ind w:left="165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-&gt;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Min.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0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max.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100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Değerini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giriniz.</w:t>
            </w:r>
          </w:p>
          <w:p w:rsidR="00832AFE" w:rsidRDefault="009E5DCE">
            <w:pPr>
              <w:pStyle w:val="TableParagraph"/>
              <w:ind w:left="69" w:right="128" w:firstLine="96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-&gt;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Örneğin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2019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Ocak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ayında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2018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yılı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için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değerlendirme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anketi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yapıyor iseniz sonuç bilgisini bu gösterge hesaplamasına dahil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ediniz.</w:t>
            </w:r>
          </w:p>
          <w:p w:rsidR="00832AFE" w:rsidRDefault="009E5DCE">
            <w:pPr>
              <w:pStyle w:val="TableParagraph"/>
              <w:ind w:left="69" w:firstLine="96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-&gt; Örneğin İlgili yılı kapsayan 2 memnuniyet anketi yapmış iseniz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ilgili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memnuniyet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oranlarının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aritmetik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ortalamasını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yazınız.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(1.sinin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sonucu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87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ikincisinin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sonucu</w:t>
            </w:r>
            <w:r>
              <w:rPr>
                <w:rFonts w:ascii="Trebuchet MS" w:hAnsi="Trebuchet MS"/>
                <w:spacing w:val="-1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92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ise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yazmanız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gereken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değer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=&gt;</w:t>
            </w:r>
          </w:p>
          <w:p w:rsidR="00832AFE" w:rsidRDefault="009E5DCE">
            <w:pPr>
              <w:pStyle w:val="TableParagraph"/>
              <w:spacing w:line="243" w:lineRule="exact"/>
              <w:ind w:left="69"/>
              <w:rPr>
                <w:rFonts w:ascii="Trebuchet MS"/>
              </w:rPr>
            </w:pPr>
            <w:r>
              <w:rPr>
                <w:rFonts w:ascii="Trebuchet MS"/>
              </w:rPr>
              <w:t>89,5</w:t>
            </w:r>
            <w:r>
              <w:rPr>
                <w:rFonts w:ascii="Trebuchet MS"/>
                <w:spacing w:val="-11"/>
              </w:rPr>
              <w:t xml:space="preserve"> </w:t>
            </w:r>
            <w:r>
              <w:rPr>
                <w:rFonts w:ascii="Trebuchet MS"/>
              </w:rPr>
              <w:t>)</w:t>
            </w: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69" w:right="117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*18-</w:t>
            </w:r>
            <w:r>
              <w:rPr>
                <w:rFonts w:ascii="Trebuchet MS" w:hAnsi="Trebuchet MS"/>
                <w:spacing w:val="-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(TUS</w:t>
            </w:r>
            <w:r>
              <w:rPr>
                <w:rFonts w:ascii="Trebuchet MS" w:hAnsi="Trebuchet MS"/>
                <w:spacing w:val="-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Sınavında</w:t>
            </w:r>
            <w:r>
              <w:rPr>
                <w:rFonts w:ascii="Trebuchet MS" w:hAnsi="Trebuchet MS"/>
                <w:spacing w:val="-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Yerleşen</w:t>
            </w:r>
            <w:r>
              <w:rPr>
                <w:rFonts w:ascii="Trebuchet MS" w:hAnsi="Trebuchet MS"/>
                <w:spacing w:val="-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Mezun</w:t>
            </w:r>
            <w:r>
              <w:rPr>
                <w:rFonts w:ascii="Trebuchet MS" w:hAnsi="Trebuchet MS"/>
                <w:spacing w:val="-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Sayısı)/(TUS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Sınavına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Giren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Mezun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Sayısı)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Oranı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48"/>
              <w:ind w:left="190" w:right="164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0"/>
              </w:rPr>
              <w:t>ÖSYM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9"/>
              <w:ind w:left="69" w:right="64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*19- (DUS Sınavında Yerleşen Mezun Sayısı)/(DUS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Sınavına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Giren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Mezun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Sayısı)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Oranı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46"/>
              <w:ind w:left="190" w:right="164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0"/>
              </w:rPr>
              <w:t>ÖSYM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9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*20-</w:t>
            </w:r>
            <w:r>
              <w:rPr>
                <w:rFonts w:ascii="Trebuchet MS" w:hAnsi="Trebuchet MS"/>
                <w:spacing w:val="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(EUS</w:t>
            </w:r>
            <w:r>
              <w:rPr>
                <w:rFonts w:ascii="Trebuchet MS" w:hAnsi="Trebuchet MS"/>
                <w:spacing w:val="-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Sınavında</w:t>
            </w:r>
            <w:r>
              <w:rPr>
                <w:rFonts w:ascii="Trebuchet MS" w:hAnsi="Trebuchet MS"/>
                <w:spacing w:val="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Yerleşen</w:t>
            </w:r>
            <w:r>
              <w:rPr>
                <w:rFonts w:ascii="Trebuchet MS" w:hAnsi="Trebuchet MS"/>
                <w:spacing w:val="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Mezun</w:t>
            </w:r>
            <w:r>
              <w:rPr>
                <w:rFonts w:ascii="Trebuchet MS" w:hAnsi="Trebuchet MS"/>
                <w:spacing w:val="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Sayısı)/(EUS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Sınavına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Giren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Mezun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Sayısı)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Oranı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46"/>
              <w:ind w:left="190" w:right="164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10"/>
              </w:rPr>
              <w:t>ÖSYM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1530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spacing w:before="1"/>
              <w:rPr>
                <w:rFonts w:ascii="Trebuchet MS"/>
                <w:sz w:val="28"/>
              </w:rPr>
            </w:pPr>
          </w:p>
          <w:p w:rsidR="00832AFE" w:rsidRDefault="009E5DCE">
            <w:pPr>
              <w:pStyle w:val="TableParagraph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*21-</w:t>
            </w:r>
            <w:r>
              <w:rPr>
                <w:rFonts w:ascii="Trebuchet MS" w:hAnsi="Trebuchet MS"/>
                <w:spacing w:val="-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İşe</w:t>
            </w:r>
            <w:r>
              <w:rPr>
                <w:rFonts w:ascii="Trebuchet MS" w:hAnsi="Trebuchet MS"/>
                <w:spacing w:val="-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Yerleşmiş</w:t>
            </w:r>
            <w:r>
              <w:rPr>
                <w:rFonts w:ascii="Trebuchet MS" w:hAnsi="Trebuchet MS"/>
                <w:spacing w:val="-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Mezun</w:t>
            </w:r>
            <w:r>
              <w:rPr>
                <w:rFonts w:ascii="Trebuchet MS" w:hAnsi="Trebuchet MS"/>
                <w:spacing w:val="-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spacing w:before="1"/>
              <w:rPr>
                <w:rFonts w:ascii="Trebuchet MS"/>
                <w:sz w:val="28"/>
              </w:rPr>
            </w:pPr>
          </w:p>
          <w:p w:rsidR="00832AFE" w:rsidRDefault="009E5DCE">
            <w:pPr>
              <w:pStyle w:val="TableParagraph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95"/>
              </w:rPr>
              <w:t>31 Aralık</w:t>
            </w:r>
            <w:r>
              <w:rPr>
                <w:rFonts w:ascii="Trebuchet MS" w:hAnsi="Trebuchet MS"/>
                <w:spacing w:val="1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itibari</w:t>
            </w:r>
            <w:r>
              <w:rPr>
                <w:rFonts w:ascii="Trebuchet MS" w:hAnsi="Trebuchet MS"/>
                <w:spacing w:val="1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ile</w:t>
            </w:r>
            <w:r>
              <w:rPr>
                <w:rFonts w:ascii="Trebuchet MS" w:hAnsi="Trebuchet MS"/>
                <w:spacing w:val="1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Mezun</w:t>
            </w:r>
            <w:r>
              <w:rPr>
                <w:rFonts w:ascii="Trebuchet MS" w:hAnsi="Trebuchet MS"/>
                <w:spacing w:val="1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bilgi</w:t>
            </w:r>
            <w:r>
              <w:rPr>
                <w:rFonts w:ascii="Trebuchet MS" w:hAnsi="Trebuchet MS"/>
                <w:spacing w:val="1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sistemi,</w:t>
            </w:r>
            <w:r>
              <w:rPr>
                <w:rFonts w:ascii="Trebuchet MS" w:hAnsi="Trebuchet MS"/>
                <w:spacing w:val="2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derneği,</w:t>
            </w:r>
            <w:r>
              <w:rPr>
                <w:rFonts w:ascii="Trebuchet MS" w:hAnsi="Trebuchet MS"/>
                <w:spacing w:val="-2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portalı vb.</w:t>
            </w:r>
            <w:r>
              <w:rPr>
                <w:rFonts w:ascii="Trebuchet MS" w:hAnsi="Trebuchet MS"/>
                <w:spacing w:val="1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yapılar</w:t>
            </w:r>
            <w:r>
              <w:rPr>
                <w:rFonts w:ascii="Trebuchet MS" w:hAnsi="Trebuchet MS"/>
                <w:spacing w:val="1"/>
                <w:w w:val="95"/>
              </w:rPr>
              <w:t xml:space="preserve"> </w:t>
            </w:r>
            <w:r>
              <w:rPr>
                <w:rFonts w:ascii="Trebuchet MS" w:hAnsi="Trebuchet MS"/>
              </w:rPr>
              <w:t>aracılığı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aldığınız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işe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yerleşmiş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mezun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Veriler</w:t>
            </w:r>
            <w:r>
              <w:rPr>
                <w:rFonts w:ascii="Trebuchet MS" w:hAnsi="Trebuchet MS"/>
                <w:spacing w:val="-14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kümülatif</w:t>
            </w:r>
            <w:r>
              <w:rPr>
                <w:rFonts w:ascii="Trebuchet MS" w:hAnsi="Trebuchet MS"/>
                <w:spacing w:val="-14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olarak</w:t>
            </w:r>
            <w:r>
              <w:rPr>
                <w:rFonts w:ascii="Trebuchet MS" w:hAnsi="Trebuchet MS"/>
                <w:spacing w:val="-17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girilecektir.</w:t>
            </w:r>
          </w:p>
          <w:p w:rsidR="00832AFE" w:rsidRDefault="00832AFE">
            <w:pPr>
              <w:pStyle w:val="TableParagraph"/>
              <w:spacing w:before="4"/>
              <w:rPr>
                <w:rFonts w:ascii="Trebuchet MS"/>
                <w:sz w:val="20"/>
              </w:rPr>
            </w:pPr>
          </w:p>
          <w:p w:rsidR="00832AFE" w:rsidRDefault="009E5DCE">
            <w:pPr>
              <w:pStyle w:val="TableParagraph"/>
              <w:spacing w:line="25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Örneğin: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portal/dernek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vb.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aracılığı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edindiğiniz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bilgiye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göre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2018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yılında</w:t>
            </w:r>
            <w:r>
              <w:rPr>
                <w:rFonts w:ascii="Trebuchet MS" w:hAnsi="Trebuchet MS"/>
                <w:spacing w:val="-1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2300,</w:t>
            </w:r>
            <w:r>
              <w:rPr>
                <w:rFonts w:ascii="Trebuchet MS" w:hAnsi="Trebuchet MS"/>
                <w:spacing w:val="-1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2019</w:t>
            </w:r>
            <w:r>
              <w:rPr>
                <w:rFonts w:ascii="Trebuchet MS" w:hAnsi="Trebuchet MS"/>
                <w:spacing w:val="-1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yılında</w:t>
            </w:r>
            <w:r>
              <w:rPr>
                <w:rFonts w:ascii="Trebuchet MS" w:hAnsi="Trebuchet MS"/>
                <w:spacing w:val="-1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ise</w:t>
            </w:r>
            <w:r>
              <w:rPr>
                <w:rFonts w:ascii="Trebuchet MS" w:hAnsi="Trebuchet MS"/>
                <w:spacing w:val="-1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2400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mezununuz</w:t>
            </w:r>
            <w:r>
              <w:rPr>
                <w:rFonts w:ascii="Trebuchet MS" w:hAnsi="Trebuchet MS"/>
                <w:spacing w:val="-1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işe</w:t>
            </w:r>
            <w:r>
              <w:rPr>
                <w:rFonts w:ascii="Trebuchet MS" w:hAnsi="Trebuchet MS"/>
                <w:spacing w:val="-1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yerleşmiş</w:t>
            </w:r>
            <w:r>
              <w:rPr>
                <w:rFonts w:ascii="Trebuchet MS" w:hAnsi="Trebuchet MS"/>
                <w:spacing w:val="-1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ise</w:t>
            </w:r>
          </w:p>
        </w:tc>
      </w:tr>
    </w:tbl>
    <w:p w:rsidR="00832AFE" w:rsidRDefault="00832AFE">
      <w:pPr>
        <w:spacing w:line="254" w:lineRule="exact"/>
        <w:rPr>
          <w:rFonts w:ascii="Trebuchet MS" w:hAnsi="Trebuchet MS"/>
        </w:rPr>
        <w:sectPr w:rsidR="00832AFE">
          <w:headerReference w:type="default" r:id="rId148"/>
          <w:footerReference w:type="default" r:id="rId149"/>
          <w:pgSz w:w="16850" w:h="11910" w:orient="landscape"/>
          <w:pgMar w:top="780" w:right="162" w:bottom="280" w:left="180" w:header="536" w:footer="0" w:gutter="0"/>
          <w:cols w:space="708"/>
        </w:sectPr>
      </w:pPr>
    </w:p>
    <w:tbl>
      <w:tblPr>
        <w:tblStyle w:val="TableNormal"/>
        <w:tblW w:w="0" w:type="auto"/>
        <w:tblInd w:w="5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0"/>
        <w:gridCol w:w="2400"/>
        <w:gridCol w:w="6925"/>
      </w:tblGrid>
      <w:tr w:rsidR="00832AFE">
        <w:trPr>
          <w:trHeight w:val="566"/>
        </w:trPr>
        <w:tc>
          <w:tcPr>
            <w:tcW w:w="5420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925" w:type="dxa"/>
            <w:tcBorders>
              <w:top w:val="nil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line="246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2018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yılına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2300,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2019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yılına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ise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4700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sayısını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giriniz.</w:t>
            </w: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*22-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(Kurum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Kütüphanesinde</w:t>
            </w:r>
            <w:r>
              <w:rPr>
                <w:rFonts w:ascii="Trebuchet MS" w:hAnsi="Trebuchet MS"/>
                <w:spacing w:val="-1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Mevcut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(Basılı)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Kaynak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Sayısı)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/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(Toplam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Öğrenci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Sayısı)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Oranı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631" w:right="537" w:hanging="65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HESAPLAMA</w:t>
            </w:r>
            <w:r>
              <w:rPr>
                <w:rFonts w:ascii="Trebuchet MS"/>
                <w:spacing w:val="-70"/>
                <w:w w:val="110"/>
              </w:rPr>
              <w:t xml:space="preserve"> </w:t>
            </w:r>
            <w:r>
              <w:rPr>
                <w:rFonts w:ascii="Trebuchet MS"/>
                <w:w w:val="105"/>
              </w:rPr>
              <w:t>(3.12/1.21)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46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23-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(E-Kaynak)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/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(Toplam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Öğrenci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Sayısı)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Oranı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9"/>
              <w:ind w:left="631" w:right="537" w:hanging="65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HESAPLAMA</w:t>
            </w:r>
            <w:r>
              <w:rPr>
                <w:rFonts w:ascii="Trebuchet MS"/>
                <w:spacing w:val="-70"/>
                <w:w w:val="110"/>
              </w:rPr>
              <w:t xml:space="preserve"> </w:t>
            </w:r>
            <w:r>
              <w:rPr>
                <w:rFonts w:ascii="Trebuchet MS"/>
                <w:w w:val="105"/>
              </w:rPr>
              <w:t>(3.13/1.21)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7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line="245" w:lineRule="exact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*24-</w:t>
            </w:r>
            <w:r>
              <w:rPr>
                <w:rFonts w:ascii="Trebuchet MS" w:hAnsi="Trebuchet MS"/>
                <w:spacing w:val="-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(Lisans</w:t>
            </w:r>
            <w:r>
              <w:rPr>
                <w:rFonts w:ascii="Trebuchet MS" w:hAnsi="Trebuchet MS"/>
                <w:spacing w:val="-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Ve</w:t>
            </w:r>
            <w:r>
              <w:rPr>
                <w:rFonts w:ascii="Trebuchet MS" w:hAnsi="Trebuchet MS"/>
                <w:spacing w:val="-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Lisansüstü</w:t>
            </w:r>
            <w:r>
              <w:rPr>
                <w:rFonts w:ascii="Trebuchet MS" w:hAnsi="Trebuchet MS"/>
                <w:spacing w:val="-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Programlarındaki</w:t>
            </w:r>
          </w:p>
          <w:p w:rsidR="00832AFE" w:rsidRDefault="009E5DCE">
            <w:pPr>
              <w:pStyle w:val="TableParagraph"/>
              <w:spacing w:line="25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Toplam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Sayısı)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/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(Toplam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Elemanı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Sayısı)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Oranı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19"/>
              <w:ind w:left="309" w:right="162" w:hanging="120"/>
              <w:rPr>
                <w:rFonts w:ascii="Trebuchet MS"/>
              </w:rPr>
            </w:pPr>
            <w:r>
              <w:rPr>
                <w:rFonts w:ascii="Trebuchet MS"/>
                <w:w w:val="105"/>
              </w:rPr>
              <w:t>HESAPLAMA ((1.13+</w:t>
            </w:r>
            <w:r>
              <w:rPr>
                <w:rFonts w:ascii="Trebuchet MS"/>
                <w:spacing w:val="-67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1.19+1.20)/1.30))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7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line="248" w:lineRule="exact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*25-</w:t>
            </w:r>
            <w:r>
              <w:rPr>
                <w:rFonts w:ascii="Trebuchet MS" w:hAnsi="Trebuchet MS"/>
                <w:spacing w:val="-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(Lisans</w:t>
            </w:r>
            <w:r>
              <w:rPr>
                <w:rFonts w:ascii="Trebuchet MS" w:hAnsi="Trebuchet MS"/>
                <w:spacing w:val="-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Ve</w:t>
            </w:r>
            <w:r>
              <w:rPr>
                <w:rFonts w:ascii="Trebuchet MS" w:hAnsi="Trebuchet MS"/>
                <w:spacing w:val="-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Lisansüstü</w:t>
            </w:r>
            <w:r>
              <w:rPr>
                <w:rFonts w:ascii="Trebuchet MS" w:hAnsi="Trebuchet MS"/>
                <w:spacing w:val="-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Programlarındaki</w:t>
            </w:r>
          </w:p>
          <w:p w:rsidR="00832AFE" w:rsidRDefault="009E5DCE">
            <w:pPr>
              <w:pStyle w:val="TableParagraph"/>
              <w:spacing w:line="25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Toplam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Sayısı)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/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(Toplam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Üyesi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</w:rPr>
              <w:t>Sayısı)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Oranı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19" w:line="255" w:lineRule="exact"/>
              <w:ind w:left="165"/>
              <w:rPr>
                <w:rFonts w:ascii="Trebuchet MS"/>
              </w:rPr>
            </w:pPr>
            <w:r>
              <w:rPr>
                <w:rFonts w:ascii="Trebuchet MS"/>
                <w:w w:val="105"/>
              </w:rPr>
              <w:t>HESAPLAMA</w:t>
            </w:r>
            <w:r>
              <w:rPr>
                <w:rFonts w:ascii="Trebuchet MS"/>
                <w:spacing w:val="-13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((1.13</w:t>
            </w:r>
            <w:r>
              <w:rPr>
                <w:rFonts w:ascii="Trebuchet MS"/>
                <w:spacing w:val="-13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+</w:t>
            </w:r>
          </w:p>
          <w:p w:rsidR="00832AFE" w:rsidRDefault="009E5DCE">
            <w:pPr>
              <w:pStyle w:val="TableParagraph"/>
              <w:spacing w:line="255" w:lineRule="exact"/>
              <w:ind w:left="261"/>
              <w:rPr>
                <w:rFonts w:ascii="Trebuchet MS"/>
              </w:rPr>
            </w:pPr>
            <w:r>
              <w:rPr>
                <w:rFonts w:ascii="Trebuchet MS"/>
              </w:rPr>
              <w:t>1.19</w:t>
            </w:r>
            <w:r>
              <w:rPr>
                <w:rFonts w:ascii="Trebuchet MS"/>
                <w:spacing w:val="-10"/>
              </w:rPr>
              <w:t xml:space="preserve"> </w:t>
            </w:r>
            <w:r>
              <w:rPr>
                <w:rFonts w:ascii="Trebuchet MS"/>
              </w:rPr>
              <w:t>+</w:t>
            </w:r>
            <w:r>
              <w:rPr>
                <w:rFonts w:ascii="Trebuchet MS"/>
                <w:spacing w:val="-9"/>
              </w:rPr>
              <w:t xml:space="preserve"> </w:t>
            </w:r>
            <w:r>
              <w:rPr>
                <w:rFonts w:ascii="Trebuchet MS"/>
              </w:rPr>
              <w:t>1.20)/1.29))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26-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(Ön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Programlarındaki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Öğrenci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Sayısı)</w:t>
            </w:r>
            <w:r>
              <w:rPr>
                <w:rFonts w:ascii="Trebuchet MS" w:hAnsi="Trebuchet MS"/>
                <w:spacing w:val="-2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/</w:t>
            </w:r>
            <w:r>
              <w:rPr>
                <w:rFonts w:ascii="Trebuchet MS" w:hAnsi="Trebuchet MS"/>
                <w:spacing w:val="-66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(Öğretim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Elemanı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Sayısı)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Oranı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588" w:hanging="423"/>
              <w:rPr>
                <w:rFonts w:ascii="Trebuchet MS"/>
              </w:rPr>
            </w:pPr>
            <w:r>
              <w:rPr>
                <w:rFonts w:ascii="Trebuchet MS"/>
              </w:rPr>
              <w:t>HESAPLAMA</w:t>
            </w:r>
            <w:r>
              <w:rPr>
                <w:rFonts w:ascii="Trebuchet MS"/>
                <w:spacing w:val="28"/>
              </w:rPr>
              <w:t xml:space="preserve"> </w:t>
            </w:r>
            <w:r>
              <w:rPr>
                <w:rFonts w:ascii="Trebuchet MS"/>
              </w:rPr>
              <w:t>((1.12</w:t>
            </w:r>
            <w:r>
              <w:rPr>
                <w:rFonts w:ascii="Trebuchet MS"/>
                <w:spacing w:val="27"/>
              </w:rPr>
              <w:t xml:space="preserve"> </w:t>
            </w:r>
            <w:r>
              <w:rPr>
                <w:rFonts w:ascii="Trebuchet MS"/>
              </w:rPr>
              <w:t>+</w:t>
            </w:r>
            <w:r>
              <w:rPr>
                <w:rFonts w:ascii="Trebuchet MS"/>
                <w:spacing w:val="-64"/>
              </w:rPr>
              <w:t xml:space="preserve"> </w:t>
            </w:r>
            <w:r>
              <w:rPr>
                <w:rFonts w:ascii="Trebuchet MS"/>
              </w:rPr>
              <w:t>1.14)/1.30))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9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*27-</w:t>
            </w:r>
            <w:r>
              <w:rPr>
                <w:rFonts w:ascii="Trebuchet MS" w:hAnsi="Trebuchet MS"/>
                <w:spacing w:val="10"/>
              </w:rPr>
              <w:t xml:space="preserve"> </w:t>
            </w:r>
            <w:r>
              <w:rPr>
                <w:rFonts w:ascii="Trebuchet MS" w:hAnsi="Trebuchet MS"/>
              </w:rPr>
              <w:t>(Toplam</w:t>
            </w:r>
            <w:r>
              <w:rPr>
                <w:rFonts w:ascii="Trebuchet MS" w:hAnsi="Trebuchet MS"/>
                <w:spacing w:val="10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9"/>
              </w:rPr>
              <w:t xml:space="preserve"> </w:t>
            </w:r>
            <w:r>
              <w:rPr>
                <w:rFonts w:ascii="Trebuchet MS" w:hAnsi="Trebuchet MS"/>
              </w:rPr>
              <w:t>Sayısı)</w:t>
            </w:r>
            <w:r>
              <w:rPr>
                <w:rFonts w:ascii="Trebuchet MS" w:hAnsi="Trebuchet MS"/>
                <w:spacing w:val="9"/>
              </w:rPr>
              <w:t xml:space="preserve"> </w:t>
            </w:r>
            <w:r>
              <w:rPr>
                <w:rFonts w:ascii="Trebuchet MS" w:hAnsi="Trebuchet MS"/>
              </w:rPr>
              <w:t>/</w:t>
            </w:r>
            <w:r>
              <w:rPr>
                <w:rFonts w:ascii="Trebuchet MS" w:hAnsi="Trebuchet MS"/>
                <w:spacing w:val="10"/>
              </w:rPr>
              <w:t xml:space="preserve"> </w:t>
            </w:r>
            <w:r>
              <w:rPr>
                <w:rFonts w:ascii="Trebuchet MS" w:hAnsi="Trebuchet MS"/>
              </w:rPr>
              <w:t>(Öğretim</w:t>
            </w:r>
            <w:r>
              <w:rPr>
                <w:rFonts w:ascii="Trebuchet MS" w:hAnsi="Trebuchet MS"/>
                <w:spacing w:val="11"/>
              </w:rPr>
              <w:t xml:space="preserve"> </w:t>
            </w:r>
            <w:r>
              <w:rPr>
                <w:rFonts w:ascii="Trebuchet MS" w:hAnsi="Trebuchet MS"/>
              </w:rPr>
              <w:t>Elemanı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</w:rPr>
              <w:t>Sayısı)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Oranı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9" w:line="255" w:lineRule="exact"/>
              <w:ind w:left="190" w:right="166"/>
              <w:jc w:val="center"/>
              <w:rPr>
                <w:rFonts w:ascii="Trebuchet MS"/>
              </w:rPr>
            </w:pPr>
            <w:r>
              <w:rPr>
                <w:rFonts w:ascii="Trebuchet MS"/>
                <w:w w:val="105"/>
              </w:rPr>
              <w:t>HESAPLAMA</w:t>
            </w:r>
            <w:r>
              <w:rPr>
                <w:rFonts w:ascii="Trebuchet MS"/>
                <w:spacing w:val="-10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(1.21</w:t>
            </w:r>
            <w:r>
              <w:rPr>
                <w:rFonts w:ascii="Trebuchet MS"/>
                <w:spacing w:val="-10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/</w:t>
            </w:r>
          </w:p>
          <w:p w:rsidR="00832AFE" w:rsidRDefault="009E5DCE">
            <w:pPr>
              <w:pStyle w:val="TableParagraph"/>
              <w:spacing w:line="255" w:lineRule="exact"/>
              <w:ind w:left="190" w:right="166"/>
              <w:jc w:val="center"/>
              <w:rPr>
                <w:rFonts w:ascii="Trebuchet MS"/>
              </w:rPr>
            </w:pPr>
            <w:r>
              <w:rPr>
                <w:rFonts w:ascii="Trebuchet MS"/>
              </w:rPr>
              <w:t>1.30)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*28-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(Yabancı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Uyruklu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Öğrenci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Sayısı)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/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(Toplam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Öğrenci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Sayısı)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Oranı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05"/>
              </w:rPr>
              <w:t>HESAPLAMA</w:t>
            </w:r>
            <w:r>
              <w:rPr>
                <w:rFonts w:ascii="Trebuchet MS"/>
                <w:spacing w:val="-10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(1.16</w:t>
            </w:r>
            <w:r>
              <w:rPr>
                <w:rFonts w:ascii="Trebuchet MS"/>
                <w:spacing w:val="-9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/</w:t>
            </w:r>
          </w:p>
          <w:p w:rsidR="00832AFE" w:rsidRDefault="009E5DCE">
            <w:pPr>
              <w:pStyle w:val="TableParagraph"/>
              <w:spacing w:before="1"/>
              <w:ind w:left="190" w:right="168"/>
              <w:jc w:val="center"/>
              <w:rPr>
                <w:rFonts w:ascii="Trebuchet MS"/>
              </w:rPr>
            </w:pPr>
            <w:r>
              <w:rPr>
                <w:rFonts w:ascii="Trebuchet MS"/>
              </w:rPr>
              <w:t>1.21)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9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*29-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(Doktora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Öğrenci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Sayısı)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/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(Toplam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Öğrenci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Sayısı)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Oranı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9" w:line="255" w:lineRule="exact"/>
              <w:ind w:left="190" w:right="169"/>
              <w:jc w:val="center"/>
              <w:rPr>
                <w:rFonts w:ascii="Trebuchet MS"/>
              </w:rPr>
            </w:pPr>
            <w:r>
              <w:rPr>
                <w:rFonts w:ascii="Trebuchet MS"/>
                <w:w w:val="105"/>
              </w:rPr>
              <w:t>HESAPLAMA</w:t>
            </w:r>
            <w:r>
              <w:rPr>
                <w:rFonts w:ascii="Trebuchet MS"/>
                <w:spacing w:val="-6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(1.20</w:t>
            </w:r>
            <w:r>
              <w:rPr>
                <w:rFonts w:ascii="Trebuchet MS"/>
                <w:spacing w:val="-7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/</w:t>
            </w:r>
          </w:p>
          <w:p w:rsidR="00832AFE" w:rsidRDefault="009E5DCE">
            <w:pPr>
              <w:pStyle w:val="TableParagraph"/>
              <w:spacing w:line="255" w:lineRule="exact"/>
              <w:ind w:left="190" w:right="168"/>
              <w:jc w:val="center"/>
              <w:rPr>
                <w:rFonts w:ascii="Trebuchet MS"/>
              </w:rPr>
            </w:pPr>
            <w:r>
              <w:rPr>
                <w:rFonts w:ascii="Trebuchet MS"/>
              </w:rPr>
              <w:t>1.21)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69" w:right="281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*30-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(Yabancı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Uyruklu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Öğretim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Elemanı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Sayısı)</w:t>
            </w:r>
            <w:r>
              <w:rPr>
                <w:rFonts w:ascii="Trebuchet MS" w:hAnsi="Trebuchet MS"/>
                <w:spacing w:val="-2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/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(Toplam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Elemanı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Sayısı)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Oranı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190" w:right="169"/>
              <w:jc w:val="center"/>
              <w:rPr>
                <w:rFonts w:ascii="Trebuchet MS"/>
              </w:rPr>
            </w:pPr>
            <w:r>
              <w:rPr>
                <w:rFonts w:ascii="Trebuchet MS"/>
                <w:w w:val="105"/>
              </w:rPr>
              <w:t>HESAPLAMA</w:t>
            </w:r>
            <w:r>
              <w:rPr>
                <w:rFonts w:ascii="Trebuchet MS"/>
                <w:spacing w:val="-7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(1.28</w:t>
            </w:r>
            <w:r>
              <w:rPr>
                <w:rFonts w:ascii="Trebuchet MS"/>
                <w:spacing w:val="-10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/</w:t>
            </w:r>
          </w:p>
          <w:p w:rsidR="00832AFE" w:rsidRDefault="009E5DCE">
            <w:pPr>
              <w:pStyle w:val="TableParagraph"/>
              <w:spacing w:before="1"/>
              <w:ind w:left="190" w:right="166"/>
              <w:jc w:val="center"/>
              <w:rPr>
                <w:rFonts w:ascii="Trebuchet MS"/>
              </w:rPr>
            </w:pPr>
            <w:r>
              <w:rPr>
                <w:rFonts w:ascii="Trebuchet MS"/>
              </w:rPr>
              <w:t>1.30)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9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*31-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(İdari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Personel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Sayısı)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/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(Toplam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Öğrenci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Sayısı)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Oranı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9" w:line="255" w:lineRule="exact"/>
              <w:ind w:left="190" w:right="169"/>
              <w:jc w:val="center"/>
              <w:rPr>
                <w:rFonts w:ascii="Trebuchet MS"/>
              </w:rPr>
            </w:pPr>
            <w:r>
              <w:rPr>
                <w:rFonts w:ascii="Trebuchet MS"/>
                <w:w w:val="105"/>
              </w:rPr>
              <w:t>HESAPLAMA</w:t>
            </w:r>
            <w:r>
              <w:rPr>
                <w:rFonts w:ascii="Trebuchet MS"/>
                <w:spacing w:val="-9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(1.31</w:t>
            </w:r>
            <w:r>
              <w:rPr>
                <w:rFonts w:ascii="Trebuchet MS"/>
                <w:spacing w:val="-13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/</w:t>
            </w:r>
          </w:p>
          <w:p w:rsidR="00832AFE" w:rsidRDefault="009E5DCE">
            <w:pPr>
              <w:pStyle w:val="TableParagraph"/>
              <w:spacing w:line="255" w:lineRule="exact"/>
              <w:ind w:left="190" w:right="168"/>
              <w:jc w:val="center"/>
              <w:rPr>
                <w:rFonts w:ascii="Trebuchet MS"/>
              </w:rPr>
            </w:pPr>
            <w:r>
              <w:rPr>
                <w:rFonts w:ascii="Trebuchet MS"/>
              </w:rPr>
              <w:t>1.21)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69" w:right="452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*32-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(İdari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Personel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Sayısı)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/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(Öğretim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Elemanı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Sayısı)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Oranı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 w:line="255" w:lineRule="exact"/>
              <w:ind w:left="190" w:right="169"/>
              <w:jc w:val="center"/>
              <w:rPr>
                <w:rFonts w:ascii="Trebuchet MS"/>
              </w:rPr>
            </w:pPr>
            <w:r>
              <w:rPr>
                <w:rFonts w:ascii="Trebuchet MS"/>
                <w:w w:val="105"/>
              </w:rPr>
              <w:t>HESAPLAMA</w:t>
            </w:r>
            <w:r>
              <w:rPr>
                <w:rFonts w:ascii="Trebuchet MS"/>
                <w:spacing w:val="-10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(1.31</w:t>
            </w:r>
            <w:r>
              <w:rPr>
                <w:rFonts w:ascii="Trebuchet MS"/>
                <w:spacing w:val="-13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/</w:t>
            </w:r>
          </w:p>
          <w:p w:rsidR="00832AFE" w:rsidRDefault="009E5DCE">
            <w:pPr>
              <w:pStyle w:val="TableParagraph"/>
              <w:spacing w:line="255" w:lineRule="exact"/>
              <w:ind w:left="190" w:right="166"/>
              <w:jc w:val="center"/>
              <w:rPr>
                <w:rFonts w:ascii="Trebuchet MS"/>
              </w:rPr>
            </w:pPr>
            <w:r>
              <w:rPr>
                <w:rFonts w:ascii="Trebuchet MS"/>
              </w:rPr>
              <w:t>1.30)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832AFE" w:rsidRDefault="009E5DCE">
            <w:pPr>
              <w:pStyle w:val="TableParagraph"/>
              <w:spacing w:before="148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color w:val="805F00"/>
              </w:rPr>
              <w:t>4-</w:t>
            </w:r>
            <w:r>
              <w:rPr>
                <w:rFonts w:ascii="Trebuchet MS" w:hAnsi="Trebuchet MS"/>
                <w:color w:val="805F00"/>
                <w:spacing w:val="-1"/>
              </w:rPr>
              <w:t xml:space="preserve"> </w:t>
            </w:r>
            <w:r>
              <w:rPr>
                <w:rFonts w:ascii="Trebuchet MS" w:hAnsi="Trebuchet MS"/>
                <w:color w:val="805F00"/>
              </w:rPr>
              <w:t>Araştırma</w:t>
            </w:r>
            <w:r>
              <w:rPr>
                <w:rFonts w:ascii="Trebuchet MS" w:hAnsi="Trebuchet MS"/>
                <w:color w:val="805F00"/>
                <w:spacing w:val="2"/>
              </w:rPr>
              <w:t xml:space="preserve"> </w:t>
            </w:r>
            <w:r>
              <w:rPr>
                <w:rFonts w:ascii="Trebuchet MS" w:hAnsi="Trebuchet MS"/>
                <w:color w:val="805F00"/>
              </w:rPr>
              <w:t>Ve</w:t>
            </w:r>
            <w:r>
              <w:rPr>
                <w:rFonts w:ascii="Trebuchet MS" w:hAnsi="Trebuchet MS"/>
                <w:color w:val="805F00"/>
                <w:spacing w:val="-2"/>
              </w:rPr>
              <w:t xml:space="preserve"> </w:t>
            </w:r>
            <w:r>
              <w:rPr>
                <w:rFonts w:ascii="Trebuchet MS" w:hAnsi="Trebuchet MS"/>
                <w:color w:val="805F00"/>
              </w:rPr>
              <w:t>Geliştirme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C000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7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18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*1-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SCI,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SSCI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VE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A&amp;HCI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Endeksli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Dergilerdeki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Yıllık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Yayın</w:t>
            </w:r>
            <w:r>
              <w:rPr>
                <w:rFonts w:ascii="Trebuchet MS" w:hAnsi="Trebuchet MS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(WOS)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spacing w:before="1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Ocak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-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tarihleri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arasında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ilgili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endeksli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dergilerdeki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yayın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etmektedir.(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WOS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-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InCites'den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alınmıştır.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Verilerin</w:t>
            </w:r>
          </w:p>
          <w:p w:rsidR="00832AFE" w:rsidRDefault="009E5DCE">
            <w:pPr>
              <w:pStyle w:val="TableParagraph"/>
              <w:spacing w:line="24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95"/>
              </w:rPr>
              <w:t>alınması</w:t>
            </w:r>
            <w:r>
              <w:rPr>
                <w:rFonts w:ascii="Trebuchet MS" w:hAnsi="Trebuchet MS"/>
                <w:spacing w:val="18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sırasında</w:t>
            </w:r>
            <w:r>
              <w:rPr>
                <w:rFonts w:ascii="Trebuchet MS" w:hAnsi="Trebuchet MS"/>
                <w:spacing w:val="20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“Article”</w:t>
            </w:r>
            <w:r>
              <w:rPr>
                <w:rFonts w:ascii="Trebuchet MS" w:hAnsi="Trebuchet MS"/>
                <w:spacing w:val="19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ve</w:t>
            </w:r>
            <w:r>
              <w:rPr>
                <w:rFonts w:ascii="Trebuchet MS" w:hAnsi="Trebuchet MS"/>
                <w:spacing w:val="18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“Review”</w:t>
            </w:r>
            <w:r>
              <w:rPr>
                <w:rFonts w:ascii="Trebuchet MS" w:hAnsi="Trebuchet MS"/>
                <w:spacing w:val="24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filtrelemeleri</w:t>
            </w:r>
            <w:r>
              <w:rPr>
                <w:rFonts w:ascii="Trebuchet MS" w:hAnsi="Trebuchet MS"/>
                <w:spacing w:val="18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uygulanmıştır.)</w:t>
            </w:r>
          </w:p>
        </w:tc>
      </w:tr>
      <w:tr w:rsidR="00832AFE">
        <w:trPr>
          <w:trHeight w:val="5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69" w:right="614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*2-</w:t>
            </w:r>
            <w:r>
              <w:rPr>
                <w:rFonts w:ascii="Trebuchet MS" w:hAnsi="Trebuchet MS"/>
                <w:spacing w:val="-1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Öğretim</w:t>
            </w:r>
            <w:r>
              <w:rPr>
                <w:rFonts w:ascii="Trebuchet MS" w:hAnsi="Trebuchet MS"/>
                <w:spacing w:val="-1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Üyesi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Başına</w:t>
            </w:r>
            <w:r>
              <w:rPr>
                <w:rFonts w:ascii="Trebuchet MS" w:hAnsi="Trebuchet MS"/>
                <w:spacing w:val="-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SCI,</w:t>
            </w:r>
            <w:r>
              <w:rPr>
                <w:rFonts w:ascii="Trebuchet MS" w:hAnsi="Trebuchet MS"/>
                <w:spacing w:val="-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SSCI</w:t>
            </w:r>
            <w:r>
              <w:rPr>
                <w:rFonts w:ascii="Trebuchet MS" w:hAnsi="Trebuchet MS"/>
                <w:spacing w:val="-1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VE</w:t>
            </w:r>
            <w:r>
              <w:rPr>
                <w:rFonts w:ascii="Trebuchet MS" w:hAnsi="Trebuchet MS"/>
                <w:spacing w:val="-1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A&amp;HCI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Endeksli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Dergilerdeki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Yıllık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Yayın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 w:line="255" w:lineRule="exact"/>
              <w:ind w:left="190" w:right="169"/>
              <w:jc w:val="center"/>
              <w:rPr>
                <w:rFonts w:ascii="Trebuchet MS"/>
              </w:rPr>
            </w:pPr>
            <w:r>
              <w:rPr>
                <w:rFonts w:ascii="Trebuchet MS"/>
                <w:w w:val="105"/>
              </w:rPr>
              <w:t>HESAPLAMA</w:t>
            </w:r>
            <w:r>
              <w:rPr>
                <w:rFonts w:ascii="Trebuchet MS"/>
                <w:spacing w:val="-10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(4.1</w:t>
            </w:r>
            <w:r>
              <w:rPr>
                <w:rFonts w:ascii="Trebuchet MS"/>
                <w:spacing w:val="-11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/</w:t>
            </w:r>
          </w:p>
          <w:p w:rsidR="00832AFE" w:rsidRDefault="009E5DCE">
            <w:pPr>
              <w:pStyle w:val="TableParagraph"/>
              <w:spacing w:line="255" w:lineRule="exact"/>
              <w:ind w:left="190" w:right="168"/>
              <w:jc w:val="center"/>
              <w:rPr>
                <w:rFonts w:ascii="Trebuchet MS"/>
              </w:rPr>
            </w:pPr>
            <w:r>
              <w:rPr>
                <w:rFonts w:ascii="Trebuchet MS"/>
              </w:rPr>
              <w:t>1.29)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48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*3-</w:t>
            </w:r>
            <w:r>
              <w:rPr>
                <w:rFonts w:ascii="Trebuchet MS" w:hAnsi="Trebuchet MS"/>
                <w:spacing w:val="-1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Atıf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(WOS)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48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9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Son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3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</w:rPr>
              <w:t>yıla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ait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ilgili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endeksli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dergilerdeki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yayınlara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yapılan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atıf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sayılarının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aritmetik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ortalamasını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(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WOS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-</w:t>
            </w:r>
          </w:p>
        </w:tc>
      </w:tr>
    </w:tbl>
    <w:p w:rsidR="00832AFE" w:rsidRDefault="00832AFE">
      <w:pPr>
        <w:rPr>
          <w:rFonts w:ascii="Trebuchet MS" w:hAnsi="Trebuchet MS"/>
        </w:rPr>
        <w:sectPr w:rsidR="00832AFE">
          <w:headerReference w:type="default" r:id="rId150"/>
          <w:footerReference w:type="default" r:id="rId151"/>
          <w:pgSz w:w="16850" w:h="11910" w:orient="landscape"/>
          <w:pgMar w:top="780" w:right="162" w:bottom="280" w:left="180" w:header="536" w:footer="0" w:gutter="0"/>
          <w:cols w:space="708"/>
        </w:sectPr>
      </w:pPr>
    </w:p>
    <w:tbl>
      <w:tblPr>
        <w:tblStyle w:val="TableNormal"/>
        <w:tblW w:w="0" w:type="auto"/>
        <w:tblInd w:w="5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0"/>
        <w:gridCol w:w="2400"/>
        <w:gridCol w:w="6925"/>
      </w:tblGrid>
      <w:tr w:rsidR="00832AFE">
        <w:trPr>
          <w:trHeight w:val="1531"/>
        </w:trPr>
        <w:tc>
          <w:tcPr>
            <w:tcW w:w="5420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925" w:type="dxa"/>
            <w:tcBorders>
              <w:top w:val="nil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line="246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InCites'den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alınmıştır.)</w:t>
            </w:r>
          </w:p>
          <w:p w:rsidR="00832AFE" w:rsidRDefault="00832AFE">
            <w:pPr>
              <w:pStyle w:val="TableParagraph"/>
              <w:rPr>
                <w:rFonts w:ascii="Trebuchet MS"/>
              </w:rPr>
            </w:pP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Örneğin:</w:t>
            </w:r>
          </w:p>
          <w:p w:rsidR="00832AFE" w:rsidRDefault="009E5DCE">
            <w:pPr>
              <w:pStyle w:val="TableParagraph"/>
              <w:spacing w:line="25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2020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Yılı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Atıf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Sayısı: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(2020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Atıf</w:t>
            </w:r>
            <w:r>
              <w:rPr>
                <w:rFonts w:ascii="Trebuchet MS" w:hAnsi="Trebuchet MS"/>
                <w:spacing w:val="-1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  <w:r>
              <w:rPr>
                <w:rFonts w:ascii="Trebuchet MS" w:hAnsi="Trebuchet MS"/>
                <w:spacing w:val="-1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+</w:t>
            </w:r>
            <w:r>
              <w:rPr>
                <w:rFonts w:ascii="Trebuchet MS" w:hAnsi="Trebuchet MS"/>
                <w:spacing w:val="-1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2019</w:t>
            </w:r>
            <w:r>
              <w:rPr>
                <w:rFonts w:ascii="Trebuchet MS" w:hAnsi="Trebuchet MS"/>
                <w:spacing w:val="-1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Atıf</w:t>
            </w:r>
            <w:r>
              <w:rPr>
                <w:rFonts w:ascii="Trebuchet MS" w:hAnsi="Trebuchet MS"/>
                <w:spacing w:val="-1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  <w:r>
              <w:rPr>
                <w:rFonts w:ascii="Trebuchet MS" w:hAnsi="Trebuchet MS"/>
                <w:spacing w:val="-1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+</w:t>
            </w:r>
            <w:r>
              <w:rPr>
                <w:rFonts w:ascii="Trebuchet MS" w:hAnsi="Trebuchet MS"/>
                <w:spacing w:val="-1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2018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Atıf</w:t>
            </w:r>
            <w:r>
              <w:rPr>
                <w:rFonts w:ascii="Trebuchet MS" w:hAnsi="Trebuchet MS"/>
                <w:spacing w:val="-1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Sayısı)/3</w:t>
            </w:r>
          </w:p>
        </w:tc>
      </w:tr>
      <w:tr w:rsidR="00832AFE">
        <w:trPr>
          <w:trHeight w:val="2042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4"/>
              </w:rPr>
            </w:pPr>
          </w:p>
          <w:p w:rsidR="00832AFE" w:rsidRDefault="009E5DCE">
            <w:pPr>
              <w:pStyle w:val="TableParagraph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*4-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Atıf</w:t>
            </w:r>
            <w:r>
              <w:rPr>
                <w:rFonts w:ascii="Trebuchet MS" w:hAnsi="Trebuchet MS"/>
                <w:spacing w:val="-1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Puanı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(WOS)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4"/>
              </w:rPr>
            </w:pPr>
          </w:p>
          <w:p w:rsidR="00832AFE" w:rsidRDefault="009E5DCE">
            <w:pPr>
              <w:pStyle w:val="TableParagraph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ind w:left="69" w:right="128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Son 3 yıla ait ilgili endeksli dergilerdeki yayınlara yapılan atıf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sayılarının</w:t>
            </w:r>
            <w:r>
              <w:rPr>
                <w:rFonts w:ascii="Trebuchet MS" w:hAnsi="Trebuchet MS"/>
                <w:spacing w:val="8"/>
              </w:rPr>
              <w:t xml:space="preserve"> </w:t>
            </w:r>
            <w:r>
              <w:rPr>
                <w:rFonts w:ascii="Trebuchet MS" w:hAnsi="Trebuchet MS"/>
              </w:rPr>
              <w:t>aritmetik</w:t>
            </w:r>
            <w:r>
              <w:rPr>
                <w:rFonts w:ascii="Trebuchet MS" w:hAnsi="Trebuchet MS"/>
                <w:spacing w:val="11"/>
              </w:rPr>
              <w:t xml:space="preserve"> </w:t>
            </w:r>
            <w:r>
              <w:rPr>
                <w:rFonts w:ascii="Trebuchet MS" w:hAnsi="Trebuchet MS"/>
              </w:rPr>
              <w:t>ortalamasının</w:t>
            </w:r>
            <w:r>
              <w:rPr>
                <w:rFonts w:ascii="Trebuchet MS" w:hAnsi="Trebuchet MS"/>
                <w:spacing w:val="9"/>
              </w:rPr>
              <w:t xml:space="preserve"> </w:t>
            </w: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9"/>
              </w:rPr>
              <w:t xml:space="preserve"> </w:t>
            </w:r>
            <w:r>
              <w:rPr>
                <w:rFonts w:ascii="Trebuchet MS" w:hAnsi="Trebuchet MS"/>
              </w:rPr>
              <w:t>üyesi</w:t>
            </w:r>
            <w:r>
              <w:rPr>
                <w:rFonts w:ascii="Trebuchet MS" w:hAnsi="Trebuchet MS"/>
                <w:spacing w:val="10"/>
              </w:rPr>
              <w:t xml:space="preserve"> </w:t>
            </w:r>
            <w:r>
              <w:rPr>
                <w:rFonts w:ascii="Trebuchet MS" w:hAnsi="Trebuchet MS"/>
              </w:rPr>
              <w:t>sayısına</w:t>
            </w:r>
            <w:r>
              <w:rPr>
                <w:rFonts w:ascii="Trebuchet MS" w:hAnsi="Trebuchet MS"/>
                <w:spacing w:val="14"/>
              </w:rPr>
              <w:t xml:space="preserve"> </w:t>
            </w:r>
            <w:r>
              <w:rPr>
                <w:rFonts w:ascii="Trebuchet MS" w:hAnsi="Trebuchet MS"/>
              </w:rPr>
              <w:t>bölümü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hesaplanan</w:t>
            </w:r>
            <w:r>
              <w:rPr>
                <w:rFonts w:ascii="Trebuchet MS" w:hAnsi="Trebuchet MS"/>
                <w:spacing w:val="-22"/>
              </w:rPr>
              <w:t xml:space="preserve"> </w:t>
            </w:r>
            <w:r>
              <w:rPr>
                <w:rFonts w:ascii="Trebuchet MS" w:hAnsi="Trebuchet MS"/>
              </w:rPr>
              <w:t>atıf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puanını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  <w:p w:rsidR="00832AFE" w:rsidRDefault="00832AFE">
            <w:pPr>
              <w:pStyle w:val="TableParagraph"/>
              <w:spacing w:before="2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Örneğin: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2020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Yılı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Atıf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Puanı:</w:t>
            </w:r>
          </w:p>
          <w:p w:rsidR="00832AFE" w:rsidRDefault="009E5DCE">
            <w:pPr>
              <w:pStyle w:val="TableParagraph"/>
              <w:spacing w:line="256" w:lineRule="exact"/>
              <w:ind w:left="69" w:right="308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((2020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Atıf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+</w:t>
            </w:r>
            <w:r>
              <w:rPr>
                <w:rFonts w:ascii="Trebuchet MS" w:hAnsi="Trebuchet MS"/>
                <w:spacing w:val="-1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2019</w:t>
            </w:r>
            <w:r>
              <w:rPr>
                <w:rFonts w:ascii="Trebuchet MS" w:hAnsi="Trebuchet MS"/>
                <w:spacing w:val="-1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Atıf</w:t>
            </w:r>
            <w:r>
              <w:rPr>
                <w:rFonts w:ascii="Trebuchet MS" w:hAnsi="Trebuchet MS"/>
                <w:spacing w:val="-1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  <w:r>
              <w:rPr>
                <w:rFonts w:ascii="Trebuchet MS" w:hAnsi="Trebuchet MS"/>
                <w:spacing w:val="-1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+</w:t>
            </w:r>
            <w:r>
              <w:rPr>
                <w:rFonts w:ascii="Trebuchet MS" w:hAnsi="Trebuchet MS"/>
                <w:spacing w:val="-1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2018</w:t>
            </w:r>
            <w:r>
              <w:rPr>
                <w:rFonts w:ascii="Trebuchet MS" w:hAnsi="Trebuchet MS"/>
                <w:spacing w:val="-1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Atıf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Sayısı)/3)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/</w:t>
            </w:r>
            <w:r>
              <w:rPr>
                <w:rFonts w:ascii="Trebuchet MS" w:hAnsi="Trebuchet MS"/>
                <w:spacing w:val="-1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(2020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Yılı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Üyesi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Sayısı)</w:t>
            </w:r>
          </w:p>
        </w:tc>
      </w:tr>
      <w:tr w:rsidR="00832AFE">
        <w:trPr>
          <w:trHeight w:val="1019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spacing w:before="2"/>
              <w:rPr>
                <w:rFonts w:ascii="Trebuchet MS"/>
                <w:sz w:val="32"/>
              </w:rPr>
            </w:pPr>
          </w:p>
          <w:p w:rsidR="00832AFE" w:rsidRDefault="009E5DCE">
            <w:pPr>
              <w:pStyle w:val="TableParagraph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*5-</w:t>
            </w:r>
            <w:r>
              <w:rPr>
                <w:rFonts w:ascii="Trebuchet MS" w:hAnsi="Trebuchet MS"/>
                <w:spacing w:val="-1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Q1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Yayın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(WOS)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spacing w:before="2"/>
              <w:rPr>
                <w:rFonts w:ascii="Trebuchet MS"/>
                <w:sz w:val="32"/>
              </w:rPr>
            </w:pPr>
          </w:p>
          <w:p w:rsidR="00832AFE" w:rsidRDefault="009E5DCE">
            <w:pPr>
              <w:pStyle w:val="TableParagraph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Ocak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-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tarihleri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arasında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ilgili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endeksli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dergilerdeki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Q1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yayın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etmektedir.(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WOS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-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InCites'den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alınmıştır.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95"/>
              </w:rPr>
              <w:t>Verilerin</w:t>
            </w:r>
            <w:r>
              <w:rPr>
                <w:rFonts w:ascii="Trebuchet MS" w:hAnsi="Trebuchet MS"/>
                <w:spacing w:val="12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alınması</w:t>
            </w:r>
            <w:r>
              <w:rPr>
                <w:rFonts w:ascii="Trebuchet MS" w:hAnsi="Trebuchet MS"/>
                <w:spacing w:val="15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sırasında</w:t>
            </w:r>
            <w:r>
              <w:rPr>
                <w:rFonts w:ascii="Trebuchet MS" w:hAnsi="Trebuchet MS"/>
                <w:spacing w:val="16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“Article”</w:t>
            </w:r>
            <w:r>
              <w:rPr>
                <w:rFonts w:ascii="Trebuchet MS" w:hAnsi="Trebuchet MS"/>
                <w:spacing w:val="10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ve</w:t>
            </w:r>
            <w:r>
              <w:rPr>
                <w:rFonts w:ascii="Trebuchet MS" w:hAnsi="Trebuchet MS"/>
                <w:spacing w:val="14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“Review”</w:t>
            </w:r>
            <w:r>
              <w:rPr>
                <w:rFonts w:ascii="Trebuchet MS" w:hAnsi="Trebuchet MS"/>
                <w:spacing w:val="19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filtrelemeleri</w:t>
            </w:r>
          </w:p>
          <w:p w:rsidR="00832AFE" w:rsidRDefault="009E5DCE">
            <w:pPr>
              <w:pStyle w:val="TableParagraph"/>
              <w:spacing w:line="243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uygulanmıştır.)</w:t>
            </w:r>
          </w:p>
        </w:tc>
      </w:tr>
      <w:tr w:rsidR="00832AFE">
        <w:trPr>
          <w:trHeight w:val="1022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spacing w:before="2"/>
              <w:rPr>
                <w:rFonts w:ascii="Trebuchet MS"/>
                <w:sz w:val="32"/>
              </w:rPr>
            </w:pPr>
          </w:p>
          <w:p w:rsidR="00832AFE" w:rsidRDefault="009E5DCE">
            <w:pPr>
              <w:pStyle w:val="TableParagraph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*6-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Q1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Yayın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Oranı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(WOS)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spacing w:before="2"/>
              <w:rPr>
                <w:rFonts w:ascii="Trebuchet MS"/>
                <w:sz w:val="32"/>
              </w:rPr>
            </w:pPr>
          </w:p>
          <w:p w:rsidR="00832AFE" w:rsidRDefault="009E5DCE">
            <w:pPr>
              <w:pStyle w:val="TableParagraph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Ocak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-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tarihleri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arasında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ilgili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endeksli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dergilerdeki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Q1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yayın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oranını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etmektedir.(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WOS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-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InCites'den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alınmıştır.</w:t>
            </w:r>
          </w:p>
          <w:p w:rsidR="00832AFE" w:rsidRDefault="009E5DCE">
            <w:pPr>
              <w:pStyle w:val="TableParagraph"/>
              <w:spacing w:line="253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95"/>
              </w:rPr>
              <w:t>Verilerin</w:t>
            </w:r>
            <w:r>
              <w:rPr>
                <w:rFonts w:ascii="Trebuchet MS" w:hAnsi="Trebuchet MS"/>
                <w:spacing w:val="7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alınması</w:t>
            </w:r>
            <w:r>
              <w:rPr>
                <w:rFonts w:ascii="Trebuchet MS" w:hAnsi="Trebuchet MS"/>
                <w:spacing w:val="9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sırasında</w:t>
            </w:r>
            <w:r>
              <w:rPr>
                <w:rFonts w:ascii="Trebuchet MS" w:hAnsi="Trebuchet MS"/>
                <w:spacing w:val="11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“Article”</w:t>
            </w:r>
            <w:r>
              <w:rPr>
                <w:rFonts w:ascii="Trebuchet MS" w:hAnsi="Trebuchet MS"/>
                <w:spacing w:val="4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ve</w:t>
            </w:r>
            <w:r>
              <w:rPr>
                <w:rFonts w:ascii="Trebuchet MS" w:hAnsi="Trebuchet MS"/>
                <w:spacing w:val="9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“Review”</w:t>
            </w:r>
            <w:r>
              <w:rPr>
                <w:rFonts w:ascii="Trebuchet MS" w:hAnsi="Trebuchet MS"/>
                <w:spacing w:val="9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filtrelemeleri</w:t>
            </w:r>
          </w:p>
          <w:p w:rsidR="00832AFE" w:rsidRDefault="009E5DCE">
            <w:pPr>
              <w:pStyle w:val="TableParagraph"/>
              <w:spacing w:line="24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uygulanmıştır.)</w:t>
            </w:r>
          </w:p>
        </w:tc>
      </w:tr>
      <w:tr w:rsidR="00832AFE">
        <w:trPr>
          <w:trHeight w:val="1019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spacing w:before="2"/>
              <w:rPr>
                <w:rFonts w:ascii="Trebuchet MS"/>
                <w:sz w:val="32"/>
              </w:rPr>
            </w:pPr>
          </w:p>
          <w:p w:rsidR="00832AFE" w:rsidRDefault="009E5DCE">
            <w:pPr>
              <w:pStyle w:val="TableParagraph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*7-</w:t>
            </w:r>
            <w:r>
              <w:rPr>
                <w:rFonts w:ascii="Trebuchet MS" w:hAnsi="Trebuchet MS"/>
                <w:spacing w:val="-1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Toplam</w:t>
            </w:r>
            <w:r>
              <w:rPr>
                <w:rFonts w:ascii="Trebuchet MS" w:hAnsi="Trebuchet MS"/>
                <w:spacing w:val="-1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Yayın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(Döküman)</w:t>
            </w:r>
            <w:r>
              <w:rPr>
                <w:rFonts w:ascii="Trebuchet MS" w:hAnsi="Trebuchet MS"/>
                <w:spacing w:val="-1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  <w:r>
              <w:rPr>
                <w:rFonts w:ascii="Trebuchet MS" w:hAnsi="Trebuchet MS"/>
                <w:spacing w:val="-1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(Scopus)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spacing w:before="2"/>
              <w:rPr>
                <w:rFonts w:ascii="Trebuchet MS"/>
                <w:sz w:val="32"/>
              </w:rPr>
            </w:pPr>
          </w:p>
          <w:p w:rsidR="00832AFE" w:rsidRDefault="009E5DCE">
            <w:pPr>
              <w:pStyle w:val="TableParagraph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ind w:left="69" w:right="677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 Ocak - 31 Aralık tarihleri arasında (uluslararası indekslerde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 xml:space="preserve">geçen) tüm </w:t>
            </w:r>
            <w:r>
              <w:rPr>
                <w:rFonts w:ascii="Trebuchet MS" w:hAnsi="Trebuchet MS"/>
              </w:rPr>
              <w:t>yayınların (makale, derleme, mektup, kitap, kitap</w:t>
            </w:r>
            <w:r>
              <w:rPr>
                <w:rFonts w:ascii="Trebuchet MS" w:hAnsi="Trebuchet MS"/>
                <w:spacing w:val="-65"/>
              </w:rPr>
              <w:t xml:space="preserve"> </w:t>
            </w:r>
            <w:r>
              <w:rPr>
                <w:rFonts w:ascii="Trebuchet MS" w:hAnsi="Trebuchet MS"/>
              </w:rPr>
              <w:t>bölümü,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konferans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vb.)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(Scopus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veri</w:t>
            </w:r>
          </w:p>
          <w:p w:rsidR="00832AFE" w:rsidRDefault="009E5DCE">
            <w:pPr>
              <w:pStyle w:val="TableParagraph"/>
              <w:spacing w:line="243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4"/>
              </w:rPr>
              <w:t>ka</w:t>
            </w:r>
            <w:r>
              <w:rPr>
                <w:rFonts w:ascii="Trebuchet MS" w:hAnsi="Trebuchet MS"/>
                <w:spacing w:val="1"/>
                <w:w w:val="105"/>
              </w:rPr>
              <w:t>y</w:t>
            </w:r>
            <w:r>
              <w:rPr>
                <w:rFonts w:ascii="Trebuchet MS" w:hAnsi="Trebuchet MS"/>
                <w:spacing w:val="-4"/>
                <w:w w:val="108"/>
              </w:rPr>
              <w:t>n</w:t>
            </w:r>
            <w:r>
              <w:rPr>
                <w:rFonts w:ascii="Trebuchet MS" w:hAnsi="Trebuchet MS"/>
                <w:spacing w:val="2"/>
                <w:w w:val="104"/>
              </w:rPr>
              <w:t>a</w:t>
            </w:r>
            <w:r>
              <w:rPr>
                <w:rFonts w:ascii="Trebuchet MS" w:hAnsi="Trebuchet MS"/>
                <w:spacing w:val="-1"/>
                <w:w w:val="115"/>
              </w:rPr>
              <w:t>ğ</w:t>
            </w:r>
            <w:r>
              <w:rPr>
                <w:rFonts w:ascii="Trebuchet MS" w:hAnsi="Trebuchet MS"/>
              </w:rPr>
              <w:t>ı</w:t>
            </w:r>
            <w:r>
              <w:rPr>
                <w:rFonts w:ascii="Trebuchet MS" w:hAnsi="Trebuchet MS"/>
                <w:spacing w:val="-2"/>
              </w:rPr>
              <w:t>n</w:t>
            </w:r>
            <w:r>
              <w:rPr>
                <w:rFonts w:ascii="Trebuchet MS" w:hAnsi="Trebuchet MS"/>
                <w:w w:val="104"/>
              </w:rPr>
              <w:t>da</w:t>
            </w:r>
            <w:r>
              <w:rPr>
                <w:rFonts w:ascii="Trebuchet MS" w:hAnsi="Trebuchet MS"/>
                <w:w w:val="108"/>
              </w:rPr>
              <w:t>n</w:t>
            </w:r>
            <w:r>
              <w:rPr>
                <w:rFonts w:ascii="Trebuchet MS" w:hAnsi="Trebuchet MS"/>
                <w:spacing w:val="-22"/>
              </w:rPr>
              <w:t xml:space="preserve"> 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83"/>
              </w:rPr>
              <w:t>l</w:t>
            </w:r>
            <w:r>
              <w:rPr>
                <w:rFonts w:ascii="Trebuchet MS" w:hAnsi="Trebuchet MS"/>
                <w:spacing w:val="-2"/>
                <w:w w:val="83"/>
              </w:rPr>
              <w:t>ı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  <w:w w:val="105"/>
              </w:rPr>
              <w:t>mı</w:t>
            </w:r>
            <w:r>
              <w:rPr>
                <w:rFonts w:ascii="Trebuchet MS" w:hAnsi="Trebuchet MS"/>
                <w:w w:val="128"/>
              </w:rPr>
              <w:t>ş</w:t>
            </w:r>
            <w:r>
              <w:rPr>
                <w:rFonts w:ascii="Trebuchet MS" w:hAnsi="Trebuchet MS"/>
                <w:w w:val="89"/>
              </w:rPr>
              <w:t>t</w:t>
            </w:r>
            <w:r>
              <w:rPr>
                <w:rFonts w:ascii="Trebuchet MS" w:hAnsi="Trebuchet MS"/>
                <w:spacing w:val="-3"/>
                <w:w w:val="89"/>
              </w:rPr>
              <w:t>ı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spacing w:val="-2"/>
                <w:w w:val="63"/>
              </w:rPr>
              <w:t>.</w:t>
            </w:r>
            <w:r>
              <w:rPr>
                <w:rFonts w:ascii="Trebuchet MS" w:hAnsi="Trebuchet MS"/>
                <w:w w:val="98"/>
              </w:rPr>
              <w:t>)</w:t>
            </w: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*8-</w:t>
            </w:r>
            <w:r>
              <w:rPr>
                <w:rFonts w:ascii="Trebuchet MS" w:hAnsi="Trebuchet MS"/>
                <w:spacing w:val="-1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Toplam</w:t>
            </w:r>
            <w:r>
              <w:rPr>
                <w:rFonts w:ascii="Trebuchet MS" w:hAnsi="Trebuchet MS"/>
                <w:spacing w:val="-1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Yayın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(Döküman)</w:t>
            </w:r>
            <w:r>
              <w:rPr>
                <w:rFonts w:ascii="Trebuchet MS" w:hAnsi="Trebuchet MS"/>
                <w:spacing w:val="-1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Sayısının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Öğretim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Üyesi</w:t>
            </w:r>
            <w:r>
              <w:rPr>
                <w:rFonts w:ascii="Trebuchet MS" w:hAnsi="Trebuchet MS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Sayısına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Oranı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190" w:right="169"/>
              <w:jc w:val="center"/>
              <w:rPr>
                <w:rFonts w:ascii="Trebuchet MS"/>
              </w:rPr>
            </w:pPr>
            <w:r>
              <w:rPr>
                <w:rFonts w:ascii="Trebuchet MS"/>
                <w:w w:val="105"/>
              </w:rPr>
              <w:t>HESAPLAMA</w:t>
            </w:r>
            <w:r>
              <w:rPr>
                <w:rFonts w:ascii="Trebuchet MS"/>
                <w:spacing w:val="-12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(4.7</w:t>
            </w:r>
            <w:r>
              <w:rPr>
                <w:rFonts w:ascii="Trebuchet MS"/>
                <w:spacing w:val="-12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/</w:t>
            </w:r>
          </w:p>
          <w:p w:rsidR="00832AFE" w:rsidRDefault="009E5DCE">
            <w:pPr>
              <w:pStyle w:val="TableParagraph"/>
              <w:spacing w:before="1"/>
              <w:ind w:left="190" w:right="168"/>
              <w:jc w:val="center"/>
              <w:rPr>
                <w:rFonts w:ascii="Trebuchet MS"/>
              </w:rPr>
            </w:pPr>
            <w:r>
              <w:rPr>
                <w:rFonts w:ascii="Trebuchet MS"/>
              </w:rPr>
              <w:t>1.29)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127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99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*9-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Alan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Ağırlıklı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Atıf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Endeksi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(Scopus)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99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ind w:left="69" w:right="128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 Ocak - 31 Aralık tarihleri arasında kurumun belirli bir alandaki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  <w:spacing w:val="1"/>
                <w:w w:val="105"/>
              </w:rPr>
              <w:t>y</w:t>
            </w:r>
            <w:r>
              <w:rPr>
                <w:rFonts w:ascii="Trebuchet MS" w:hAnsi="Trebuchet MS"/>
                <w:spacing w:val="-2"/>
                <w:w w:val="104"/>
              </w:rPr>
              <w:t>a</w:t>
            </w:r>
            <w:r>
              <w:rPr>
                <w:rFonts w:ascii="Trebuchet MS" w:hAnsi="Trebuchet MS"/>
                <w:spacing w:val="1"/>
                <w:w w:val="105"/>
              </w:rPr>
              <w:t>y</w:t>
            </w:r>
            <w:r>
              <w:rPr>
                <w:rFonts w:ascii="Trebuchet MS" w:hAnsi="Trebuchet MS"/>
              </w:rPr>
              <w:t>ı</w:t>
            </w:r>
            <w:r>
              <w:rPr>
                <w:rFonts w:ascii="Trebuchet MS" w:hAnsi="Trebuchet MS"/>
                <w:spacing w:val="-2"/>
              </w:rPr>
              <w:t>n</w:t>
            </w:r>
            <w:r>
              <w:rPr>
                <w:rFonts w:ascii="Trebuchet MS" w:hAnsi="Trebuchet MS"/>
                <w:w w:val="96"/>
              </w:rPr>
              <w:t>l</w:t>
            </w:r>
            <w:r>
              <w:rPr>
                <w:rFonts w:ascii="Trebuchet MS" w:hAnsi="Trebuchet MS"/>
                <w:spacing w:val="-2"/>
                <w:w w:val="96"/>
              </w:rPr>
              <w:t>a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</w:rPr>
              <w:t>ı</w:t>
            </w:r>
            <w:r>
              <w:rPr>
                <w:rFonts w:ascii="Trebuchet MS" w:hAnsi="Trebuchet MS"/>
                <w:spacing w:val="-2"/>
              </w:rPr>
              <w:t>n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83"/>
              </w:rPr>
              <w:t>l</w:t>
            </w:r>
            <w:r>
              <w:rPr>
                <w:rFonts w:ascii="Trebuchet MS" w:hAnsi="Trebuchet MS"/>
                <w:spacing w:val="-2"/>
                <w:w w:val="83"/>
              </w:rPr>
              <w:t>ı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108"/>
              </w:rPr>
              <w:t>n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2"/>
                <w:w w:val="104"/>
              </w:rPr>
              <w:t>o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spacing w:val="-3"/>
                <w:w w:val="93"/>
              </w:rPr>
              <w:t>t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96"/>
              </w:rPr>
              <w:t>l</w:t>
            </w:r>
            <w:r>
              <w:rPr>
                <w:rFonts w:ascii="Trebuchet MS" w:hAnsi="Trebuchet MS"/>
                <w:spacing w:val="-2"/>
                <w:w w:val="96"/>
              </w:rPr>
              <w:t>a</w:t>
            </w:r>
            <w:r>
              <w:rPr>
                <w:rFonts w:ascii="Trebuchet MS" w:hAnsi="Trebuchet MS"/>
                <w:w w:val="109"/>
              </w:rPr>
              <w:t>ma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91"/>
              </w:rPr>
              <w:t>tıf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2"/>
                <w:w w:val="128"/>
              </w:rPr>
              <w:t>s</w:t>
            </w:r>
            <w:r>
              <w:rPr>
                <w:rFonts w:ascii="Trebuchet MS" w:hAnsi="Trebuchet MS"/>
                <w:spacing w:val="-2"/>
                <w:w w:val="104"/>
              </w:rPr>
              <w:t>a</w:t>
            </w:r>
            <w:r>
              <w:rPr>
                <w:rFonts w:ascii="Trebuchet MS" w:hAnsi="Trebuchet MS"/>
                <w:spacing w:val="1"/>
                <w:w w:val="105"/>
              </w:rPr>
              <w:t>y</w:t>
            </w:r>
            <w:r>
              <w:rPr>
                <w:rFonts w:ascii="Trebuchet MS" w:hAnsi="Trebuchet MS"/>
                <w:w w:val="105"/>
              </w:rPr>
              <w:t>ısı</w:t>
            </w:r>
            <w:r>
              <w:rPr>
                <w:rFonts w:ascii="Trebuchet MS" w:hAnsi="Trebuchet MS"/>
                <w:spacing w:val="-2"/>
                <w:w w:val="105"/>
              </w:rPr>
              <w:t>n</w:t>
            </w:r>
            <w:r>
              <w:rPr>
                <w:rFonts w:ascii="Trebuchet MS" w:hAnsi="Trebuchet MS"/>
              </w:rPr>
              <w:t>ı</w:t>
            </w:r>
            <w:r>
              <w:rPr>
                <w:rFonts w:ascii="Trebuchet MS" w:hAnsi="Trebuchet MS"/>
                <w:spacing w:val="-2"/>
              </w:rPr>
              <w:t>n</w:t>
            </w:r>
            <w:r>
              <w:rPr>
                <w:rFonts w:ascii="Trebuchet MS" w:hAnsi="Trebuchet MS"/>
                <w:w w:val="63"/>
              </w:rPr>
              <w:t>,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  <w:spacing w:val="2"/>
                <w:w w:val="104"/>
              </w:rPr>
              <w:t>d</w:t>
            </w:r>
            <w:r>
              <w:rPr>
                <w:rFonts w:ascii="Trebuchet MS" w:hAnsi="Trebuchet MS"/>
                <w:spacing w:val="1"/>
                <w:w w:val="106"/>
              </w:rPr>
              <w:t>ü</w:t>
            </w:r>
            <w:r>
              <w:rPr>
                <w:rFonts w:ascii="Trebuchet MS" w:hAnsi="Trebuchet MS"/>
                <w:spacing w:val="-4"/>
                <w:w w:val="108"/>
              </w:rPr>
              <w:t>n</w:t>
            </w:r>
            <w:r>
              <w:rPr>
                <w:rFonts w:ascii="Trebuchet MS" w:hAnsi="Trebuchet MS"/>
                <w:spacing w:val="-2"/>
                <w:w w:val="105"/>
              </w:rPr>
              <w:t>y</w:t>
            </w:r>
            <w:r>
              <w:rPr>
                <w:rFonts w:ascii="Trebuchet MS" w:hAnsi="Trebuchet MS"/>
                <w:spacing w:val="-2"/>
                <w:w w:val="104"/>
              </w:rPr>
              <w:t>a</w:t>
            </w:r>
            <w:r>
              <w:rPr>
                <w:rFonts w:ascii="Trebuchet MS" w:hAnsi="Trebuchet MS"/>
                <w:w w:val="104"/>
              </w:rPr>
              <w:t>da</w:t>
            </w:r>
            <w:r>
              <w:rPr>
                <w:rFonts w:ascii="Trebuchet MS" w:hAnsi="Trebuchet MS"/>
                <w:w w:val="97"/>
              </w:rPr>
              <w:t>ki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2"/>
                <w:w w:val="104"/>
              </w:rPr>
              <w:t>a</w:t>
            </w:r>
            <w:r>
              <w:rPr>
                <w:rFonts w:ascii="Trebuchet MS" w:hAnsi="Trebuchet MS"/>
                <w:spacing w:val="1"/>
                <w:w w:val="105"/>
              </w:rPr>
              <w:t>y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  <w:w w:val="85"/>
              </w:rPr>
              <w:t>ı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102"/>
              </w:rPr>
              <w:t>lan</w:t>
            </w:r>
            <w:r>
              <w:rPr>
                <w:rFonts w:ascii="Trebuchet MS" w:hAnsi="Trebuchet MS"/>
                <w:spacing w:val="-3"/>
                <w:w w:val="102"/>
              </w:rPr>
              <w:t>d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97"/>
              </w:rPr>
              <w:t xml:space="preserve">ki </w:t>
            </w:r>
            <w:r>
              <w:rPr>
                <w:rFonts w:ascii="Trebuchet MS" w:hAnsi="Trebuchet MS"/>
              </w:rPr>
              <w:t>bir makaleye alınan ortalama atıf sayısına oranı olarak ifade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w w:val="97"/>
              </w:rPr>
              <w:t>d</w:t>
            </w:r>
            <w:r>
              <w:rPr>
                <w:rFonts w:ascii="Trebuchet MS" w:hAnsi="Trebuchet MS"/>
                <w:spacing w:val="-2"/>
                <w:w w:val="97"/>
              </w:rPr>
              <w:t>i</w:t>
            </w:r>
            <w:r>
              <w:rPr>
                <w:rFonts w:ascii="Trebuchet MS" w:hAnsi="Trebuchet MS"/>
              </w:rPr>
              <w:t>lm</w:t>
            </w:r>
            <w:r>
              <w:rPr>
                <w:rFonts w:ascii="Trebuchet MS" w:hAnsi="Trebuchet MS"/>
                <w:spacing w:val="-1"/>
              </w:rPr>
              <w:t>i</w:t>
            </w:r>
            <w:r>
              <w:rPr>
                <w:rFonts w:ascii="Trebuchet MS" w:hAnsi="Trebuchet MS"/>
                <w:w w:val="128"/>
              </w:rPr>
              <w:t>ş</w:t>
            </w:r>
            <w:r>
              <w:rPr>
                <w:rFonts w:ascii="Trebuchet MS" w:hAnsi="Trebuchet MS"/>
                <w:w w:val="91"/>
              </w:rPr>
              <w:t>tir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w w:val="111"/>
              </w:rPr>
              <w:t>((</w:t>
            </w:r>
            <w:r>
              <w:rPr>
                <w:rFonts w:ascii="Trebuchet MS" w:hAnsi="Trebuchet MS"/>
                <w:spacing w:val="-3"/>
                <w:w w:val="111"/>
              </w:rPr>
              <w:t>S</w:t>
            </w:r>
            <w:r>
              <w:rPr>
                <w:rFonts w:ascii="Trebuchet MS" w:hAnsi="Trebuchet MS"/>
                <w:w w:val="109"/>
              </w:rPr>
              <w:t>c</w:t>
            </w:r>
            <w:r>
              <w:rPr>
                <w:rFonts w:ascii="Trebuchet MS" w:hAnsi="Trebuchet MS"/>
                <w:w w:val="104"/>
              </w:rPr>
              <w:t>o</w:t>
            </w:r>
            <w:r>
              <w:rPr>
                <w:rFonts w:ascii="Trebuchet MS" w:hAnsi="Trebuchet MS"/>
                <w:spacing w:val="-3"/>
                <w:w w:val="104"/>
              </w:rPr>
              <w:t>p</w:t>
            </w:r>
            <w:r>
              <w:rPr>
                <w:rFonts w:ascii="Trebuchet MS" w:hAnsi="Trebuchet MS"/>
                <w:spacing w:val="-2"/>
                <w:w w:val="106"/>
              </w:rPr>
              <w:t>u</w:t>
            </w:r>
            <w:r>
              <w:rPr>
                <w:rFonts w:ascii="Trebuchet MS" w:hAnsi="Trebuchet MS"/>
                <w:w w:val="128"/>
              </w:rPr>
              <w:t>s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w w:val="98"/>
              </w:rPr>
              <w:t>veri</w:t>
            </w:r>
            <w:r>
              <w:rPr>
                <w:rFonts w:ascii="Trebuchet MS" w:hAnsi="Trebuchet MS"/>
                <w:spacing w:val="-21"/>
              </w:rPr>
              <w:t xml:space="preserve"> </w:t>
            </w:r>
            <w:r>
              <w:rPr>
                <w:rFonts w:ascii="Trebuchet MS" w:hAnsi="Trebuchet MS"/>
                <w:w w:val="104"/>
              </w:rPr>
              <w:t>ka</w:t>
            </w:r>
            <w:r>
              <w:rPr>
                <w:rFonts w:ascii="Trebuchet MS" w:hAnsi="Trebuchet MS"/>
                <w:spacing w:val="1"/>
                <w:w w:val="105"/>
              </w:rPr>
              <w:t>y</w:t>
            </w:r>
            <w:r>
              <w:rPr>
                <w:rFonts w:ascii="Trebuchet MS" w:hAnsi="Trebuchet MS"/>
                <w:spacing w:val="-4"/>
                <w:w w:val="108"/>
              </w:rPr>
              <w:t>n</w:t>
            </w:r>
            <w:r>
              <w:rPr>
                <w:rFonts w:ascii="Trebuchet MS" w:hAnsi="Trebuchet MS"/>
                <w:spacing w:val="2"/>
                <w:w w:val="104"/>
              </w:rPr>
              <w:t>a</w:t>
            </w:r>
            <w:r>
              <w:rPr>
                <w:rFonts w:ascii="Trebuchet MS" w:hAnsi="Trebuchet MS"/>
                <w:spacing w:val="-1"/>
                <w:w w:val="115"/>
              </w:rPr>
              <w:t>ğ</w:t>
            </w:r>
            <w:r>
              <w:rPr>
                <w:rFonts w:ascii="Trebuchet MS" w:hAnsi="Trebuchet MS"/>
              </w:rPr>
              <w:t>ı</w:t>
            </w:r>
            <w:r>
              <w:rPr>
                <w:rFonts w:ascii="Trebuchet MS" w:hAnsi="Trebuchet MS"/>
                <w:spacing w:val="-2"/>
              </w:rPr>
              <w:t>n</w:t>
            </w:r>
            <w:r>
              <w:rPr>
                <w:rFonts w:ascii="Trebuchet MS" w:hAnsi="Trebuchet MS"/>
                <w:w w:val="104"/>
              </w:rPr>
              <w:t>da</w:t>
            </w:r>
            <w:r>
              <w:rPr>
                <w:rFonts w:ascii="Trebuchet MS" w:hAnsi="Trebuchet MS"/>
                <w:w w:val="108"/>
              </w:rPr>
              <w:t>n</w:t>
            </w:r>
            <w:r>
              <w:rPr>
                <w:rFonts w:ascii="Trebuchet MS" w:hAnsi="Trebuchet MS"/>
                <w:spacing w:val="-22"/>
              </w:rPr>
              <w:t xml:space="preserve"> 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83"/>
              </w:rPr>
              <w:t>l</w:t>
            </w:r>
            <w:r>
              <w:rPr>
                <w:rFonts w:ascii="Trebuchet MS" w:hAnsi="Trebuchet MS"/>
                <w:spacing w:val="-2"/>
                <w:w w:val="83"/>
              </w:rPr>
              <w:t>ı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  <w:w w:val="105"/>
              </w:rPr>
              <w:t>m</w:t>
            </w:r>
            <w:r>
              <w:rPr>
                <w:rFonts w:ascii="Trebuchet MS" w:hAnsi="Trebuchet MS"/>
                <w:spacing w:val="1"/>
                <w:w w:val="105"/>
              </w:rPr>
              <w:t>ı</w:t>
            </w:r>
            <w:r>
              <w:rPr>
                <w:rFonts w:ascii="Trebuchet MS" w:hAnsi="Trebuchet MS"/>
                <w:w w:val="128"/>
              </w:rPr>
              <w:t>ş</w:t>
            </w:r>
            <w:r>
              <w:rPr>
                <w:rFonts w:ascii="Trebuchet MS" w:hAnsi="Trebuchet MS"/>
                <w:w w:val="89"/>
              </w:rPr>
              <w:t>t</w:t>
            </w:r>
            <w:r>
              <w:rPr>
                <w:rFonts w:ascii="Trebuchet MS" w:hAnsi="Trebuchet MS"/>
                <w:spacing w:val="-3"/>
                <w:w w:val="89"/>
              </w:rPr>
              <w:t>ı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63"/>
              </w:rPr>
              <w:t>.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2"/>
                <w:w w:val="112"/>
              </w:rPr>
              <w:t>K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  <w:w w:val="97"/>
              </w:rPr>
              <w:t>d</w:t>
            </w:r>
            <w:r>
              <w:rPr>
                <w:rFonts w:ascii="Trebuchet MS" w:hAnsi="Trebuchet MS"/>
                <w:spacing w:val="-2"/>
                <w:w w:val="97"/>
              </w:rPr>
              <w:t>i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</w:rPr>
              <w:t>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w w:val="99"/>
              </w:rPr>
              <w:t>at</w:t>
            </w:r>
            <w:r>
              <w:rPr>
                <w:rFonts w:ascii="Trebuchet MS" w:hAnsi="Trebuchet MS"/>
                <w:w w:val="90"/>
              </w:rPr>
              <w:t>ıf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2"/>
                <w:w w:val="104"/>
              </w:rPr>
              <w:t>d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spacing w:val="-1"/>
                <w:w w:val="108"/>
              </w:rPr>
              <w:t>h</w:t>
            </w:r>
            <w:r>
              <w:rPr>
                <w:rFonts w:ascii="Trebuchet MS" w:hAnsi="Trebuchet MS"/>
                <w:w w:val="83"/>
              </w:rPr>
              <w:t>il</w:t>
            </w:r>
          </w:p>
          <w:p w:rsidR="00832AFE" w:rsidRDefault="009E5DCE">
            <w:pPr>
              <w:pStyle w:val="TableParagraph"/>
              <w:spacing w:line="24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95"/>
              </w:rPr>
              <w:t>edilmiştir.</w:t>
            </w:r>
            <w:r>
              <w:rPr>
                <w:rFonts w:ascii="Trebuchet MS" w:hAnsi="Trebuchet MS"/>
                <w:spacing w:val="-6"/>
                <w:w w:val="95"/>
              </w:rPr>
              <w:t xml:space="preserve"> </w:t>
            </w:r>
            <w:r>
              <w:rPr>
                <w:rFonts w:ascii="Trebuchet MS" w:hAnsi="Trebuchet MS"/>
                <w:w w:val="95"/>
              </w:rPr>
              <w:t>)</w:t>
            </w:r>
          </w:p>
        </w:tc>
      </w:tr>
      <w:tr w:rsidR="00832AFE">
        <w:trPr>
          <w:trHeight w:val="7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17" w:line="255" w:lineRule="exact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*10-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Uluslararası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İşbirliği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Yapılmış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Yayın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Sayısı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(Scopus)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ind w:left="69" w:right="711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 Ocak - 31 Aralık tarihleri arasında (uluslararası indekslerde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</w:rPr>
              <w:t>geçen)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uluslararası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işbirliği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yapılmış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yayın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</w:p>
          <w:p w:rsidR="00832AFE" w:rsidRDefault="009E5DCE">
            <w:pPr>
              <w:pStyle w:val="TableParagraph"/>
              <w:spacing w:line="24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w w:val="106"/>
              </w:rPr>
              <w:t>tm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w w:val="99"/>
              </w:rPr>
              <w:t>kt</w:t>
            </w:r>
            <w:r>
              <w:rPr>
                <w:rFonts w:ascii="Trebuchet MS" w:hAnsi="Trebuchet MS"/>
                <w:spacing w:val="-2"/>
                <w:w w:val="99"/>
              </w:rPr>
              <w:t>e</w:t>
            </w:r>
            <w:r>
              <w:rPr>
                <w:rFonts w:ascii="Trebuchet MS" w:hAnsi="Trebuchet MS"/>
                <w:w w:val="97"/>
              </w:rPr>
              <w:t>d</w:t>
            </w:r>
            <w:r>
              <w:rPr>
                <w:rFonts w:ascii="Trebuchet MS" w:hAnsi="Trebuchet MS"/>
                <w:spacing w:val="-2"/>
                <w:w w:val="97"/>
              </w:rPr>
              <w:t>i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63"/>
              </w:rPr>
              <w:t>.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w w:val="114"/>
              </w:rPr>
              <w:t>(S</w:t>
            </w:r>
            <w:r>
              <w:rPr>
                <w:rFonts w:ascii="Trebuchet MS" w:hAnsi="Trebuchet MS"/>
                <w:spacing w:val="-2"/>
                <w:w w:val="114"/>
              </w:rPr>
              <w:t>c</w:t>
            </w:r>
            <w:r>
              <w:rPr>
                <w:rFonts w:ascii="Trebuchet MS" w:hAnsi="Trebuchet MS"/>
                <w:w w:val="104"/>
              </w:rPr>
              <w:t>o</w:t>
            </w:r>
            <w:r>
              <w:rPr>
                <w:rFonts w:ascii="Trebuchet MS" w:hAnsi="Trebuchet MS"/>
                <w:spacing w:val="-3"/>
                <w:w w:val="104"/>
              </w:rPr>
              <w:t>p</w:t>
            </w:r>
            <w:r>
              <w:rPr>
                <w:rFonts w:ascii="Trebuchet MS" w:hAnsi="Trebuchet MS"/>
                <w:w w:val="106"/>
              </w:rPr>
              <w:t>u</w:t>
            </w:r>
            <w:r>
              <w:rPr>
                <w:rFonts w:ascii="Trebuchet MS" w:hAnsi="Trebuchet MS"/>
                <w:w w:val="128"/>
              </w:rPr>
              <w:t>s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w w:val="103"/>
              </w:rPr>
              <w:t>v</w:t>
            </w:r>
            <w:r>
              <w:rPr>
                <w:rFonts w:ascii="Trebuchet MS" w:hAnsi="Trebuchet MS"/>
                <w:spacing w:val="-3"/>
                <w:w w:val="103"/>
              </w:rPr>
              <w:t>e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85"/>
              </w:rPr>
              <w:t>i</w:t>
            </w:r>
            <w:r>
              <w:rPr>
                <w:rFonts w:ascii="Trebuchet MS" w:hAnsi="Trebuchet MS"/>
                <w:spacing w:val="-21"/>
              </w:rPr>
              <w:t xml:space="preserve"> </w:t>
            </w:r>
            <w:r>
              <w:rPr>
                <w:rFonts w:ascii="Trebuchet MS" w:hAnsi="Trebuchet MS"/>
                <w:spacing w:val="-2"/>
                <w:w w:val="104"/>
              </w:rPr>
              <w:t>k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spacing w:val="1"/>
                <w:w w:val="105"/>
              </w:rPr>
              <w:t>y</w:t>
            </w:r>
            <w:r>
              <w:rPr>
                <w:rFonts w:ascii="Trebuchet MS" w:hAnsi="Trebuchet MS"/>
                <w:spacing w:val="-4"/>
                <w:w w:val="108"/>
              </w:rPr>
              <w:t>n</w:t>
            </w:r>
            <w:r>
              <w:rPr>
                <w:rFonts w:ascii="Trebuchet MS" w:hAnsi="Trebuchet MS"/>
                <w:spacing w:val="3"/>
                <w:w w:val="104"/>
              </w:rPr>
              <w:t>a</w:t>
            </w:r>
            <w:r>
              <w:rPr>
                <w:rFonts w:ascii="Trebuchet MS" w:hAnsi="Trebuchet MS"/>
                <w:spacing w:val="-1"/>
                <w:w w:val="115"/>
              </w:rPr>
              <w:t>ğ</w:t>
            </w:r>
            <w:r>
              <w:rPr>
                <w:rFonts w:ascii="Trebuchet MS" w:hAnsi="Trebuchet MS"/>
              </w:rPr>
              <w:t>ı</w:t>
            </w:r>
            <w:r>
              <w:rPr>
                <w:rFonts w:ascii="Trebuchet MS" w:hAnsi="Trebuchet MS"/>
                <w:spacing w:val="-2"/>
              </w:rPr>
              <w:t>n</w:t>
            </w:r>
            <w:r>
              <w:rPr>
                <w:rFonts w:ascii="Trebuchet MS" w:hAnsi="Trebuchet MS"/>
                <w:w w:val="104"/>
              </w:rPr>
              <w:t>da</w:t>
            </w:r>
            <w:r>
              <w:rPr>
                <w:rFonts w:ascii="Trebuchet MS" w:hAnsi="Trebuchet MS"/>
                <w:w w:val="108"/>
              </w:rPr>
              <w:t>n</w:t>
            </w:r>
            <w:r>
              <w:rPr>
                <w:rFonts w:ascii="Trebuchet MS" w:hAnsi="Trebuchet MS"/>
                <w:spacing w:val="-22"/>
              </w:rPr>
              <w:t xml:space="preserve"> 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83"/>
              </w:rPr>
              <w:t>l</w:t>
            </w:r>
            <w:r>
              <w:rPr>
                <w:rFonts w:ascii="Trebuchet MS" w:hAnsi="Trebuchet MS"/>
                <w:spacing w:val="-2"/>
                <w:w w:val="83"/>
              </w:rPr>
              <w:t>ı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  <w:w w:val="105"/>
              </w:rPr>
              <w:t>m</w:t>
            </w:r>
            <w:r>
              <w:rPr>
                <w:rFonts w:ascii="Trebuchet MS" w:hAnsi="Trebuchet MS"/>
                <w:spacing w:val="1"/>
                <w:w w:val="105"/>
              </w:rPr>
              <w:t>ı</w:t>
            </w:r>
            <w:r>
              <w:rPr>
                <w:rFonts w:ascii="Trebuchet MS" w:hAnsi="Trebuchet MS"/>
                <w:w w:val="128"/>
              </w:rPr>
              <w:t>ş</w:t>
            </w:r>
            <w:r>
              <w:rPr>
                <w:rFonts w:ascii="Trebuchet MS" w:hAnsi="Trebuchet MS"/>
                <w:w w:val="89"/>
              </w:rPr>
              <w:t>t</w:t>
            </w:r>
            <w:r>
              <w:rPr>
                <w:rFonts w:ascii="Trebuchet MS" w:hAnsi="Trebuchet MS"/>
                <w:spacing w:val="-3"/>
                <w:w w:val="89"/>
              </w:rPr>
              <w:t>ı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spacing w:val="-2"/>
                <w:w w:val="63"/>
              </w:rPr>
              <w:t>.</w:t>
            </w:r>
            <w:r>
              <w:rPr>
                <w:rFonts w:ascii="Trebuchet MS" w:hAnsi="Trebuchet MS"/>
                <w:w w:val="98"/>
              </w:rPr>
              <w:t>)</w:t>
            </w: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9"/>
              <w:ind w:left="69" w:right="596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*11- Uluslararası İşbirliği ile Yapılmış Yayın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Sayısının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Toplam</w:t>
            </w:r>
            <w:r>
              <w:rPr>
                <w:rFonts w:ascii="Trebuchet MS" w:hAnsi="Trebuchet MS"/>
                <w:spacing w:val="-1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Yayın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Sayısına</w:t>
            </w:r>
            <w:r>
              <w:rPr>
                <w:rFonts w:ascii="Trebuchet MS" w:hAnsi="Trebuchet MS"/>
                <w:spacing w:val="-1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Oranı</w:t>
            </w:r>
            <w:r>
              <w:rPr>
                <w:rFonts w:ascii="Trebuchet MS" w:hAnsi="Trebuchet MS"/>
                <w:spacing w:val="-1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(Scopus)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46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9"/>
              <w:ind w:left="69" w:right="711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 Ocak - 31 Aralık tarihleri arasında (uluslararası indekslerde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</w:rPr>
              <w:t>taranan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dergilerdeki)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Uluslararası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işbirliği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yapılmış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yayın</w:t>
            </w:r>
          </w:p>
        </w:tc>
      </w:tr>
    </w:tbl>
    <w:p w:rsidR="00832AFE" w:rsidRDefault="00832AFE">
      <w:pPr>
        <w:rPr>
          <w:rFonts w:ascii="Trebuchet MS" w:hAnsi="Trebuchet MS"/>
        </w:rPr>
        <w:sectPr w:rsidR="00832AFE">
          <w:headerReference w:type="default" r:id="rId152"/>
          <w:footerReference w:type="default" r:id="rId153"/>
          <w:pgSz w:w="16850" w:h="11910" w:orient="landscape"/>
          <w:pgMar w:top="780" w:right="162" w:bottom="280" w:left="180" w:header="536" w:footer="0" w:gutter="0"/>
          <w:cols w:space="708"/>
        </w:sectPr>
      </w:pPr>
    </w:p>
    <w:tbl>
      <w:tblPr>
        <w:tblStyle w:val="TableNormal"/>
        <w:tblW w:w="0" w:type="auto"/>
        <w:tblInd w:w="5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0"/>
        <w:gridCol w:w="2400"/>
        <w:gridCol w:w="6925"/>
      </w:tblGrid>
      <w:tr w:rsidR="00832AFE">
        <w:trPr>
          <w:trHeight w:val="566"/>
        </w:trPr>
        <w:tc>
          <w:tcPr>
            <w:tcW w:w="5420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925" w:type="dxa"/>
            <w:tcBorders>
              <w:top w:val="nil"/>
              <w:bottom w:val="single" w:sz="4" w:space="0" w:color="000000"/>
            </w:tcBorders>
          </w:tcPr>
          <w:p w:rsidR="00832AFE" w:rsidRDefault="009E5DCE">
            <w:pPr>
              <w:pStyle w:val="TableParagraph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28"/>
              </w:rPr>
              <w:t>s</w:t>
            </w:r>
            <w:r>
              <w:rPr>
                <w:rFonts w:ascii="Trebuchet MS" w:hAnsi="Trebuchet MS"/>
                <w:spacing w:val="-2"/>
                <w:w w:val="104"/>
              </w:rPr>
              <w:t>a</w:t>
            </w:r>
            <w:r>
              <w:rPr>
                <w:rFonts w:ascii="Trebuchet MS" w:hAnsi="Trebuchet MS"/>
                <w:spacing w:val="1"/>
                <w:w w:val="105"/>
              </w:rPr>
              <w:t>y</w:t>
            </w:r>
            <w:r>
              <w:rPr>
                <w:rFonts w:ascii="Trebuchet MS" w:hAnsi="Trebuchet MS"/>
                <w:w w:val="105"/>
              </w:rPr>
              <w:t>ısı</w:t>
            </w:r>
            <w:r>
              <w:rPr>
                <w:rFonts w:ascii="Trebuchet MS" w:hAnsi="Trebuchet MS"/>
                <w:spacing w:val="-2"/>
                <w:w w:val="105"/>
              </w:rPr>
              <w:t>n</w:t>
            </w:r>
            <w:r>
              <w:rPr>
                <w:rFonts w:ascii="Trebuchet MS" w:hAnsi="Trebuchet MS"/>
              </w:rPr>
              <w:t>ı</w:t>
            </w:r>
            <w:r>
              <w:rPr>
                <w:rFonts w:ascii="Trebuchet MS" w:hAnsi="Trebuchet MS"/>
                <w:spacing w:val="-2"/>
              </w:rPr>
              <w:t>n</w:t>
            </w:r>
            <w:r>
              <w:rPr>
                <w:rFonts w:ascii="Trebuchet MS" w:hAnsi="Trebuchet MS"/>
                <w:w w:val="63"/>
              </w:rPr>
              <w:t>,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  <w:spacing w:val="-3"/>
                <w:w w:val="93"/>
              </w:rPr>
              <w:t>t</w:t>
            </w:r>
            <w:r>
              <w:rPr>
                <w:rFonts w:ascii="Trebuchet MS" w:hAnsi="Trebuchet MS"/>
                <w:w w:val="104"/>
              </w:rPr>
              <w:t>o</w:t>
            </w:r>
            <w:r>
              <w:rPr>
                <w:rFonts w:ascii="Trebuchet MS" w:hAnsi="Trebuchet MS"/>
                <w:w w:val="96"/>
              </w:rPr>
              <w:t>p</w:t>
            </w:r>
            <w:r>
              <w:rPr>
                <w:rFonts w:ascii="Trebuchet MS" w:hAnsi="Trebuchet MS"/>
                <w:spacing w:val="-2"/>
                <w:w w:val="96"/>
              </w:rPr>
              <w:t>l</w:t>
            </w:r>
            <w:r>
              <w:rPr>
                <w:rFonts w:ascii="Trebuchet MS" w:hAnsi="Trebuchet MS"/>
                <w:spacing w:val="-2"/>
                <w:w w:val="104"/>
              </w:rPr>
              <w:t>a</w:t>
            </w:r>
            <w:r>
              <w:rPr>
                <w:rFonts w:ascii="Trebuchet MS" w:hAnsi="Trebuchet MS"/>
                <w:w w:val="112"/>
              </w:rPr>
              <w:t>m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spacing w:val="-2"/>
                <w:w w:val="105"/>
              </w:rPr>
              <w:t>y</w:t>
            </w:r>
            <w:r>
              <w:rPr>
                <w:rFonts w:ascii="Trebuchet MS" w:hAnsi="Trebuchet MS"/>
                <w:spacing w:val="-2"/>
                <w:w w:val="104"/>
              </w:rPr>
              <w:t>a</w:t>
            </w:r>
            <w:r>
              <w:rPr>
                <w:rFonts w:ascii="Trebuchet MS" w:hAnsi="Trebuchet MS"/>
                <w:spacing w:val="1"/>
                <w:w w:val="105"/>
              </w:rPr>
              <w:t>y</w:t>
            </w:r>
            <w:r>
              <w:rPr>
                <w:rFonts w:ascii="Trebuchet MS" w:hAnsi="Trebuchet MS"/>
              </w:rPr>
              <w:t>ın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  <w:spacing w:val="-3"/>
                <w:w w:val="128"/>
              </w:rPr>
              <w:t>s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spacing w:val="1"/>
                <w:w w:val="105"/>
              </w:rPr>
              <w:t>y</w:t>
            </w:r>
            <w:r>
              <w:rPr>
                <w:rFonts w:ascii="Trebuchet MS" w:hAnsi="Trebuchet MS"/>
                <w:spacing w:val="-4"/>
                <w:w w:val="85"/>
              </w:rPr>
              <w:t>ı</w:t>
            </w:r>
            <w:r>
              <w:rPr>
                <w:rFonts w:ascii="Trebuchet MS" w:hAnsi="Trebuchet MS"/>
                <w:w w:val="128"/>
              </w:rPr>
              <w:t>s</w:t>
            </w:r>
            <w:r>
              <w:rPr>
                <w:rFonts w:ascii="Trebuchet MS" w:hAnsi="Trebuchet MS"/>
              </w:rPr>
              <w:t>ı</w:t>
            </w:r>
            <w:r>
              <w:rPr>
                <w:rFonts w:ascii="Trebuchet MS" w:hAnsi="Trebuchet MS"/>
                <w:spacing w:val="-2"/>
              </w:rPr>
              <w:t>n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  <w:w w:val="104"/>
              </w:rPr>
              <w:t>o</w:t>
            </w:r>
            <w:r>
              <w:rPr>
                <w:rFonts w:ascii="Trebuchet MS" w:hAnsi="Trebuchet MS"/>
                <w:spacing w:val="-2"/>
                <w:w w:val="94"/>
              </w:rPr>
              <w:t>r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</w:rPr>
              <w:t>ı</w:t>
            </w:r>
            <w:r>
              <w:rPr>
                <w:rFonts w:ascii="Trebuchet MS" w:hAnsi="Trebuchet MS"/>
                <w:spacing w:val="-2"/>
              </w:rPr>
              <w:t>n</w:t>
            </w:r>
            <w:r>
              <w:rPr>
                <w:rFonts w:ascii="Trebuchet MS" w:hAnsi="Trebuchet MS"/>
                <w:w w:val="85"/>
              </w:rPr>
              <w:t>ı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w w:val="90"/>
              </w:rPr>
              <w:t>i</w:t>
            </w:r>
            <w:r>
              <w:rPr>
                <w:rFonts w:ascii="Trebuchet MS" w:hAnsi="Trebuchet MS"/>
                <w:spacing w:val="-1"/>
                <w:w w:val="90"/>
              </w:rPr>
              <w:t>f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102"/>
              </w:rPr>
              <w:t>de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w w:val="106"/>
              </w:rPr>
              <w:t>t</w:t>
            </w:r>
            <w:r>
              <w:rPr>
                <w:rFonts w:ascii="Trebuchet MS" w:hAnsi="Trebuchet MS"/>
                <w:spacing w:val="-2"/>
                <w:w w:val="106"/>
              </w:rPr>
              <w:t>m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w w:val="99"/>
              </w:rPr>
              <w:t>kt</w:t>
            </w:r>
            <w:r>
              <w:rPr>
                <w:rFonts w:ascii="Trebuchet MS" w:hAnsi="Trebuchet MS"/>
                <w:spacing w:val="-2"/>
                <w:w w:val="99"/>
              </w:rPr>
              <w:t>e</w:t>
            </w:r>
            <w:r>
              <w:rPr>
                <w:rFonts w:ascii="Trebuchet MS" w:hAnsi="Trebuchet MS"/>
                <w:w w:val="97"/>
              </w:rPr>
              <w:t>d</w:t>
            </w:r>
            <w:r>
              <w:rPr>
                <w:rFonts w:ascii="Trebuchet MS" w:hAnsi="Trebuchet MS"/>
                <w:spacing w:val="-2"/>
                <w:w w:val="97"/>
              </w:rPr>
              <w:t>i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63"/>
              </w:rPr>
              <w:t>.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w w:val="114"/>
              </w:rPr>
              <w:t>(Sc</w:t>
            </w:r>
            <w:r>
              <w:rPr>
                <w:rFonts w:ascii="Trebuchet MS" w:hAnsi="Trebuchet MS"/>
                <w:w w:val="104"/>
              </w:rPr>
              <w:t>o</w:t>
            </w:r>
            <w:r>
              <w:rPr>
                <w:rFonts w:ascii="Trebuchet MS" w:hAnsi="Trebuchet MS"/>
                <w:spacing w:val="-3"/>
                <w:w w:val="104"/>
              </w:rPr>
              <w:t>p</w:t>
            </w:r>
            <w:r>
              <w:rPr>
                <w:rFonts w:ascii="Trebuchet MS" w:hAnsi="Trebuchet MS"/>
                <w:w w:val="106"/>
              </w:rPr>
              <w:t>u</w:t>
            </w:r>
            <w:r>
              <w:rPr>
                <w:rFonts w:ascii="Trebuchet MS" w:hAnsi="Trebuchet MS"/>
                <w:w w:val="128"/>
              </w:rPr>
              <w:t xml:space="preserve">s </w:t>
            </w:r>
            <w:r>
              <w:rPr>
                <w:rFonts w:ascii="Trebuchet MS" w:hAnsi="Trebuchet MS"/>
              </w:rPr>
              <w:t>veri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kaynağından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alınmıştır.)</w:t>
            </w:r>
          </w:p>
        </w:tc>
      </w:tr>
      <w:tr w:rsidR="00832AFE">
        <w:trPr>
          <w:trHeight w:val="767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19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*12-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Üniversite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Sanayi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İşbirliği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İle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Yapılan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Yayın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(Scopus)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spacing w:before="3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line="247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Ocak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-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tarihleri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arasında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(uluslararası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indekslerde</w:t>
            </w:r>
          </w:p>
          <w:p w:rsidR="00832AFE" w:rsidRDefault="009E5DCE">
            <w:pPr>
              <w:pStyle w:val="TableParagraph"/>
              <w:spacing w:line="254" w:lineRule="exact"/>
              <w:ind w:left="69" w:right="387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taranan dergilerdeki) Üniversite-Sanayi işbirliği ile yapılmış yayın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(Scopus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veri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kaynağından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alınmıştır.)</w:t>
            </w:r>
          </w:p>
        </w:tc>
      </w:tr>
      <w:tr w:rsidR="00832AFE">
        <w:trPr>
          <w:trHeight w:val="1019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*13-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Üniversite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Sanayi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İşbirliği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İle Yapılan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Yayın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Sayısının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Toplam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Yayın</w:t>
            </w:r>
            <w:r>
              <w:rPr>
                <w:rFonts w:ascii="Trebuchet MS" w:hAnsi="Trebuchet MS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Sayısına</w:t>
            </w:r>
            <w:r>
              <w:rPr>
                <w:rFonts w:ascii="Trebuchet MS" w:hAnsi="Trebuchet MS"/>
                <w:spacing w:val="-1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Oranı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(Scopus)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  <w:sz w:val="32"/>
              </w:rPr>
            </w:pPr>
          </w:p>
          <w:p w:rsidR="00832AFE" w:rsidRDefault="009E5DCE">
            <w:pPr>
              <w:pStyle w:val="TableParagraph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ind w:left="69" w:right="321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 Ocak - 31 Aralık tarihleri arasında (uluslararası indekslerde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taranan dergilerdeki) Üniversite -Sanayi işbirliği ile yapılmış yayın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  <w:w w:val="128"/>
              </w:rPr>
              <w:t>s</w:t>
            </w:r>
            <w:r>
              <w:rPr>
                <w:rFonts w:ascii="Trebuchet MS" w:hAnsi="Trebuchet MS"/>
                <w:spacing w:val="-2"/>
                <w:w w:val="104"/>
              </w:rPr>
              <w:t>a</w:t>
            </w:r>
            <w:r>
              <w:rPr>
                <w:rFonts w:ascii="Trebuchet MS" w:hAnsi="Trebuchet MS"/>
                <w:spacing w:val="1"/>
                <w:w w:val="105"/>
              </w:rPr>
              <w:t>y</w:t>
            </w:r>
            <w:r>
              <w:rPr>
                <w:rFonts w:ascii="Trebuchet MS" w:hAnsi="Trebuchet MS"/>
                <w:w w:val="105"/>
              </w:rPr>
              <w:t>ısı</w:t>
            </w:r>
            <w:r>
              <w:rPr>
                <w:rFonts w:ascii="Trebuchet MS" w:hAnsi="Trebuchet MS"/>
                <w:spacing w:val="-2"/>
                <w:w w:val="105"/>
              </w:rPr>
              <w:t>n</w:t>
            </w:r>
            <w:r>
              <w:rPr>
                <w:rFonts w:ascii="Trebuchet MS" w:hAnsi="Trebuchet MS"/>
              </w:rPr>
              <w:t>ı</w:t>
            </w:r>
            <w:r>
              <w:rPr>
                <w:rFonts w:ascii="Trebuchet MS" w:hAnsi="Trebuchet MS"/>
                <w:spacing w:val="-2"/>
              </w:rPr>
              <w:t>n</w:t>
            </w:r>
            <w:r>
              <w:rPr>
                <w:rFonts w:ascii="Trebuchet MS" w:hAnsi="Trebuchet MS"/>
                <w:w w:val="63"/>
              </w:rPr>
              <w:t>,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  <w:spacing w:val="-3"/>
                <w:w w:val="93"/>
              </w:rPr>
              <w:t>t</w:t>
            </w:r>
            <w:r>
              <w:rPr>
                <w:rFonts w:ascii="Trebuchet MS" w:hAnsi="Trebuchet MS"/>
                <w:w w:val="104"/>
              </w:rPr>
              <w:t>o</w:t>
            </w:r>
            <w:r>
              <w:rPr>
                <w:rFonts w:ascii="Trebuchet MS" w:hAnsi="Trebuchet MS"/>
                <w:w w:val="96"/>
              </w:rPr>
              <w:t>p</w:t>
            </w:r>
            <w:r>
              <w:rPr>
                <w:rFonts w:ascii="Trebuchet MS" w:hAnsi="Trebuchet MS"/>
                <w:spacing w:val="-2"/>
                <w:w w:val="96"/>
              </w:rPr>
              <w:t>l</w:t>
            </w:r>
            <w:r>
              <w:rPr>
                <w:rFonts w:ascii="Trebuchet MS" w:hAnsi="Trebuchet MS"/>
                <w:spacing w:val="-2"/>
                <w:w w:val="104"/>
              </w:rPr>
              <w:t>a</w:t>
            </w:r>
            <w:r>
              <w:rPr>
                <w:rFonts w:ascii="Trebuchet MS" w:hAnsi="Trebuchet MS"/>
                <w:w w:val="112"/>
              </w:rPr>
              <w:t>m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spacing w:val="-2"/>
                <w:w w:val="105"/>
              </w:rPr>
              <w:t>y</w:t>
            </w:r>
            <w:r>
              <w:rPr>
                <w:rFonts w:ascii="Trebuchet MS" w:hAnsi="Trebuchet MS"/>
                <w:spacing w:val="-2"/>
                <w:w w:val="104"/>
              </w:rPr>
              <w:t>a</w:t>
            </w:r>
            <w:r>
              <w:rPr>
                <w:rFonts w:ascii="Trebuchet MS" w:hAnsi="Trebuchet MS"/>
                <w:spacing w:val="1"/>
                <w:w w:val="105"/>
              </w:rPr>
              <w:t>y</w:t>
            </w:r>
            <w:r>
              <w:rPr>
                <w:rFonts w:ascii="Trebuchet MS" w:hAnsi="Trebuchet MS"/>
              </w:rPr>
              <w:t>ın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  <w:spacing w:val="-3"/>
                <w:w w:val="128"/>
              </w:rPr>
              <w:t>s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spacing w:val="1"/>
                <w:w w:val="105"/>
              </w:rPr>
              <w:t>y</w:t>
            </w:r>
            <w:r>
              <w:rPr>
                <w:rFonts w:ascii="Trebuchet MS" w:hAnsi="Trebuchet MS"/>
                <w:spacing w:val="-4"/>
                <w:w w:val="85"/>
              </w:rPr>
              <w:t>ı</w:t>
            </w:r>
            <w:r>
              <w:rPr>
                <w:rFonts w:ascii="Trebuchet MS" w:hAnsi="Trebuchet MS"/>
                <w:w w:val="128"/>
              </w:rPr>
              <w:t>s</w:t>
            </w:r>
            <w:r>
              <w:rPr>
                <w:rFonts w:ascii="Trebuchet MS" w:hAnsi="Trebuchet MS"/>
              </w:rPr>
              <w:t>ı</w:t>
            </w:r>
            <w:r>
              <w:rPr>
                <w:rFonts w:ascii="Trebuchet MS" w:hAnsi="Trebuchet MS"/>
                <w:spacing w:val="-2"/>
              </w:rPr>
              <w:t>n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  <w:w w:val="104"/>
              </w:rPr>
              <w:t>o</w:t>
            </w:r>
            <w:r>
              <w:rPr>
                <w:rFonts w:ascii="Trebuchet MS" w:hAnsi="Trebuchet MS"/>
                <w:spacing w:val="-2"/>
                <w:w w:val="94"/>
              </w:rPr>
              <w:t>r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</w:rPr>
              <w:t>ı</w:t>
            </w:r>
            <w:r>
              <w:rPr>
                <w:rFonts w:ascii="Trebuchet MS" w:hAnsi="Trebuchet MS"/>
                <w:spacing w:val="-2"/>
              </w:rPr>
              <w:t>n</w:t>
            </w:r>
            <w:r>
              <w:rPr>
                <w:rFonts w:ascii="Trebuchet MS" w:hAnsi="Trebuchet MS"/>
                <w:w w:val="85"/>
              </w:rPr>
              <w:t>ı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w w:val="90"/>
              </w:rPr>
              <w:t>i</w:t>
            </w:r>
            <w:r>
              <w:rPr>
                <w:rFonts w:ascii="Trebuchet MS" w:hAnsi="Trebuchet MS"/>
                <w:spacing w:val="-1"/>
                <w:w w:val="90"/>
              </w:rPr>
              <w:t>f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102"/>
              </w:rPr>
              <w:t>de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2"/>
              </w:rPr>
              <w:t>e</w:t>
            </w:r>
            <w:r>
              <w:rPr>
                <w:rFonts w:ascii="Trebuchet MS" w:hAnsi="Trebuchet MS"/>
                <w:w w:val="106"/>
              </w:rPr>
              <w:t>t</w:t>
            </w:r>
            <w:r>
              <w:rPr>
                <w:rFonts w:ascii="Trebuchet MS" w:hAnsi="Trebuchet MS"/>
                <w:spacing w:val="-2"/>
                <w:w w:val="106"/>
              </w:rPr>
              <w:t>m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w w:val="99"/>
              </w:rPr>
              <w:t>kt</w:t>
            </w:r>
            <w:r>
              <w:rPr>
                <w:rFonts w:ascii="Trebuchet MS" w:hAnsi="Trebuchet MS"/>
                <w:spacing w:val="-2"/>
                <w:w w:val="99"/>
              </w:rPr>
              <w:t>e</w:t>
            </w:r>
            <w:r>
              <w:rPr>
                <w:rFonts w:ascii="Trebuchet MS" w:hAnsi="Trebuchet MS"/>
                <w:w w:val="97"/>
              </w:rPr>
              <w:t>d</w:t>
            </w:r>
            <w:r>
              <w:rPr>
                <w:rFonts w:ascii="Trebuchet MS" w:hAnsi="Trebuchet MS"/>
                <w:spacing w:val="-2"/>
                <w:w w:val="97"/>
              </w:rPr>
              <w:t>i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63"/>
              </w:rPr>
              <w:t>.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w w:val="114"/>
              </w:rPr>
              <w:t>(Sc</w:t>
            </w:r>
            <w:r>
              <w:rPr>
                <w:rFonts w:ascii="Trebuchet MS" w:hAnsi="Trebuchet MS"/>
                <w:w w:val="104"/>
              </w:rPr>
              <w:t>o</w:t>
            </w:r>
            <w:r>
              <w:rPr>
                <w:rFonts w:ascii="Trebuchet MS" w:hAnsi="Trebuchet MS"/>
                <w:spacing w:val="-3"/>
                <w:w w:val="104"/>
              </w:rPr>
              <w:t>p</w:t>
            </w:r>
            <w:r>
              <w:rPr>
                <w:rFonts w:ascii="Trebuchet MS" w:hAnsi="Trebuchet MS"/>
                <w:w w:val="106"/>
              </w:rPr>
              <w:t>u</w:t>
            </w:r>
            <w:r>
              <w:rPr>
                <w:rFonts w:ascii="Trebuchet MS" w:hAnsi="Trebuchet MS"/>
                <w:w w:val="128"/>
              </w:rPr>
              <w:t>s</w:t>
            </w:r>
          </w:p>
          <w:p w:rsidR="00832AFE" w:rsidRDefault="009E5DCE">
            <w:pPr>
              <w:pStyle w:val="TableParagraph"/>
              <w:spacing w:line="243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veri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kaynağından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alınmıştır.)</w:t>
            </w:r>
          </w:p>
        </w:tc>
      </w:tr>
      <w:tr w:rsidR="00832AFE">
        <w:trPr>
          <w:trHeight w:val="7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17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*14-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İlk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%10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luk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Dilimde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Atıf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Alan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Yayın</w:t>
            </w:r>
            <w:r>
              <w:rPr>
                <w:rFonts w:ascii="Trebuchet MS" w:hAnsi="Trebuchet MS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  <w:p w:rsidR="00832AFE" w:rsidRDefault="009E5DCE">
            <w:pPr>
              <w:pStyle w:val="TableParagraph"/>
              <w:spacing w:before="2"/>
              <w:ind w:left="69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(Scopus)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spacing w:before="2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spacing w:before="1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line="242" w:lineRule="auto"/>
              <w:ind w:left="69" w:right="128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 Ocak - 31 Aralık tarihleri arasında (uluslararası indekslerde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geçen)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ilk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%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10’luk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dilimde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atıf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alan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yayın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etmektedir</w:t>
            </w:r>
          </w:p>
          <w:p w:rsidR="00832AFE" w:rsidRDefault="009E5DCE">
            <w:pPr>
              <w:pStyle w:val="TableParagraph"/>
              <w:spacing w:line="240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(Scopus</w:t>
            </w:r>
            <w:r>
              <w:rPr>
                <w:rFonts w:ascii="Trebuchet MS" w:hAnsi="Trebuchet MS"/>
                <w:spacing w:val="7"/>
              </w:rPr>
              <w:t xml:space="preserve"> </w:t>
            </w:r>
            <w:r>
              <w:rPr>
                <w:rFonts w:ascii="Trebuchet MS" w:hAnsi="Trebuchet MS"/>
              </w:rPr>
              <w:t>veri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kaynağından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alınmıştır.)</w:t>
            </w:r>
          </w:p>
        </w:tc>
      </w:tr>
      <w:tr w:rsidR="00832AFE">
        <w:trPr>
          <w:trHeight w:val="1022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spacing w:before="3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ind w:left="69" w:right="305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*15-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İlk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%10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luk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Dilimde</w:t>
            </w:r>
            <w:r>
              <w:rPr>
                <w:rFonts w:ascii="Trebuchet MS" w:hAnsi="Trebuchet MS"/>
                <w:spacing w:val="-2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Atıf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Alan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Yayın</w:t>
            </w:r>
            <w:r>
              <w:rPr>
                <w:rFonts w:ascii="Trebuchet MS" w:hAnsi="Trebuchet MS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Sayısının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Toplam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Yayın</w:t>
            </w:r>
            <w:r>
              <w:rPr>
                <w:rFonts w:ascii="Trebuchet MS" w:hAnsi="Trebuchet MS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Sayısına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Oranı</w:t>
            </w:r>
            <w:r>
              <w:rPr>
                <w:rFonts w:ascii="Trebuchet MS" w:hAnsi="Trebuchet MS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(Scopus)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spacing w:before="2"/>
              <w:rPr>
                <w:rFonts w:ascii="Trebuchet MS"/>
                <w:sz w:val="32"/>
              </w:rPr>
            </w:pPr>
          </w:p>
          <w:p w:rsidR="00832AFE" w:rsidRDefault="009E5DCE">
            <w:pPr>
              <w:pStyle w:val="TableParagraph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ind w:left="69" w:right="461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 Ocak - 31 Aralık tarihleri arasında (uluslararası indekslerde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geçen)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ilk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%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10’luk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dilimde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atıf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alan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yayın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sayısının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toplam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yayın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sayısına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oranını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etmektedir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(Scopus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veri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kaynağından</w:t>
            </w:r>
          </w:p>
          <w:p w:rsidR="00832AFE" w:rsidRDefault="009E5DCE">
            <w:pPr>
              <w:pStyle w:val="TableParagraph"/>
              <w:spacing w:line="246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83"/>
              </w:rPr>
              <w:t>l</w:t>
            </w:r>
            <w:r>
              <w:rPr>
                <w:rFonts w:ascii="Trebuchet MS" w:hAnsi="Trebuchet MS"/>
                <w:spacing w:val="-2"/>
                <w:w w:val="83"/>
              </w:rPr>
              <w:t>ı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  <w:w w:val="105"/>
              </w:rPr>
              <w:t>mı</w:t>
            </w:r>
            <w:r>
              <w:rPr>
                <w:rFonts w:ascii="Trebuchet MS" w:hAnsi="Trebuchet MS"/>
                <w:w w:val="128"/>
              </w:rPr>
              <w:t>ş</w:t>
            </w:r>
            <w:r>
              <w:rPr>
                <w:rFonts w:ascii="Trebuchet MS" w:hAnsi="Trebuchet MS"/>
                <w:w w:val="89"/>
              </w:rPr>
              <w:t>t</w:t>
            </w:r>
            <w:r>
              <w:rPr>
                <w:rFonts w:ascii="Trebuchet MS" w:hAnsi="Trebuchet MS"/>
                <w:spacing w:val="-3"/>
                <w:w w:val="89"/>
              </w:rPr>
              <w:t>ı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spacing w:val="-2"/>
                <w:w w:val="63"/>
              </w:rPr>
              <w:t>.</w:t>
            </w:r>
            <w:r>
              <w:rPr>
                <w:rFonts w:ascii="Trebuchet MS" w:hAnsi="Trebuchet MS"/>
                <w:w w:val="98"/>
              </w:rPr>
              <w:t>)</w:t>
            </w:r>
          </w:p>
        </w:tc>
      </w:tr>
      <w:tr w:rsidR="00832AFE">
        <w:trPr>
          <w:trHeight w:val="7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17"/>
              <w:ind w:left="69" w:right="605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*16-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İlk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%10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luk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Dilimde</w:t>
            </w:r>
            <w:r>
              <w:rPr>
                <w:rFonts w:ascii="Trebuchet MS" w:hAnsi="Trebuchet MS"/>
                <w:spacing w:val="-2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Bulunan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Dergilerdeki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Yayın</w:t>
            </w:r>
            <w:r>
              <w:rPr>
                <w:rFonts w:ascii="Trebuchet MS" w:hAnsi="Trebuchet MS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(Scopus)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ind w:left="69" w:right="128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 Ocak - 31 Aralık tarihleri arasında (uluslararası indekslerde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geçen)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ilk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%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10’luk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dilimde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bulunan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dergilerdeki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yayın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</w:p>
          <w:p w:rsidR="00832AFE" w:rsidRDefault="009E5DCE">
            <w:pPr>
              <w:pStyle w:val="TableParagraph"/>
              <w:spacing w:line="24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w w:val="106"/>
              </w:rPr>
              <w:t>tm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w w:val="99"/>
              </w:rPr>
              <w:t>kt</w:t>
            </w:r>
            <w:r>
              <w:rPr>
                <w:rFonts w:ascii="Trebuchet MS" w:hAnsi="Trebuchet MS"/>
                <w:spacing w:val="-2"/>
                <w:w w:val="99"/>
              </w:rPr>
              <w:t>e</w:t>
            </w:r>
            <w:r>
              <w:rPr>
                <w:rFonts w:ascii="Trebuchet MS" w:hAnsi="Trebuchet MS"/>
                <w:w w:val="97"/>
              </w:rPr>
              <w:t>d</w:t>
            </w:r>
            <w:r>
              <w:rPr>
                <w:rFonts w:ascii="Trebuchet MS" w:hAnsi="Trebuchet MS"/>
                <w:spacing w:val="-2"/>
                <w:w w:val="97"/>
              </w:rPr>
              <w:t>i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w w:val="116"/>
              </w:rPr>
              <w:t>(</w:t>
            </w:r>
            <w:r>
              <w:rPr>
                <w:rFonts w:ascii="Trebuchet MS" w:hAnsi="Trebuchet MS"/>
                <w:spacing w:val="-3"/>
                <w:w w:val="116"/>
              </w:rPr>
              <w:t>S</w:t>
            </w:r>
            <w:r>
              <w:rPr>
                <w:rFonts w:ascii="Trebuchet MS" w:hAnsi="Trebuchet MS"/>
                <w:w w:val="109"/>
              </w:rPr>
              <w:t>c</w:t>
            </w:r>
            <w:r>
              <w:rPr>
                <w:rFonts w:ascii="Trebuchet MS" w:hAnsi="Trebuchet MS"/>
                <w:w w:val="104"/>
              </w:rPr>
              <w:t>o</w:t>
            </w:r>
            <w:r>
              <w:rPr>
                <w:rFonts w:ascii="Trebuchet MS" w:hAnsi="Trebuchet MS"/>
                <w:spacing w:val="-3"/>
                <w:w w:val="104"/>
              </w:rPr>
              <w:t>p</w:t>
            </w:r>
            <w:r>
              <w:rPr>
                <w:rFonts w:ascii="Trebuchet MS" w:hAnsi="Trebuchet MS"/>
                <w:w w:val="106"/>
              </w:rPr>
              <w:t>u</w:t>
            </w:r>
            <w:r>
              <w:rPr>
                <w:rFonts w:ascii="Trebuchet MS" w:hAnsi="Trebuchet MS"/>
                <w:w w:val="128"/>
              </w:rPr>
              <w:t>s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v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85"/>
              </w:rPr>
              <w:t>i</w:t>
            </w:r>
            <w:r>
              <w:rPr>
                <w:rFonts w:ascii="Trebuchet MS" w:hAnsi="Trebuchet MS"/>
                <w:spacing w:val="-22"/>
              </w:rPr>
              <w:t xml:space="preserve"> </w:t>
            </w:r>
            <w:r>
              <w:rPr>
                <w:rFonts w:ascii="Trebuchet MS" w:hAnsi="Trebuchet MS"/>
                <w:w w:val="104"/>
              </w:rPr>
              <w:t>ka</w:t>
            </w:r>
            <w:r>
              <w:rPr>
                <w:rFonts w:ascii="Trebuchet MS" w:hAnsi="Trebuchet MS"/>
                <w:spacing w:val="1"/>
                <w:w w:val="105"/>
              </w:rPr>
              <w:t>y</w:t>
            </w:r>
            <w:r>
              <w:rPr>
                <w:rFonts w:ascii="Trebuchet MS" w:hAnsi="Trebuchet MS"/>
                <w:spacing w:val="-4"/>
                <w:w w:val="108"/>
              </w:rPr>
              <w:t>n</w:t>
            </w:r>
            <w:r>
              <w:rPr>
                <w:rFonts w:ascii="Trebuchet MS" w:hAnsi="Trebuchet MS"/>
                <w:spacing w:val="3"/>
                <w:w w:val="104"/>
              </w:rPr>
              <w:t>a</w:t>
            </w:r>
            <w:r>
              <w:rPr>
                <w:rFonts w:ascii="Trebuchet MS" w:hAnsi="Trebuchet MS"/>
                <w:spacing w:val="-1"/>
                <w:w w:val="115"/>
              </w:rPr>
              <w:t>ğ</w:t>
            </w:r>
            <w:r>
              <w:rPr>
                <w:rFonts w:ascii="Trebuchet MS" w:hAnsi="Trebuchet MS"/>
              </w:rPr>
              <w:t>ı</w:t>
            </w:r>
            <w:r>
              <w:rPr>
                <w:rFonts w:ascii="Trebuchet MS" w:hAnsi="Trebuchet MS"/>
                <w:spacing w:val="-2"/>
              </w:rPr>
              <w:t>n</w:t>
            </w:r>
            <w:r>
              <w:rPr>
                <w:rFonts w:ascii="Trebuchet MS" w:hAnsi="Trebuchet MS"/>
                <w:w w:val="104"/>
              </w:rPr>
              <w:t>da</w:t>
            </w:r>
            <w:r>
              <w:rPr>
                <w:rFonts w:ascii="Trebuchet MS" w:hAnsi="Trebuchet MS"/>
                <w:w w:val="108"/>
              </w:rPr>
              <w:t>n</w:t>
            </w:r>
            <w:r>
              <w:rPr>
                <w:rFonts w:ascii="Trebuchet MS" w:hAnsi="Trebuchet MS"/>
                <w:spacing w:val="-22"/>
              </w:rPr>
              <w:t xml:space="preserve"> 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83"/>
              </w:rPr>
              <w:t>l</w:t>
            </w:r>
            <w:r>
              <w:rPr>
                <w:rFonts w:ascii="Trebuchet MS" w:hAnsi="Trebuchet MS"/>
                <w:spacing w:val="-2"/>
                <w:w w:val="83"/>
              </w:rPr>
              <w:t>ı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  <w:w w:val="105"/>
              </w:rPr>
              <w:t>m</w:t>
            </w:r>
            <w:r>
              <w:rPr>
                <w:rFonts w:ascii="Trebuchet MS" w:hAnsi="Trebuchet MS"/>
                <w:spacing w:val="1"/>
                <w:w w:val="105"/>
              </w:rPr>
              <w:t>ı</w:t>
            </w:r>
            <w:r>
              <w:rPr>
                <w:rFonts w:ascii="Trebuchet MS" w:hAnsi="Trebuchet MS"/>
                <w:w w:val="128"/>
              </w:rPr>
              <w:t>ş</w:t>
            </w:r>
            <w:r>
              <w:rPr>
                <w:rFonts w:ascii="Trebuchet MS" w:hAnsi="Trebuchet MS"/>
                <w:w w:val="89"/>
              </w:rPr>
              <w:t>t</w:t>
            </w:r>
            <w:r>
              <w:rPr>
                <w:rFonts w:ascii="Trebuchet MS" w:hAnsi="Trebuchet MS"/>
                <w:spacing w:val="-3"/>
                <w:w w:val="89"/>
              </w:rPr>
              <w:t>ı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spacing w:val="-2"/>
                <w:w w:val="63"/>
              </w:rPr>
              <w:t>.</w:t>
            </w:r>
            <w:r>
              <w:rPr>
                <w:rFonts w:ascii="Trebuchet MS" w:hAnsi="Trebuchet MS"/>
                <w:w w:val="98"/>
              </w:rPr>
              <w:t>)</w:t>
            </w:r>
          </w:p>
        </w:tc>
      </w:tr>
      <w:tr w:rsidR="00832AFE">
        <w:trPr>
          <w:trHeight w:val="1020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17"/>
              <w:ind w:left="69" w:right="620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*17-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İlk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%10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luk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Dilimde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Bulunan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Dergilerdeki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 xml:space="preserve">Yayın Sayısının Toplam Yayın Sayısına </w:t>
            </w:r>
            <w:r>
              <w:rPr>
                <w:rFonts w:ascii="Trebuchet MS" w:hAnsi="Trebuchet MS"/>
                <w:w w:val="105"/>
              </w:rPr>
              <w:t>Oranı</w:t>
            </w:r>
            <w:r>
              <w:rPr>
                <w:rFonts w:ascii="Trebuchet MS" w:hAnsi="Trebuchet MS"/>
                <w:spacing w:val="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(Scopus)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spacing w:before="2"/>
              <w:rPr>
                <w:rFonts w:ascii="Trebuchet MS"/>
                <w:sz w:val="32"/>
              </w:rPr>
            </w:pPr>
          </w:p>
          <w:p w:rsidR="00832AFE" w:rsidRDefault="009E5DCE">
            <w:pPr>
              <w:pStyle w:val="TableParagraph"/>
              <w:spacing w:before="1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ind w:left="69" w:right="591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 Ocak - 31 Aralık tarihleri arasında (uluslararası indekslerde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geçen) ilk % 10’luk dilimde bulunan dergilerdeki yayın sayısının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</w:rPr>
              <w:t>toplam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yayın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sayısına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oranını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etmektedir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(Scopus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veri</w:t>
            </w:r>
          </w:p>
          <w:p w:rsidR="00832AFE" w:rsidRDefault="009E5DCE">
            <w:pPr>
              <w:pStyle w:val="TableParagraph"/>
              <w:spacing w:line="24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4"/>
              </w:rPr>
              <w:t>ka</w:t>
            </w:r>
            <w:r>
              <w:rPr>
                <w:rFonts w:ascii="Trebuchet MS" w:hAnsi="Trebuchet MS"/>
                <w:spacing w:val="1"/>
                <w:w w:val="105"/>
              </w:rPr>
              <w:t>y</w:t>
            </w:r>
            <w:r>
              <w:rPr>
                <w:rFonts w:ascii="Trebuchet MS" w:hAnsi="Trebuchet MS"/>
                <w:spacing w:val="-4"/>
                <w:w w:val="108"/>
              </w:rPr>
              <w:t>n</w:t>
            </w:r>
            <w:r>
              <w:rPr>
                <w:rFonts w:ascii="Trebuchet MS" w:hAnsi="Trebuchet MS"/>
                <w:spacing w:val="2"/>
                <w:w w:val="104"/>
              </w:rPr>
              <w:t>a</w:t>
            </w:r>
            <w:r>
              <w:rPr>
                <w:rFonts w:ascii="Trebuchet MS" w:hAnsi="Trebuchet MS"/>
                <w:spacing w:val="-1"/>
                <w:w w:val="115"/>
              </w:rPr>
              <w:t>ğ</w:t>
            </w:r>
            <w:r>
              <w:rPr>
                <w:rFonts w:ascii="Trebuchet MS" w:hAnsi="Trebuchet MS"/>
              </w:rPr>
              <w:t>ı</w:t>
            </w:r>
            <w:r>
              <w:rPr>
                <w:rFonts w:ascii="Trebuchet MS" w:hAnsi="Trebuchet MS"/>
                <w:spacing w:val="-2"/>
              </w:rPr>
              <w:t>n</w:t>
            </w:r>
            <w:r>
              <w:rPr>
                <w:rFonts w:ascii="Trebuchet MS" w:hAnsi="Trebuchet MS"/>
                <w:w w:val="104"/>
              </w:rPr>
              <w:t>da</w:t>
            </w:r>
            <w:r>
              <w:rPr>
                <w:rFonts w:ascii="Trebuchet MS" w:hAnsi="Trebuchet MS"/>
                <w:w w:val="108"/>
              </w:rPr>
              <w:t>n</w:t>
            </w:r>
            <w:r>
              <w:rPr>
                <w:rFonts w:ascii="Trebuchet MS" w:hAnsi="Trebuchet MS"/>
                <w:spacing w:val="-22"/>
              </w:rPr>
              <w:t xml:space="preserve"> 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83"/>
              </w:rPr>
              <w:t>l</w:t>
            </w:r>
            <w:r>
              <w:rPr>
                <w:rFonts w:ascii="Trebuchet MS" w:hAnsi="Trebuchet MS"/>
                <w:spacing w:val="-2"/>
                <w:w w:val="83"/>
              </w:rPr>
              <w:t>ı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  <w:w w:val="105"/>
              </w:rPr>
              <w:t>mı</w:t>
            </w:r>
            <w:r>
              <w:rPr>
                <w:rFonts w:ascii="Trebuchet MS" w:hAnsi="Trebuchet MS"/>
                <w:w w:val="128"/>
              </w:rPr>
              <w:t>ş</w:t>
            </w:r>
            <w:r>
              <w:rPr>
                <w:rFonts w:ascii="Trebuchet MS" w:hAnsi="Trebuchet MS"/>
                <w:w w:val="89"/>
              </w:rPr>
              <w:t>t</w:t>
            </w:r>
            <w:r>
              <w:rPr>
                <w:rFonts w:ascii="Trebuchet MS" w:hAnsi="Trebuchet MS"/>
                <w:spacing w:val="-3"/>
                <w:w w:val="89"/>
              </w:rPr>
              <w:t>ı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spacing w:val="-2"/>
                <w:w w:val="63"/>
              </w:rPr>
              <w:t>.</w:t>
            </w:r>
            <w:r>
              <w:rPr>
                <w:rFonts w:ascii="Trebuchet MS" w:hAnsi="Trebuchet MS"/>
                <w:w w:val="98"/>
              </w:rPr>
              <w:t>)</w:t>
            </w:r>
          </w:p>
        </w:tc>
      </w:tr>
      <w:tr w:rsidR="00832AFE">
        <w:trPr>
          <w:trHeight w:val="127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99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*18-</w:t>
            </w:r>
            <w:r>
              <w:rPr>
                <w:rFonts w:ascii="Trebuchet MS" w:hAnsi="Trebuchet MS"/>
                <w:spacing w:val="-1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Tamamlanan</w:t>
            </w:r>
            <w:r>
              <w:rPr>
                <w:rFonts w:ascii="Trebuchet MS" w:hAnsi="Trebuchet MS"/>
                <w:spacing w:val="-1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Dış</w:t>
            </w:r>
            <w:r>
              <w:rPr>
                <w:rFonts w:ascii="Trebuchet MS" w:hAnsi="Trebuchet MS"/>
                <w:spacing w:val="-1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Destekli</w:t>
            </w:r>
            <w:r>
              <w:rPr>
                <w:rFonts w:ascii="Trebuchet MS" w:hAnsi="Trebuchet MS"/>
                <w:spacing w:val="-1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Proje</w:t>
            </w:r>
            <w:r>
              <w:rPr>
                <w:rFonts w:ascii="Trebuchet MS" w:hAnsi="Trebuchet MS"/>
                <w:spacing w:val="-18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99"/>
              <w:ind w:left="854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YÖKAK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ind w:left="69" w:right="461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 Ocak - 31 Aralık tarihleri arasında tamamlanan Dış Destekli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(Kurum</w:t>
            </w:r>
            <w:r>
              <w:rPr>
                <w:rFonts w:ascii="Trebuchet MS" w:hAnsi="Trebuchet MS"/>
                <w:spacing w:val="10"/>
              </w:rPr>
              <w:t xml:space="preserve"> </w:t>
            </w:r>
            <w:r>
              <w:rPr>
                <w:rFonts w:ascii="Trebuchet MS" w:hAnsi="Trebuchet MS"/>
              </w:rPr>
              <w:t>dışından</w:t>
            </w:r>
            <w:r>
              <w:rPr>
                <w:rFonts w:ascii="Trebuchet MS" w:hAnsi="Trebuchet MS"/>
                <w:spacing w:val="8"/>
              </w:rPr>
              <w:t xml:space="preserve"> </w:t>
            </w:r>
            <w:r>
              <w:rPr>
                <w:rFonts w:ascii="Trebuchet MS" w:hAnsi="Trebuchet MS"/>
              </w:rPr>
              <w:t>Ulusal</w:t>
            </w:r>
            <w:r>
              <w:rPr>
                <w:rFonts w:ascii="Trebuchet MS" w:hAnsi="Trebuchet MS"/>
                <w:spacing w:val="8"/>
              </w:rPr>
              <w:t xml:space="preserve"> </w:t>
            </w:r>
            <w:r>
              <w:rPr>
                <w:rFonts w:ascii="Trebuchet MS" w:hAnsi="Trebuchet MS"/>
              </w:rPr>
              <w:t>veya</w:t>
            </w:r>
            <w:r>
              <w:rPr>
                <w:rFonts w:ascii="Trebuchet MS" w:hAnsi="Trebuchet MS"/>
                <w:spacing w:val="12"/>
              </w:rPr>
              <w:t xml:space="preserve"> </w:t>
            </w:r>
            <w:r>
              <w:rPr>
                <w:rFonts w:ascii="Trebuchet MS" w:hAnsi="Trebuchet MS"/>
              </w:rPr>
              <w:t>uluslararası</w:t>
            </w:r>
            <w:r>
              <w:rPr>
                <w:rFonts w:ascii="Trebuchet MS" w:hAnsi="Trebuchet MS"/>
                <w:spacing w:val="9"/>
              </w:rPr>
              <w:t xml:space="preserve"> </w:t>
            </w:r>
            <w:r>
              <w:rPr>
                <w:rFonts w:ascii="Trebuchet MS" w:hAnsi="Trebuchet MS"/>
              </w:rPr>
              <w:t>kuruluşlar</w:t>
            </w:r>
            <w:r>
              <w:rPr>
                <w:rFonts w:ascii="Trebuchet MS" w:hAnsi="Trebuchet MS"/>
                <w:spacing w:val="11"/>
              </w:rPr>
              <w:t xml:space="preserve"> </w:t>
            </w:r>
            <w:r>
              <w:rPr>
                <w:rFonts w:ascii="Trebuchet MS" w:hAnsi="Trebuchet MS"/>
              </w:rPr>
              <w:t>tarafından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desteklenen) proje sayısını ifade etmektedir.( BAP ve varsa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kurumun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kendi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içinde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finanse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ettiği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proje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dışındaki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TUBİTAK,</w:t>
            </w:r>
          </w:p>
          <w:p w:rsidR="00832AFE" w:rsidRDefault="009E5DCE">
            <w:pPr>
              <w:pStyle w:val="TableParagraph"/>
              <w:spacing w:line="242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SANTEZ,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AB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vb.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proje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</w:rPr>
              <w:t>sayılarını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etmektedir.)</w:t>
            </w: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9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*19-</w:t>
            </w:r>
            <w:r>
              <w:rPr>
                <w:rFonts w:ascii="Trebuchet MS" w:hAnsi="Trebuchet MS"/>
                <w:spacing w:val="-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Öğretim</w:t>
            </w:r>
            <w:r>
              <w:rPr>
                <w:rFonts w:ascii="Trebuchet MS" w:hAnsi="Trebuchet MS"/>
                <w:spacing w:val="-9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Üyesi</w:t>
            </w:r>
            <w:r>
              <w:rPr>
                <w:rFonts w:ascii="Trebuchet MS" w:hAnsi="Trebuchet MS"/>
                <w:spacing w:val="-1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Başına</w:t>
            </w:r>
            <w:r>
              <w:rPr>
                <w:rFonts w:ascii="Trebuchet MS" w:hAnsi="Trebuchet MS"/>
                <w:spacing w:val="-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Tamamlanan</w:t>
            </w:r>
            <w:r>
              <w:rPr>
                <w:rFonts w:ascii="Trebuchet MS" w:hAnsi="Trebuchet MS"/>
                <w:spacing w:val="-1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Dış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Destekli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Proje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9"/>
              <w:ind w:left="190" w:right="169"/>
              <w:jc w:val="center"/>
              <w:rPr>
                <w:rFonts w:ascii="Trebuchet MS"/>
              </w:rPr>
            </w:pPr>
            <w:r>
              <w:rPr>
                <w:rFonts w:ascii="Trebuchet MS"/>
                <w:w w:val="105"/>
              </w:rPr>
              <w:t>HESAPLAMA</w:t>
            </w:r>
            <w:r>
              <w:rPr>
                <w:rFonts w:ascii="Trebuchet MS"/>
                <w:spacing w:val="-7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(4.18</w:t>
            </w:r>
            <w:r>
              <w:rPr>
                <w:rFonts w:ascii="Trebuchet MS"/>
                <w:spacing w:val="-6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/</w:t>
            </w:r>
          </w:p>
          <w:p w:rsidR="00832AFE" w:rsidRDefault="009E5DCE">
            <w:pPr>
              <w:pStyle w:val="TableParagraph"/>
              <w:spacing w:before="1"/>
              <w:ind w:left="190" w:right="168"/>
              <w:jc w:val="center"/>
              <w:rPr>
                <w:rFonts w:ascii="Trebuchet MS"/>
              </w:rPr>
            </w:pPr>
            <w:r>
              <w:rPr>
                <w:rFonts w:ascii="Trebuchet MS"/>
              </w:rPr>
              <w:t>1.29)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*20-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Tamamlanan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Dış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Destekli</w:t>
            </w:r>
            <w:r>
              <w:rPr>
                <w:rFonts w:ascii="Trebuchet MS" w:hAnsi="Trebuchet MS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Projelerin</w:t>
            </w:r>
            <w:r>
              <w:rPr>
                <w:rFonts w:ascii="Trebuchet MS" w:hAnsi="Trebuchet MS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Toplam</w:t>
            </w:r>
            <w:r>
              <w:rPr>
                <w:rFonts w:ascii="Trebuchet MS" w:hAnsi="Trebuchet MS"/>
                <w:spacing w:val="-6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Bütçesi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46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/>
              <w:ind w:left="69" w:right="175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18. maddede belirtilen Tamamlanan Dış Destekli Projelerin Toplam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bütçesini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  <w:tr w:rsidR="00832AFE">
        <w:trPr>
          <w:trHeight w:val="127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spacing w:before="2"/>
              <w:rPr>
                <w:rFonts w:ascii="Trebuchet MS"/>
                <w:sz w:val="32"/>
              </w:rPr>
            </w:pPr>
          </w:p>
          <w:p w:rsidR="00832AFE" w:rsidRDefault="009E5DCE">
            <w:pPr>
              <w:pStyle w:val="TableParagraph"/>
              <w:ind w:left="69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*21-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Sonuçlanan</w:t>
            </w:r>
            <w:r>
              <w:rPr>
                <w:rFonts w:ascii="Trebuchet MS" w:hAnsi="Trebuchet MS"/>
                <w:spacing w:val="-25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Patent,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Faydalı</w:t>
            </w:r>
            <w:r>
              <w:rPr>
                <w:rFonts w:ascii="Trebuchet MS" w:hAnsi="Trebuchet MS"/>
                <w:spacing w:val="-2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Model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Veya</w:t>
            </w:r>
            <w:r>
              <w:rPr>
                <w:rFonts w:ascii="Trebuchet MS" w:hAnsi="Trebuchet MS"/>
                <w:spacing w:val="-6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Tasarım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99"/>
              <w:ind w:left="823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ind w:left="69" w:right="128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 Ocak - 31 Aralık tarihleri arasında ulusal ayda uluslararası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düzeyde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olması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fark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etmeksizin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sonuçlanan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Patent,</w:t>
            </w:r>
            <w:r>
              <w:rPr>
                <w:rFonts w:ascii="Trebuchet MS" w:hAnsi="Trebuchet MS"/>
                <w:spacing w:val="9"/>
              </w:rPr>
              <w:t xml:space="preserve"> </w:t>
            </w:r>
            <w:r>
              <w:rPr>
                <w:rFonts w:ascii="Trebuchet MS" w:hAnsi="Trebuchet MS"/>
              </w:rPr>
              <w:t>Faydalı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Model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Veya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Tasarım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Öğrenci,   öğretim   elemanı</w:t>
            </w:r>
            <w:r>
              <w:rPr>
                <w:rFonts w:ascii="Trebuchet MS" w:hAnsi="Trebuchet MS"/>
                <w:spacing w:val="132"/>
              </w:rPr>
              <w:t xml:space="preserve"> </w:t>
            </w:r>
            <w:r>
              <w:rPr>
                <w:rFonts w:ascii="Trebuchet MS" w:hAnsi="Trebuchet MS"/>
              </w:rPr>
              <w:t>veya   üniversitede</w:t>
            </w:r>
            <w:r>
              <w:rPr>
                <w:rFonts w:ascii="Trebuchet MS" w:hAnsi="Trebuchet MS"/>
                <w:spacing w:val="132"/>
              </w:rPr>
              <w:t xml:space="preserve"> </w:t>
            </w:r>
            <w:r>
              <w:rPr>
                <w:rFonts w:ascii="Trebuchet MS" w:hAnsi="Trebuchet MS"/>
              </w:rPr>
              <w:t>istihdam   edilen</w:t>
            </w:r>
          </w:p>
          <w:p w:rsidR="00832AFE" w:rsidRDefault="009E5DCE">
            <w:pPr>
              <w:pStyle w:val="TableParagraph"/>
              <w:spacing w:line="24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çalışanlarca</w:t>
            </w:r>
            <w:r>
              <w:rPr>
                <w:rFonts w:ascii="Trebuchet MS" w:hAnsi="Trebuchet MS"/>
                <w:spacing w:val="24"/>
              </w:rPr>
              <w:t xml:space="preserve"> </w:t>
            </w:r>
            <w:r>
              <w:rPr>
                <w:rFonts w:ascii="Trebuchet MS" w:hAnsi="Trebuchet MS"/>
              </w:rPr>
              <w:t>başvurusu</w:t>
            </w:r>
            <w:r>
              <w:rPr>
                <w:rFonts w:ascii="Trebuchet MS" w:hAnsi="Trebuchet MS"/>
                <w:spacing w:val="22"/>
              </w:rPr>
              <w:t xml:space="preserve"> </w:t>
            </w:r>
            <w:r>
              <w:rPr>
                <w:rFonts w:ascii="Trebuchet MS" w:hAnsi="Trebuchet MS"/>
              </w:rPr>
              <w:t>yapılan</w:t>
            </w:r>
            <w:r>
              <w:rPr>
                <w:rFonts w:ascii="Trebuchet MS" w:hAnsi="Trebuchet MS"/>
                <w:spacing w:val="21"/>
              </w:rPr>
              <w:t xml:space="preserve"> </w:t>
            </w:r>
            <w:r>
              <w:rPr>
                <w:rFonts w:ascii="Trebuchet MS" w:hAnsi="Trebuchet MS"/>
              </w:rPr>
              <w:t>ve</w:t>
            </w:r>
            <w:r>
              <w:rPr>
                <w:rFonts w:ascii="Trebuchet MS" w:hAnsi="Trebuchet MS"/>
                <w:spacing w:val="22"/>
              </w:rPr>
              <w:t xml:space="preserve"> </w:t>
            </w:r>
            <w:r>
              <w:rPr>
                <w:rFonts w:ascii="Trebuchet MS" w:hAnsi="Trebuchet MS"/>
              </w:rPr>
              <w:t>ilgili</w:t>
            </w:r>
            <w:r>
              <w:rPr>
                <w:rFonts w:ascii="Trebuchet MS" w:hAnsi="Trebuchet MS"/>
                <w:spacing w:val="22"/>
              </w:rPr>
              <w:t xml:space="preserve"> </w:t>
            </w:r>
            <w:r>
              <w:rPr>
                <w:rFonts w:ascii="Trebuchet MS" w:hAnsi="Trebuchet MS"/>
              </w:rPr>
              <w:t>yıl</w:t>
            </w:r>
            <w:r>
              <w:rPr>
                <w:rFonts w:ascii="Trebuchet MS" w:hAnsi="Trebuchet MS"/>
                <w:spacing w:val="24"/>
              </w:rPr>
              <w:t xml:space="preserve"> </w:t>
            </w:r>
            <w:r>
              <w:rPr>
                <w:rFonts w:ascii="Trebuchet MS" w:hAnsi="Trebuchet MS"/>
              </w:rPr>
              <w:t>içinde</w:t>
            </w:r>
            <w:r>
              <w:rPr>
                <w:rFonts w:ascii="Trebuchet MS" w:hAnsi="Trebuchet MS"/>
                <w:spacing w:val="25"/>
              </w:rPr>
              <w:t xml:space="preserve"> </w:t>
            </w:r>
            <w:r>
              <w:rPr>
                <w:rFonts w:ascii="Trebuchet MS" w:hAnsi="Trebuchet MS"/>
              </w:rPr>
              <w:t>başvurusu</w:t>
            </w:r>
            <w:r>
              <w:rPr>
                <w:rFonts w:ascii="Trebuchet MS" w:hAnsi="Trebuchet MS"/>
                <w:spacing w:val="24"/>
              </w:rPr>
              <w:t xml:space="preserve"> </w:t>
            </w:r>
            <w:r>
              <w:rPr>
                <w:rFonts w:ascii="Trebuchet MS" w:hAnsi="Trebuchet MS"/>
              </w:rPr>
              <w:t>olumlu</w:t>
            </w:r>
          </w:p>
        </w:tc>
      </w:tr>
    </w:tbl>
    <w:p w:rsidR="00832AFE" w:rsidRDefault="00832AFE">
      <w:pPr>
        <w:spacing w:line="244" w:lineRule="exact"/>
        <w:rPr>
          <w:rFonts w:ascii="Trebuchet MS" w:hAnsi="Trebuchet MS"/>
        </w:rPr>
        <w:sectPr w:rsidR="00832AFE">
          <w:headerReference w:type="default" r:id="rId154"/>
          <w:footerReference w:type="default" r:id="rId155"/>
          <w:pgSz w:w="16850" w:h="11910" w:orient="landscape"/>
          <w:pgMar w:top="780" w:right="162" w:bottom="280" w:left="180" w:header="536" w:footer="0" w:gutter="0"/>
          <w:cols w:space="708"/>
        </w:sectPr>
      </w:pPr>
    </w:p>
    <w:tbl>
      <w:tblPr>
        <w:tblStyle w:val="TableNormal"/>
        <w:tblW w:w="0" w:type="auto"/>
        <w:tblInd w:w="5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0"/>
        <w:gridCol w:w="2400"/>
        <w:gridCol w:w="6925"/>
      </w:tblGrid>
      <w:tr w:rsidR="00832AFE">
        <w:trPr>
          <w:trHeight w:val="1020"/>
        </w:trPr>
        <w:tc>
          <w:tcPr>
            <w:tcW w:w="5420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925" w:type="dxa"/>
            <w:tcBorders>
              <w:top w:val="nil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line="24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sonuçlanan</w:t>
            </w:r>
            <w:r>
              <w:rPr>
                <w:rFonts w:ascii="Trebuchet MS" w:hAnsi="Trebuchet MS"/>
                <w:spacing w:val="-1"/>
              </w:rPr>
              <w:t xml:space="preserve"> </w:t>
            </w:r>
            <w:r>
              <w:rPr>
                <w:rFonts w:ascii="Trebuchet MS" w:hAnsi="Trebuchet MS"/>
              </w:rPr>
              <w:t>patent,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faydalı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model veya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tasarım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sayısı</w:t>
            </w:r>
          </w:p>
          <w:p w:rsidR="00832AFE" w:rsidRDefault="009E5DCE">
            <w:pPr>
              <w:pStyle w:val="TableParagraph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Üniversite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adresli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olmayan</w:t>
            </w:r>
            <w:r>
              <w:rPr>
                <w:rFonts w:ascii="Trebuchet MS" w:hAnsi="Trebuchet MS"/>
                <w:spacing w:val="3"/>
              </w:rPr>
              <w:t xml:space="preserve"> </w:t>
            </w:r>
            <w:r>
              <w:rPr>
                <w:rFonts w:ascii="Trebuchet MS" w:hAnsi="Trebuchet MS"/>
              </w:rPr>
              <w:t>ancak</w:t>
            </w:r>
            <w:r>
              <w:rPr>
                <w:rFonts w:ascii="Trebuchet MS" w:hAnsi="Trebuchet MS"/>
                <w:spacing w:val="-1"/>
              </w:rPr>
              <w:t xml:space="preserve"> </w:t>
            </w:r>
            <w:r>
              <w:rPr>
                <w:rFonts w:ascii="Trebuchet MS" w:hAnsi="Trebuchet MS"/>
              </w:rPr>
              <w:t>öğrenci,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araştırmacı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veya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elemanları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tarafından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yapılan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şahsi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başvurular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değerlendirmeye</w:t>
            </w:r>
          </w:p>
          <w:p w:rsidR="00832AFE" w:rsidRDefault="009E5DCE">
            <w:pPr>
              <w:pStyle w:val="TableParagraph"/>
              <w:spacing w:line="24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dâhildir.</w:t>
            </w:r>
          </w:p>
        </w:tc>
      </w:tr>
      <w:tr w:rsidR="00832AFE">
        <w:trPr>
          <w:trHeight w:val="1787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spacing w:before="1"/>
              <w:rPr>
                <w:rFonts w:ascii="Trebuchet MS"/>
                <w:sz w:val="28"/>
              </w:rPr>
            </w:pPr>
          </w:p>
          <w:p w:rsidR="00832AFE" w:rsidRDefault="009E5DCE">
            <w:pPr>
              <w:pStyle w:val="TableParagraph"/>
              <w:ind w:left="69" w:right="567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*22- Faal Olan Öğretim Üyesi Teknoloji Şirketi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54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line="247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Faal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Olan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Üyesi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Teknoloji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Şirketi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Sayısı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/>
              </w:rPr>
            </w:pPr>
            <w:r>
              <w:rPr>
                <w:rFonts w:ascii="Trebuchet MS"/>
                <w:w w:val="95"/>
              </w:rPr>
              <w:t>ifade</w:t>
            </w:r>
            <w:r>
              <w:rPr>
                <w:rFonts w:ascii="Trebuchet MS"/>
                <w:spacing w:val="5"/>
                <w:w w:val="95"/>
              </w:rPr>
              <w:t xml:space="preserve"> </w:t>
            </w:r>
            <w:r>
              <w:rPr>
                <w:rFonts w:ascii="Trebuchet MS"/>
                <w:w w:val="95"/>
              </w:rPr>
              <w:t>etmektedir.</w:t>
            </w:r>
          </w:p>
          <w:p w:rsidR="00832AFE" w:rsidRDefault="00832AFE">
            <w:pPr>
              <w:pStyle w:val="TableParagraph"/>
              <w:rPr>
                <w:rFonts w:ascii="Trebuchet MS"/>
              </w:rPr>
            </w:pPr>
          </w:p>
          <w:p w:rsidR="00832AFE" w:rsidRDefault="009E5DCE">
            <w:pPr>
              <w:pStyle w:val="TableParagraph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Kurumunuza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ait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bir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teknopark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vb.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var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ise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ilgili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yapılar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içerisindeki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firmalardan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üyelerine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(sizde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ya</w:t>
            </w:r>
            <w:r>
              <w:rPr>
                <w:rFonts w:ascii="Trebuchet MS" w:hAnsi="Trebuchet MS"/>
                <w:spacing w:val="-1"/>
              </w:rPr>
              <w:t xml:space="preserve"> </w:t>
            </w:r>
            <w:r>
              <w:rPr>
                <w:rFonts w:ascii="Trebuchet MS" w:hAnsi="Trebuchet MS"/>
              </w:rPr>
              <w:t>da</w:t>
            </w:r>
            <w:r>
              <w:rPr>
                <w:rFonts w:ascii="Trebuchet MS" w:hAnsi="Trebuchet MS"/>
                <w:spacing w:val="-1"/>
              </w:rPr>
              <w:t xml:space="preserve"> </w:t>
            </w:r>
            <w:r>
              <w:rPr>
                <w:rFonts w:ascii="Trebuchet MS" w:hAnsi="Trebuchet MS"/>
              </w:rPr>
              <w:t>başka</w:t>
            </w:r>
            <w:r>
              <w:rPr>
                <w:rFonts w:ascii="Trebuchet MS" w:hAnsi="Trebuchet MS"/>
                <w:spacing w:val="-6"/>
              </w:rPr>
              <w:t xml:space="preserve"> </w:t>
            </w:r>
            <w:r>
              <w:rPr>
                <w:rFonts w:ascii="Trebuchet MS" w:hAnsi="Trebuchet MS"/>
              </w:rPr>
              <w:t>bir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üniversitede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çalışması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fark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etmeksizin)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ait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olan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teknoloji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Şirket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sayısı</w:t>
            </w:r>
          </w:p>
          <w:p w:rsidR="00832AFE" w:rsidRDefault="009E5DCE">
            <w:pPr>
              <w:pStyle w:val="TableParagraph"/>
              <w:spacing w:line="243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28"/>
              </w:rPr>
              <w:t>s</w:t>
            </w:r>
            <w:r>
              <w:rPr>
                <w:rFonts w:ascii="Trebuchet MS" w:hAnsi="Trebuchet MS"/>
                <w:spacing w:val="-2"/>
                <w:w w:val="104"/>
              </w:rPr>
              <w:t>o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106"/>
              </w:rPr>
              <w:t>u</w:t>
            </w:r>
            <w:r>
              <w:rPr>
                <w:rFonts w:ascii="Trebuchet MS" w:hAnsi="Trebuchet MS"/>
                <w:spacing w:val="-4"/>
                <w:w w:val="82"/>
              </w:rPr>
              <w:t>l</w:t>
            </w:r>
            <w:r>
              <w:rPr>
                <w:rFonts w:ascii="Trebuchet MS" w:hAnsi="Trebuchet MS"/>
                <w:w w:val="109"/>
              </w:rPr>
              <w:t>m</w:t>
            </w:r>
            <w:r>
              <w:rPr>
                <w:rFonts w:ascii="Trebuchet MS" w:hAnsi="Trebuchet MS"/>
                <w:spacing w:val="1"/>
                <w:w w:val="109"/>
              </w:rPr>
              <w:t>a</w:t>
            </w:r>
            <w:r>
              <w:rPr>
                <w:rFonts w:ascii="Trebuchet MS" w:hAnsi="Trebuchet MS"/>
                <w:w w:val="99"/>
              </w:rPr>
              <w:t>k</w:t>
            </w:r>
            <w:r>
              <w:rPr>
                <w:rFonts w:ascii="Trebuchet MS" w:hAnsi="Trebuchet MS"/>
                <w:spacing w:val="-3"/>
                <w:w w:val="99"/>
              </w:rPr>
              <w:t>t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97"/>
              </w:rPr>
              <w:t>d</w:t>
            </w:r>
            <w:r>
              <w:rPr>
                <w:rFonts w:ascii="Trebuchet MS" w:hAnsi="Trebuchet MS"/>
                <w:spacing w:val="-2"/>
                <w:w w:val="97"/>
              </w:rPr>
              <w:t>ı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63"/>
              </w:rPr>
              <w:t>.</w:t>
            </w: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9"/>
              <w:ind w:left="69" w:right="641" w:firstLine="22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*23-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TÜBA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Ve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TÜBİTAK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Ödüllü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Öğretim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Üyesi</w:t>
            </w:r>
            <w:r>
              <w:rPr>
                <w:rFonts w:ascii="Trebuchet MS" w:hAnsi="Trebuchet MS"/>
                <w:spacing w:val="-66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Sayısı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(TÜBA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Çeviri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Ödülü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Hariç)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46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9"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Ocak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-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tarihleri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arasında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TÜBA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Ve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TÜBİTAK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Ödül</w:t>
            </w:r>
            <w:r>
              <w:rPr>
                <w:rFonts w:ascii="Trebuchet MS" w:hAnsi="Trebuchet MS"/>
                <w:spacing w:val="-5"/>
              </w:rPr>
              <w:t xml:space="preserve"> </w:t>
            </w:r>
            <w:r>
              <w:rPr>
                <w:rFonts w:ascii="Trebuchet MS" w:hAnsi="Trebuchet MS"/>
              </w:rPr>
              <w:t>alan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Öğretim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Üyesi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(TÜBA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Çeviri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Ödülü</w:t>
            </w:r>
            <w:r>
              <w:rPr>
                <w:rFonts w:ascii="Trebuchet MS" w:hAnsi="Trebuchet MS"/>
                <w:spacing w:val="-7"/>
              </w:rPr>
              <w:t xml:space="preserve"> </w:t>
            </w:r>
            <w:r>
              <w:rPr>
                <w:rFonts w:ascii="Trebuchet MS" w:hAnsi="Trebuchet MS"/>
              </w:rPr>
              <w:t>Hariç)</w:t>
            </w:r>
            <w:r>
              <w:rPr>
                <w:rFonts w:ascii="Trebuchet MS" w:hAnsi="Trebuchet MS"/>
                <w:spacing w:val="-8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  <w:tr w:rsidR="00832AFE">
        <w:trPr>
          <w:trHeight w:val="767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spacing w:before="2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spacing w:before="1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*24-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Uluslararası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Ödüller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spacing w:before="2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spacing w:before="1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01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Ocak</w:t>
            </w:r>
            <w:r>
              <w:rPr>
                <w:rFonts w:ascii="Trebuchet MS" w:hAnsi="Trebuchet MS"/>
                <w:spacing w:val="-24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-</w:t>
            </w:r>
            <w:r>
              <w:rPr>
                <w:rFonts w:ascii="Trebuchet MS" w:hAnsi="Trebuchet MS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31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Aralık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tarihleri</w:t>
            </w:r>
            <w:r>
              <w:rPr>
                <w:rFonts w:ascii="Trebuchet MS" w:hAnsi="Trebuchet MS"/>
                <w:spacing w:val="-23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arasında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Kurumsal</w:t>
            </w:r>
            <w:r>
              <w:rPr>
                <w:rFonts w:ascii="Trebuchet MS" w:hAnsi="Trebuchet MS"/>
                <w:spacing w:val="-22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Bazda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spacing w:val="-1"/>
                <w:w w:val="105"/>
              </w:rPr>
              <w:t>Yada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Kurum</w:t>
            </w:r>
            <w:r>
              <w:rPr>
                <w:rFonts w:ascii="Trebuchet MS" w:hAnsi="Trebuchet MS"/>
                <w:spacing w:val="-67"/>
                <w:w w:val="105"/>
              </w:rPr>
              <w:t xml:space="preserve"> </w:t>
            </w:r>
            <w:r>
              <w:rPr>
                <w:rFonts w:ascii="Trebuchet MS" w:hAnsi="Trebuchet MS"/>
              </w:rPr>
              <w:t>Adına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Yada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Resmi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Olarak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Kurum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İle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Bağlantılı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Olarak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Alınan</w:t>
            </w:r>
          </w:p>
          <w:p w:rsidR="00832AFE" w:rsidRDefault="009E5DCE">
            <w:pPr>
              <w:pStyle w:val="TableParagraph"/>
              <w:spacing w:line="244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</w:rPr>
              <w:t>Uluslararası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Ödülleri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ifade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etmektedir.</w:t>
            </w:r>
          </w:p>
        </w:tc>
      </w:tr>
      <w:tr w:rsidR="00832AFE">
        <w:trPr>
          <w:trHeight w:val="5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9" w:line="255" w:lineRule="exact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*25-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Öğretim</w:t>
            </w:r>
            <w:r>
              <w:rPr>
                <w:rFonts w:ascii="Trebuchet MS" w:hAnsi="Trebuchet MS"/>
                <w:spacing w:val="-1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Üyesi</w:t>
            </w:r>
            <w:r>
              <w:rPr>
                <w:rFonts w:ascii="Trebuchet MS" w:hAnsi="Trebuchet MS"/>
                <w:spacing w:val="-1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Başına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Tezli</w:t>
            </w:r>
            <w:r>
              <w:rPr>
                <w:rFonts w:ascii="Trebuchet MS" w:hAnsi="Trebuchet MS"/>
                <w:spacing w:val="-1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Yüksek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Lisans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Öğrenci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9" w:line="255" w:lineRule="exact"/>
              <w:ind w:left="190" w:right="166"/>
              <w:jc w:val="center"/>
              <w:rPr>
                <w:rFonts w:ascii="Trebuchet MS"/>
              </w:rPr>
            </w:pPr>
            <w:r>
              <w:rPr>
                <w:rFonts w:ascii="Trebuchet MS"/>
                <w:w w:val="105"/>
              </w:rPr>
              <w:t>HESAPLAMA</w:t>
            </w:r>
            <w:r>
              <w:rPr>
                <w:rFonts w:ascii="Trebuchet MS"/>
                <w:spacing w:val="-13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(1.17</w:t>
            </w:r>
            <w:r>
              <w:rPr>
                <w:rFonts w:ascii="Trebuchet MS"/>
                <w:spacing w:val="-16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/</w:t>
            </w:r>
          </w:p>
          <w:p w:rsidR="00832AFE" w:rsidRDefault="009E5DCE">
            <w:pPr>
              <w:pStyle w:val="TableParagraph"/>
              <w:spacing w:line="255" w:lineRule="exact"/>
              <w:ind w:left="190" w:right="168"/>
              <w:jc w:val="center"/>
              <w:rPr>
                <w:rFonts w:ascii="Trebuchet MS"/>
              </w:rPr>
            </w:pPr>
            <w:r>
              <w:rPr>
                <w:rFonts w:ascii="Trebuchet MS"/>
              </w:rPr>
              <w:t>1.29)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46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*26-</w:t>
            </w:r>
            <w:r>
              <w:rPr>
                <w:rFonts w:ascii="Trebuchet MS" w:hAnsi="Trebuchet MS"/>
                <w:spacing w:val="-1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Öğretim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Üyesi</w:t>
            </w:r>
            <w:r>
              <w:rPr>
                <w:rFonts w:ascii="Trebuchet MS" w:hAnsi="Trebuchet MS"/>
                <w:spacing w:val="-16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Başına</w:t>
            </w:r>
            <w:r>
              <w:rPr>
                <w:rFonts w:ascii="Trebuchet MS" w:hAnsi="Trebuchet MS"/>
                <w:spacing w:val="-1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Doktora</w:t>
            </w:r>
            <w:r>
              <w:rPr>
                <w:rFonts w:ascii="Trebuchet MS" w:hAnsi="Trebuchet MS"/>
                <w:spacing w:val="-15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Öğrenci</w:t>
            </w:r>
            <w:r>
              <w:rPr>
                <w:rFonts w:ascii="Trebuchet MS" w:hAnsi="Trebuchet MS"/>
                <w:spacing w:val="-17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 w:line="255" w:lineRule="exact"/>
              <w:ind w:left="190" w:right="169"/>
              <w:jc w:val="center"/>
              <w:rPr>
                <w:rFonts w:ascii="Trebuchet MS"/>
              </w:rPr>
            </w:pPr>
            <w:r>
              <w:rPr>
                <w:rFonts w:ascii="Trebuchet MS"/>
                <w:w w:val="105"/>
              </w:rPr>
              <w:t>HESAPLAMA</w:t>
            </w:r>
            <w:r>
              <w:rPr>
                <w:rFonts w:ascii="Trebuchet MS"/>
                <w:spacing w:val="-6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(1.20</w:t>
            </w:r>
            <w:r>
              <w:rPr>
                <w:rFonts w:ascii="Trebuchet MS"/>
                <w:spacing w:val="-7"/>
                <w:w w:val="105"/>
              </w:rPr>
              <w:t xml:space="preserve"> </w:t>
            </w:r>
            <w:r>
              <w:rPr>
                <w:rFonts w:ascii="Trebuchet MS"/>
                <w:w w:val="105"/>
              </w:rPr>
              <w:t>/</w:t>
            </w:r>
          </w:p>
          <w:p w:rsidR="00832AFE" w:rsidRDefault="009E5DCE">
            <w:pPr>
              <w:pStyle w:val="TableParagraph"/>
              <w:spacing w:line="255" w:lineRule="exact"/>
              <w:ind w:left="190" w:right="168"/>
              <w:jc w:val="center"/>
              <w:rPr>
                <w:rFonts w:ascii="Trebuchet MS"/>
              </w:rPr>
            </w:pPr>
            <w:r>
              <w:rPr>
                <w:rFonts w:ascii="Trebuchet MS"/>
              </w:rPr>
              <w:t>1.29)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98F5D"/>
          </w:tcPr>
          <w:p w:rsidR="00832AFE" w:rsidRDefault="009E5DCE">
            <w:pPr>
              <w:pStyle w:val="TableParagraph"/>
              <w:spacing w:before="149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color w:val="904013"/>
                <w:spacing w:val="-1"/>
                <w:w w:val="105"/>
              </w:rPr>
              <w:t>5-</w:t>
            </w:r>
            <w:r>
              <w:rPr>
                <w:rFonts w:ascii="Trebuchet MS" w:hAnsi="Trebuchet MS"/>
                <w:color w:val="904013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color w:val="904013"/>
                <w:spacing w:val="-1"/>
                <w:w w:val="105"/>
              </w:rPr>
              <w:t>Toplumsal</w:t>
            </w:r>
            <w:r>
              <w:rPr>
                <w:rFonts w:ascii="Trebuchet MS" w:hAnsi="Trebuchet MS"/>
                <w:color w:val="904013"/>
                <w:spacing w:val="-21"/>
                <w:w w:val="105"/>
              </w:rPr>
              <w:t xml:space="preserve"> </w:t>
            </w:r>
            <w:r>
              <w:rPr>
                <w:rFonts w:ascii="Trebuchet MS" w:hAnsi="Trebuchet MS"/>
                <w:color w:val="904013"/>
                <w:w w:val="105"/>
              </w:rPr>
              <w:t>Katkı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98F5D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98F5D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765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17" w:line="255" w:lineRule="exact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*1-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Kurumun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Kendi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Yürüttüğü</w:t>
            </w:r>
            <w:r>
              <w:rPr>
                <w:rFonts w:ascii="Trebuchet MS" w:hAnsi="Trebuchet MS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Sosyal</w:t>
            </w:r>
            <w:r>
              <w:rPr>
                <w:rFonts w:ascii="Trebuchet MS" w:hAnsi="Trebuchet MS"/>
                <w:spacing w:val="-14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Sorumluluk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Projelerinin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rPr>
                <w:rFonts w:ascii="Trebuchet MS"/>
                <w:sz w:val="21"/>
              </w:rPr>
            </w:pPr>
          </w:p>
          <w:p w:rsidR="00832AFE" w:rsidRDefault="009E5DCE">
            <w:pPr>
              <w:pStyle w:val="TableParagraph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line="24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ilgili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yılda</w:t>
            </w:r>
            <w:r>
              <w:rPr>
                <w:rFonts w:ascii="Trebuchet MS" w:hAnsi="Trebuchet MS"/>
                <w:spacing w:val="-10"/>
              </w:rPr>
              <w:t xml:space="preserve"> </w:t>
            </w:r>
            <w:r>
              <w:rPr>
                <w:rFonts w:ascii="Trebuchet MS" w:hAnsi="Trebuchet MS"/>
              </w:rPr>
              <w:t>Bütçesi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olan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ya</w:t>
            </w:r>
            <w:r>
              <w:rPr>
                <w:rFonts w:ascii="Trebuchet MS" w:hAnsi="Trebuchet MS"/>
                <w:spacing w:val="-9"/>
              </w:rPr>
              <w:t xml:space="preserve"> </w:t>
            </w:r>
            <w:r>
              <w:rPr>
                <w:rFonts w:ascii="Trebuchet MS" w:hAnsi="Trebuchet MS"/>
              </w:rPr>
              <w:t>da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olmayan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Kurumun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Kendi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Yürüttüğü</w:t>
            </w:r>
            <w:r>
              <w:rPr>
                <w:rFonts w:ascii="Trebuchet MS" w:hAnsi="Trebuchet MS"/>
                <w:spacing w:val="7"/>
              </w:rPr>
              <w:t xml:space="preserve"> </w:t>
            </w:r>
            <w:r>
              <w:rPr>
                <w:rFonts w:ascii="Trebuchet MS" w:hAnsi="Trebuchet MS"/>
              </w:rPr>
              <w:t>Sosyal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Sorumluluk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Projelerinin</w:t>
            </w:r>
            <w:r>
              <w:rPr>
                <w:rFonts w:ascii="Trebuchet MS" w:hAnsi="Trebuchet MS"/>
                <w:spacing w:val="5"/>
              </w:rPr>
              <w:t xml:space="preserve"> </w:t>
            </w:r>
            <w:r>
              <w:rPr>
                <w:rFonts w:ascii="Trebuchet MS" w:hAnsi="Trebuchet MS"/>
              </w:rPr>
              <w:t>Sayısını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</w:p>
          <w:p w:rsidR="00832AFE" w:rsidRDefault="009E5DCE">
            <w:pPr>
              <w:pStyle w:val="TableParagraph"/>
              <w:spacing w:before="1" w:line="244" w:lineRule="exact"/>
              <w:ind w:left="69"/>
              <w:rPr>
                <w:rFonts w:ascii="Trebuchet MS"/>
              </w:rPr>
            </w:pPr>
            <w:r>
              <w:rPr>
                <w:rFonts w:ascii="Trebuchet MS"/>
              </w:rPr>
              <w:t>etmektedir.</w:t>
            </w: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 w:line="255" w:lineRule="exact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*2-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SEM, Hayat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Boyu</w:t>
            </w:r>
            <w:r>
              <w:rPr>
                <w:rFonts w:ascii="Trebuchet MS" w:hAnsi="Trebuchet MS"/>
                <w:spacing w:val="-1"/>
              </w:rPr>
              <w:t xml:space="preserve"> </w:t>
            </w:r>
            <w:r>
              <w:rPr>
                <w:rFonts w:ascii="Trebuchet MS" w:hAnsi="Trebuchet MS"/>
              </w:rPr>
              <w:t>Öğrenme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Merkezi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vb.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Yıllık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  <w:w w:val="105"/>
              </w:rPr>
              <w:t>Eğitim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Saati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46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9"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31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Aralık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itibari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ile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ilgili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yılda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SEM,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Hayat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Boyu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Öğrenme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Merkezi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vb.</w:t>
            </w:r>
          </w:p>
          <w:p w:rsidR="00832AFE" w:rsidRDefault="009E5DCE">
            <w:pPr>
              <w:pStyle w:val="TableParagraph"/>
              <w:spacing w:line="255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</w:rPr>
              <w:t>yapılarca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verilen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yıllık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eğitim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saati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ifade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edilmektedir.</w:t>
            </w:r>
          </w:p>
        </w:tc>
      </w:tr>
      <w:tr w:rsidR="00832AFE">
        <w:trPr>
          <w:trHeight w:val="56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9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*3-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SEM,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Hayat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Boyu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Öğrenme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Merkezi</w:t>
            </w:r>
            <w:r>
              <w:rPr>
                <w:rFonts w:ascii="Trebuchet MS" w:hAnsi="Trebuchet MS"/>
                <w:spacing w:val="-3"/>
              </w:rPr>
              <w:t xml:space="preserve"> </w:t>
            </w:r>
            <w:r>
              <w:rPr>
                <w:rFonts w:ascii="Trebuchet MS" w:hAnsi="Trebuchet MS"/>
              </w:rPr>
              <w:t>vb.</w:t>
            </w:r>
            <w:r>
              <w:rPr>
                <w:rFonts w:ascii="Trebuchet MS" w:hAnsi="Trebuchet MS"/>
                <w:spacing w:val="-4"/>
              </w:rPr>
              <w:t xml:space="preserve"> </w:t>
            </w:r>
            <w:r>
              <w:rPr>
                <w:rFonts w:ascii="Trebuchet MS" w:hAnsi="Trebuchet MS"/>
              </w:rPr>
              <w:t>Yıllık</w:t>
            </w:r>
          </w:p>
          <w:p w:rsidR="00832AFE" w:rsidRDefault="009E5DCE">
            <w:pPr>
              <w:pStyle w:val="TableParagraph"/>
              <w:spacing w:before="1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Eğitim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Alan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Kişi</w:t>
            </w:r>
            <w:r>
              <w:rPr>
                <w:rFonts w:ascii="Trebuchet MS" w:hAnsi="Trebuchet MS"/>
                <w:spacing w:val="-20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Sayısı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48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9"/>
              <w:ind w:left="69" w:right="128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2.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madde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de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belirtilen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merkezlerce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verilen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eğitimlerde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eğitim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alan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kişi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sayısı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ifade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</w:rPr>
              <w:t>edilmektedir.</w:t>
            </w:r>
          </w:p>
        </w:tc>
      </w:tr>
      <w:tr w:rsidR="00832AFE">
        <w:trPr>
          <w:trHeight w:val="56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3BB5C"/>
          </w:tcPr>
          <w:p w:rsidR="00832AFE" w:rsidRDefault="009E5DCE">
            <w:pPr>
              <w:pStyle w:val="TableParagraph"/>
              <w:spacing w:before="146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color w:val="3D5E28"/>
                <w:w w:val="105"/>
              </w:rPr>
              <w:t>6-</w:t>
            </w:r>
            <w:r>
              <w:rPr>
                <w:rFonts w:ascii="Trebuchet MS" w:hAnsi="Trebuchet MS"/>
                <w:color w:val="3D5E28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color w:val="3D5E28"/>
                <w:w w:val="105"/>
              </w:rPr>
              <w:t>Yönetim</w:t>
            </w:r>
            <w:r>
              <w:rPr>
                <w:rFonts w:ascii="Trebuchet MS" w:hAnsi="Trebuchet MS"/>
                <w:color w:val="3D5E28"/>
                <w:spacing w:val="-12"/>
                <w:w w:val="105"/>
              </w:rPr>
              <w:t xml:space="preserve"> </w:t>
            </w:r>
            <w:r>
              <w:rPr>
                <w:rFonts w:ascii="Trebuchet MS" w:hAnsi="Trebuchet MS"/>
                <w:color w:val="3D5E28"/>
                <w:w w:val="105"/>
              </w:rPr>
              <w:t>Sistemi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3BB5C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83BB5C"/>
          </w:tcPr>
          <w:p w:rsidR="00832AFE" w:rsidRDefault="00832AFE">
            <w:pPr>
              <w:pStyle w:val="TableParagraph"/>
              <w:rPr>
                <w:rFonts w:ascii="Times New Roman"/>
              </w:rPr>
            </w:pPr>
          </w:p>
        </w:tc>
      </w:tr>
      <w:tr w:rsidR="00832AFE">
        <w:trPr>
          <w:trHeight w:val="1021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832AFE">
            <w:pPr>
              <w:pStyle w:val="TableParagraph"/>
              <w:spacing w:before="2"/>
              <w:rPr>
                <w:rFonts w:ascii="Trebuchet MS"/>
                <w:sz w:val="32"/>
              </w:rPr>
            </w:pPr>
          </w:p>
          <w:p w:rsidR="00832AFE" w:rsidRDefault="009E5DCE">
            <w:pPr>
              <w:pStyle w:val="TableParagraph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1-</w:t>
            </w:r>
            <w:r>
              <w:rPr>
                <w:rFonts w:ascii="Trebuchet MS" w:hAnsi="Trebuchet MS"/>
                <w:spacing w:val="-2"/>
              </w:rPr>
              <w:t xml:space="preserve"> </w:t>
            </w:r>
            <w:r>
              <w:rPr>
                <w:rFonts w:ascii="Trebuchet MS" w:hAnsi="Trebuchet MS"/>
              </w:rPr>
              <w:t>Merkezi</w:t>
            </w:r>
            <w:r>
              <w:rPr>
                <w:rFonts w:ascii="Trebuchet MS" w:hAnsi="Trebuchet MS"/>
                <w:spacing w:val="-1"/>
              </w:rPr>
              <w:t xml:space="preserve"> </w:t>
            </w:r>
            <w:r>
              <w:rPr>
                <w:rFonts w:ascii="Trebuchet MS" w:hAnsi="Trebuchet MS"/>
              </w:rPr>
              <w:t>Bütçe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832AFE">
            <w:pPr>
              <w:pStyle w:val="TableParagraph"/>
              <w:spacing w:before="2"/>
              <w:rPr>
                <w:rFonts w:ascii="Trebuchet MS"/>
                <w:sz w:val="32"/>
              </w:rPr>
            </w:pPr>
          </w:p>
          <w:p w:rsidR="00832AFE" w:rsidRDefault="009E5DCE">
            <w:pPr>
              <w:pStyle w:val="TableParagraph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tcBorders>
              <w:top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</w:rPr>
              <w:t xml:space="preserve">Devlet Üniversiteleri tarafından doldurulacak olup, ilgili </w:t>
            </w:r>
            <w:r>
              <w:rPr>
                <w:rFonts w:ascii="Trebuchet MS" w:hAnsi="Trebuchet MS"/>
              </w:rPr>
              <w:t>mali yıl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merkezi</w:t>
            </w:r>
            <w:r>
              <w:rPr>
                <w:rFonts w:ascii="Trebuchet MS" w:hAnsi="Trebuchet MS"/>
                <w:spacing w:val="13"/>
              </w:rPr>
              <w:t xml:space="preserve"> </w:t>
            </w:r>
            <w:r>
              <w:rPr>
                <w:rFonts w:ascii="Trebuchet MS" w:hAnsi="Trebuchet MS"/>
              </w:rPr>
              <w:t>bütçe</w:t>
            </w:r>
            <w:r>
              <w:rPr>
                <w:rFonts w:ascii="Trebuchet MS" w:hAnsi="Trebuchet MS"/>
                <w:spacing w:val="13"/>
              </w:rPr>
              <w:t xml:space="preserve"> </w:t>
            </w:r>
            <w:r>
              <w:rPr>
                <w:rFonts w:ascii="Trebuchet MS" w:hAnsi="Trebuchet MS"/>
              </w:rPr>
              <w:t>kanunu</w:t>
            </w:r>
            <w:r>
              <w:rPr>
                <w:rFonts w:ascii="Trebuchet MS" w:hAnsi="Trebuchet MS"/>
                <w:spacing w:val="17"/>
              </w:rPr>
              <w:t xml:space="preserve"> </w:t>
            </w:r>
            <w:r>
              <w:rPr>
                <w:rFonts w:ascii="Trebuchet MS" w:hAnsi="Trebuchet MS"/>
              </w:rPr>
              <w:t>çerçevesinde</w:t>
            </w:r>
            <w:r>
              <w:rPr>
                <w:rFonts w:ascii="Trebuchet MS" w:hAnsi="Trebuchet MS"/>
                <w:spacing w:val="13"/>
              </w:rPr>
              <w:t xml:space="preserve"> </w:t>
            </w:r>
            <w:r>
              <w:rPr>
                <w:rFonts w:ascii="Trebuchet MS" w:hAnsi="Trebuchet MS"/>
              </w:rPr>
              <w:t>kuruma</w:t>
            </w:r>
            <w:r>
              <w:rPr>
                <w:rFonts w:ascii="Trebuchet MS" w:hAnsi="Trebuchet MS"/>
                <w:spacing w:val="17"/>
              </w:rPr>
              <w:t xml:space="preserve"> </w:t>
            </w:r>
            <w:r>
              <w:rPr>
                <w:rFonts w:ascii="Trebuchet MS" w:hAnsi="Trebuchet MS"/>
              </w:rPr>
              <w:t>tahsis</w:t>
            </w:r>
            <w:r>
              <w:rPr>
                <w:rFonts w:ascii="Trebuchet MS" w:hAnsi="Trebuchet MS"/>
                <w:spacing w:val="15"/>
              </w:rPr>
              <w:t xml:space="preserve"> </w:t>
            </w:r>
            <w:r>
              <w:rPr>
                <w:rFonts w:ascii="Trebuchet MS" w:hAnsi="Trebuchet MS"/>
              </w:rPr>
              <w:t>edilen</w:t>
            </w:r>
            <w:r>
              <w:rPr>
                <w:rFonts w:ascii="Trebuchet MS" w:hAnsi="Trebuchet MS"/>
                <w:spacing w:val="13"/>
              </w:rPr>
              <w:t xml:space="preserve"> </w:t>
            </w:r>
            <w:r>
              <w:rPr>
                <w:rFonts w:ascii="Trebuchet MS" w:hAnsi="Trebuchet MS"/>
              </w:rPr>
              <w:t>başlangıç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ödeneği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tutarının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girilmesi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istenmektedir.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Vakıf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Üniversiteleri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giriş</w:t>
            </w:r>
          </w:p>
          <w:p w:rsidR="00832AFE" w:rsidRDefault="009E5DCE">
            <w:pPr>
              <w:pStyle w:val="TableParagraph"/>
              <w:spacing w:line="246" w:lineRule="exact"/>
              <w:ind w:left="69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yapmayacaktır.</w:t>
            </w:r>
          </w:p>
        </w:tc>
      </w:tr>
    </w:tbl>
    <w:p w:rsidR="00832AFE" w:rsidRDefault="00832AFE">
      <w:pPr>
        <w:spacing w:line="246" w:lineRule="exact"/>
        <w:rPr>
          <w:rFonts w:ascii="Trebuchet MS" w:hAnsi="Trebuchet MS"/>
        </w:rPr>
        <w:sectPr w:rsidR="00832AFE">
          <w:headerReference w:type="default" r:id="rId156"/>
          <w:footerReference w:type="default" r:id="rId157"/>
          <w:pgSz w:w="16850" w:h="11910" w:orient="landscape"/>
          <w:pgMar w:top="780" w:right="162" w:bottom="280" w:left="180" w:header="536" w:footer="0" w:gutter="0"/>
          <w:cols w:space="708"/>
        </w:sectPr>
      </w:pPr>
    </w:p>
    <w:tbl>
      <w:tblPr>
        <w:tblStyle w:val="TableNormal"/>
        <w:tblW w:w="0" w:type="auto"/>
        <w:tblInd w:w="5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0"/>
        <w:gridCol w:w="2400"/>
        <w:gridCol w:w="6925"/>
      </w:tblGrid>
      <w:tr w:rsidR="00832AFE">
        <w:trPr>
          <w:trHeight w:val="561"/>
        </w:trPr>
        <w:tc>
          <w:tcPr>
            <w:tcW w:w="5420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6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</w:rPr>
              <w:lastRenderedPageBreak/>
              <w:t>2-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Öğrenci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Gelirleri</w:t>
            </w:r>
          </w:p>
        </w:tc>
        <w:tc>
          <w:tcPr>
            <w:tcW w:w="2400" w:type="dxa"/>
            <w:tcBorders>
              <w:top w:val="nil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6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 w:val="restart"/>
            <w:tcBorders>
              <w:top w:val="nil"/>
            </w:tcBorders>
            <w:shd w:val="clear" w:color="auto" w:fill="F1F1F1"/>
          </w:tcPr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832AFE">
            <w:pPr>
              <w:pStyle w:val="TableParagraph"/>
              <w:rPr>
                <w:rFonts w:ascii="Trebuchet MS"/>
                <w:sz w:val="26"/>
              </w:rPr>
            </w:pPr>
          </w:p>
          <w:p w:rsidR="00832AFE" w:rsidRDefault="009E5DCE">
            <w:pPr>
              <w:pStyle w:val="TableParagraph"/>
              <w:spacing w:before="189"/>
              <w:ind w:left="69" w:right="123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Devlet Üniversiteleri 01 Ocak – 31 Aralık tarihleri arasındaki ilgili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  <w:w w:val="109"/>
              </w:rPr>
              <w:t>m</w:t>
            </w:r>
            <w:r>
              <w:rPr>
                <w:rFonts w:ascii="Trebuchet MS" w:hAnsi="Trebuchet MS"/>
                <w:spacing w:val="1"/>
                <w:w w:val="109"/>
              </w:rPr>
              <w:t>a</w:t>
            </w:r>
            <w:r>
              <w:rPr>
                <w:rFonts w:ascii="Trebuchet MS" w:hAnsi="Trebuchet MS"/>
                <w:w w:val="83"/>
              </w:rPr>
              <w:t>li</w:t>
            </w:r>
            <w:r>
              <w:rPr>
                <w:rFonts w:ascii="Trebuchet MS" w:hAnsi="Trebuchet MS"/>
                <w:spacing w:val="-20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y</w:t>
            </w:r>
            <w:r>
              <w:rPr>
                <w:rFonts w:ascii="Trebuchet MS" w:hAnsi="Trebuchet MS"/>
                <w:w w:val="83"/>
              </w:rPr>
              <w:t>ı</w:t>
            </w:r>
            <w:r>
              <w:rPr>
                <w:rFonts w:ascii="Trebuchet MS" w:hAnsi="Trebuchet MS"/>
                <w:spacing w:val="-4"/>
                <w:w w:val="83"/>
              </w:rPr>
              <w:t>l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  <w:spacing w:val="-2"/>
                <w:w w:val="85"/>
              </w:rPr>
              <w:t>i</w:t>
            </w:r>
            <w:r>
              <w:rPr>
                <w:rFonts w:ascii="Trebuchet MS" w:hAnsi="Trebuchet MS"/>
                <w:w w:val="83"/>
              </w:rPr>
              <w:t>l</w:t>
            </w:r>
            <w:r>
              <w:rPr>
                <w:rFonts w:ascii="Trebuchet MS" w:hAnsi="Trebuchet MS"/>
                <w:spacing w:val="-1"/>
                <w:w w:val="83"/>
              </w:rPr>
              <w:t>i</w:t>
            </w:r>
            <w:r>
              <w:rPr>
                <w:rFonts w:ascii="Trebuchet MS" w:hAnsi="Trebuchet MS"/>
                <w:w w:val="128"/>
              </w:rPr>
              <w:t>ş</w:t>
            </w:r>
            <w:r>
              <w:rPr>
                <w:rFonts w:ascii="Trebuchet MS" w:hAnsi="Trebuchet MS"/>
                <w:w w:val="97"/>
              </w:rPr>
              <w:t>k</w:t>
            </w:r>
            <w:r>
              <w:rPr>
                <w:rFonts w:ascii="Trebuchet MS" w:hAnsi="Trebuchet MS"/>
                <w:spacing w:val="-2"/>
                <w:w w:val="97"/>
              </w:rPr>
              <w:t>i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  <w:w w:val="63"/>
              </w:rPr>
              <w:t>,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  <w:spacing w:val="-3"/>
                <w:w w:val="105"/>
              </w:rPr>
              <w:t>V</w:t>
            </w:r>
            <w:r>
              <w:rPr>
                <w:rFonts w:ascii="Trebuchet MS" w:hAnsi="Trebuchet MS"/>
                <w:w w:val="104"/>
              </w:rPr>
              <w:t>a</w:t>
            </w:r>
            <w:r>
              <w:rPr>
                <w:rFonts w:ascii="Trebuchet MS" w:hAnsi="Trebuchet MS"/>
                <w:w w:val="97"/>
              </w:rPr>
              <w:t>k</w:t>
            </w:r>
            <w:r>
              <w:rPr>
                <w:rFonts w:ascii="Trebuchet MS" w:hAnsi="Trebuchet MS"/>
                <w:spacing w:val="-2"/>
                <w:w w:val="97"/>
              </w:rPr>
              <w:t>ı</w:t>
            </w:r>
            <w:r>
              <w:rPr>
                <w:rFonts w:ascii="Trebuchet MS" w:hAnsi="Trebuchet MS"/>
                <w:w w:val="94"/>
              </w:rPr>
              <w:t>f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w w:val="107"/>
              </w:rPr>
              <w:t>Ü</w:t>
            </w:r>
            <w:r>
              <w:rPr>
                <w:rFonts w:ascii="Trebuchet MS" w:hAnsi="Trebuchet MS"/>
                <w:spacing w:val="-1"/>
                <w:w w:val="108"/>
              </w:rPr>
              <w:t>n</w:t>
            </w:r>
            <w:r>
              <w:rPr>
                <w:rFonts w:ascii="Trebuchet MS" w:hAnsi="Trebuchet MS"/>
                <w:w w:val="103"/>
              </w:rPr>
              <w:t>iver</w:t>
            </w:r>
            <w:r>
              <w:rPr>
                <w:rFonts w:ascii="Trebuchet MS" w:hAnsi="Trebuchet MS"/>
                <w:spacing w:val="1"/>
                <w:w w:val="103"/>
              </w:rPr>
              <w:t>s</w:t>
            </w:r>
            <w:r>
              <w:rPr>
                <w:rFonts w:ascii="Trebuchet MS" w:hAnsi="Trebuchet MS"/>
                <w:w w:val="94"/>
              </w:rPr>
              <w:t>it</w:t>
            </w:r>
            <w:r>
              <w:rPr>
                <w:rFonts w:ascii="Trebuchet MS" w:hAnsi="Trebuchet MS"/>
                <w:spacing w:val="-2"/>
                <w:w w:val="94"/>
              </w:rPr>
              <w:t>e</w:t>
            </w:r>
            <w:r>
              <w:rPr>
                <w:rFonts w:ascii="Trebuchet MS" w:hAnsi="Trebuchet MS"/>
                <w:w w:val="94"/>
              </w:rPr>
              <w:t>l</w:t>
            </w:r>
            <w:r>
              <w:rPr>
                <w:rFonts w:ascii="Trebuchet MS" w:hAnsi="Trebuchet MS"/>
                <w:spacing w:val="-2"/>
                <w:w w:val="94"/>
              </w:rPr>
              <w:t>e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85"/>
              </w:rPr>
              <w:t>i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w w:val="106"/>
              </w:rPr>
              <w:t>ise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w w:val="103"/>
                <w:u w:val="single"/>
              </w:rPr>
              <w:t>Ö</w:t>
            </w:r>
            <w:r>
              <w:rPr>
                <w:rFonts w:ascii="Trebuchet MS" w:hAnsi="Trebuchet MS"/>
                <w:spacing w:val="-2"/>
                <w:w w:val="103"/>
                <w:u w:val="single"/>
              </w:rPr>
              <w:t>n</w:t>
            </w:r>
            <w:r>
              <w:rPr>
                <w:rFonts w:ascii="Trebuchet MS" w:hAnsi="Trebuchet MS"/>
                <w:spacing w:val="-1"/>
                <w:u w:val="single"/>
              </w:rPr>
              <w:t>e</w:t>
            </w:r>
            <w:r>
              <w:rPr>
                <w:rFonts w:ascii="Trebuchet MS" w:hAnsi="Trebuchet MS"/>
                <w:w w:val="104"/>
                <w:u w:val="single"/>
              </w:rPr>
              <w:t>ml</w:t>
            </w:r>
            <w:r>
              <w:rPr>
                <w:rFonts w:ascii="Trebuchet MS" w:hAnsi="Trebuchet MS"/>
                <w:w w:val="85"/>
                <w:u w:val="single"/>
              </w:rPr>
              <w:t>i</w:t>
            </w:r>
            <w:r>
              <w:rPr>
                <w:rFonts w:ascii="Trebuchet MS" w:hAnsi="Trebuchet MS"/>
                <w:spacing w:val="-20"/>
                <w:u w:val="single"/>
              </w:rPr>
              <w:t xml:space="preserve"> </w:t>
            </w:r>
            <w:r>
              <w:rPr>
                <w:rFonts w:ascii="Trebuchet MS" w:hAnsi="Trebuchet MS"/>
                <w:spacing w:val="-1"/>
                <w:w w:val="107"/>
                <w:u w:val="single"/>
              </w:rPr>
              <w:t>H</w:t>
            </w:r>
            <w:r>
              <w:rPr>
                <w:rFonts w:ascii="Trebuchet MS" w:hAnsi="Trebuchet MS"/>
                <w:spacing w:val="-2"/>
                <w:w w:val="106"/>
                <w:u w:val="single"/>
              </w:rPr>
              <w:t>u</w:t>
            </w:r>
            <w:r>
              <w:rPr>
                <w:rFonts w:ascii="Trebuchet MS" w:hAnsi="Trebuchet MS"/>
                <w:w w:val="128"/>
                <w:u w:val="single"/>
              </w:rPr>
              <w:t>s</w:t>
            </w:r>
            <w:r>
              <w:rPr>
                <w:rFonts w:ascii="Trebuchet MS" w:hAnsi="Trebuchet MS"/>
                <w:spacing w:val="-2"/>
                <w:w w:val="106"/>
                <w:u w:val="single"/>
              </w:rPr>
              <w:t>u</w:t>
            </w:r>
            <w:r>
              <w:rPr>
                <w:rFonts w:ascii="Trebuchet MS" w:hAnsi="Trebuchet MS"/>
                <w:w w:val="128"/>
                <w:u w:val="single"/>
              </w:rPr>
              <w:t>s</w:t>
            </w:r>
            <w:r>
              <w:rPr>
                <w:rFonts w:ascii="Trebuchet MS" w:hAnsi="Trebuchet MS"/>
                <w:spacing w:val="-18"/>
                <w:u w:val="single"/>
              </w:rPr>
              <w:t xml:space="preserve"> </w:t>
            </w:r>
            <w:r>
              <w:rPr>
                <w:rFonts w:ascii="Trebuchet MS" w:hAnsi="Trebuchet MS"/>
                <w:w w:val="115"/>
                <w:u w:val="single"/>
              </w:rPr>
              <w:t>8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w w:val="102"/>
              </w:rPr>
              <w:t>de</w:t>
            </w:r>
            <w:r>
              <w:rPr>
                <w:rFonts w:ascii="Trebuchet MS" w:hAnsi="Trebuchet MS"/>
                <w:spacing w:val="-19"/>
              </w:rPr>
              <w:t xml:space="preserve"> </w:t>
            </w:r>
            <w:r>
              <w:rPr>
                <w:rFonts w:ascii="Trebuchet MS" w:hAnsi="Trebuchet MS"/>
                <w:spacing w:val="-2"/>
                <w:w w:val="104"/>
              </w:rPr>
              <w:t>b</w:t>
            </w:r>
            <w:r>
              <w:rPr>
                <w:rFonts w:ascii="Trebuchet MS" w:hAnsi="Trebuchet MS"/>
                <w:spacing w:val="-1"/>
              </w:rPr>
              <w:t>e</w:t>
            </w:r>
            <w:r>
              <w:rPr>
                <w:rFonts w:ascii="Trebuchet MS" w:hAnsi="Trebuchet MS"/>
                <w:w w:val="83"/>
              </w:rPr>
              <w:t>l</w:t>
            </w:r>
            <w:r>
              <w:rPr>
                <w:rFonts w:ascii="Trebuchet MS" w:hAnsi="Trebuchet MS"/>
                <w:spacing w:val="-2"/>
                <w:w w:val="83"/>
              </w:rPr>
              <w:t>i</w:t>
            </w:r>
            <w:r>
              <w:rPr>
                <w:rFonts w:ascii="Trebuchet MS" w:hAnsi="Trebuchet MS"/>
                <w:w w:val="94"/>
              </w:rPr>
              <w:t>r</w:t>
            </w:r>
            <w:r>
              <w:rPr>
                <w:rFonts w:ascii="Trebuchet MS" w:hAnsi="Trebuchet MS"/>
                <w:w w:val="87"/>
              </w:rPr>
              <w:t>ti</w:t>
            </w:r>
            <w:r>
              <w:rPr>
                <w:rFonts w:ascii="Trebuchet MS" w:hAnsi="Trebuchet MS"/>
                <w:spacing w:val="-2"/>
                <w:w w:val="87"/>
              </w:rPr>
              <w:t>l</w:t>
            </w:r>
            <w:r>
              <w:rPr>
                <w:rFonts w:ascii="Trebuchet MS" w:hAnsi="Trebuchet MS"/>
                <w:w w:val="97"/>
              </w:rPr>
              <w:t>d</w:t>
            </w:r>
            <w:r>
              <w:rPr>
                <w:rFonts w:ascii="Trebuchet MS" w:hAnsi="Trebuchet MS"/>
                <w:spacing w:val="-1"/>
                <w:w w:val="97"/>
              </w:rPr>
              <w:t>i</w:t>
            </w:r>
            <w:r>
              <w:rPr>
                <w:rFonts w:ascii="Trebuchet MS" w:hAnsi="Trebuchet MS"/>
                <w:spacing w:val="-1"/>
                <w:w w:val="115"/>
              </w:rPr>
              <w:t>ğ</w:t>
            </w:r>
            <w:r>
              <w:rPr>
                <w:rFonts w:ascii="Trebuchet MS" w:hAnsi="Trebuchet MS"/>
                <w:w w:val="85"/>
              </w:rPr>
              <w:t xml:space="preserve">i </w:t>
            </w:r>
            <w:r>
              <w:rPr>
                <w:rFonts w:ascii="Trebuchet MS" w:hAnsi="Trebuchet MS"/>
              </w:rPr>
              <w:t>üzere ilgili yıla ilişkin son eğitim öğretim dönemi verileri üzerinden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 xml:space="preserve">göstergelerde yer alan gelir gider vb. bilgileri </w:t>
            </w:r>
            <w:r>
              <w:rPr>
                <w:rFonts w:ascii="Trebuchet MS" w:hAnsi="Trebuchet MS"/>
              </w:rPr>
              <w:t>gireceklerdir. Bazı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göstergeler Muhasebe sistemi içerisinde direkt alınabilecek veriler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 xml:space="preserve">olup (Personel geliri/gideri, </w:t>
            </w:r>
            <w:r>
              <w:rPr>
                <w:rFonts w:ascii="Trebuchet MS" w:hAnsi="Trebuchet MS"/>
              </w:rPr>
              <w:t>Öğrenci Geliri/gider gibi) bazı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göstergeler ise kurum politikaları ve yapacakları sınıflandırma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gereği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daha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detaylı</w:t>
            </w:r>
            <w:r>
              <w:rPr>
                <w:rFonts w:ascii="Trebuchet MS" w:hAnsi="Trebuchet MS"/>
                <w:spacing w:val="-17"/>
              </w:rPr>
              <w:t xml:space="preserve"> </w:t>
            </w:r>
            <w:r>
              <w:rPr>
                <w:rFonts w:ascii="Trebuchet MS" w:hAnsi="Trebuchet MS"/>
              </w:rPr>
              <w:t>inceleme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sonucunda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erişebilecek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verilerdir.</w:t>
            </w:r>
          </w:p>
          <w:p w:rsidR="00832AFE" w:rsidRDefault="009E5DCE">
            <w:pPr>
              <w:pStyle w:val="TableParagraph"/>
              <w:ind w:left="69" w:right="212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Örneğin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bir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kurum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için;</w:t>
            </w:r>
            <w:r>
              <w:rPr>
                <w:rFonts w:ascii="Trebuchet MS" w:hAnsi="Trebuchet MS"/>
                <w:spacing w:val="-14"/>
              </w:rPr>
              <w:t xml:space="preserve"> </w:t>
            </w:r>
            <w:r>
              <w:rPr>
                <w:rFonts w:ascii="Trebuchet MS" w:hAnsi="Trebuchet MS"/>
              </w:rPr>
              <w:t>Sürekli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Eğitim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Merkezi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faaliyetleri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</w:rPr>
              <w:t>Topluma</w:t>
            </w:r>
            <w:r>
              <w:rPr>
                <w:rFonts w:ascii="Trebuchet MS" w:hAnsi="Trebuchet MS"/>
                <w:spacing w:val="-63"/>
              </w:rPr>
              <w:t xml:space="preserve"> </w:t>
            </w:r>
            <w:r>
              <w:rPr>
                <w:rFonts w:ascii="Trebuchet MS" w:hAnsi="Trebuchet MS"/>
              </w:rPr>
              <w:t>Hizmet sayılmakta ve gelir gideri ona göre hesaplanmakta iken,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başka bir kurum için kamuya açık Havuzlar, yemekhane ve oteller</w:t>
            </w:r>
            <w:r>
              <w:rPr>
                <w:rFonts w:ascii="Trebuchet MS" w:hAnsi="Trebuchet MS"/>
                <w:spacing w:val="-64"/>
              </w:rPr>
              <w:t xml:space="preserve"> </w:t>
            </w:r>
            <w:r>
              <w:rPr>
                <w:rFonts w:ascii="Trebuchet MS" w:hAnsi="Trebuchet MS"/>
              </w:rPr>
              <w:t>topluma</w:t>
            </w:r>
            <w:r>
              <w:rPr>
                <w:rFonts w:ascii="Trebuchet MS" w:hAnsi="Trebuchet MS"/>
                <w:spacing w:val="10"/>
              </w:rPr>
              <w:t xml:space="preserve"> </w:t>
            </w:r>
            <w:r>
              <w:rPr>
                <w:rFonts w:ascii="Trebuchet MS" w:hAnsi="Trebuchet MS"/>
              </w:rPr>
              <w:t>hizmet</w:t>
            </w:r>
            <w:r>
              <w:rPr>
                <w:rFonts w:ascii="Trebuchet MS" w:hAnsi="Trebuchet MS"/>
                <w:spacing w:val="4"/>
              </w:rPr>
              <w:t xml:space="preserve"> </w:t>
            </w:r>
            <w:r>
              <w:rPr>
                <w:rFonts w:ascii="Trebuchet MS" w:hAnsi="Trebuchet MS"/>
              </w:rPr>
              <w:t>olarak</w:t>
            </w:r>
            <w:r>
              <w:rPr>
                <w:rFonts w:ascii="Trebuchet MS" w:hAnsi="Trebuchet MS"/>
                <w:spacing w:val="2"/>
              </w:rPr>
              <w:t xml:space="preserve"> </w:t>
            </w:r>
            <w:r>
              <w:rPr>
                <w:rFonts w:ascii="Trebuchet MS" w:hAnsi="Trebuchet MS"/>
              </w:rPr>
              <w:t>sayılabileceğinden</w:t>
            </w:r>
            <w:r>
              <w:rPr>
                <w:rFonts w:ascii="Trebuchet MS" w:hAnsi="Trebuchet MS"/>
                <w:spacing w:val="7"/>
              </w:rPr>
              <w:t xml:space="preserve"> </w:t>
            </w:r>
            <w:r>
              <w:rPr>
                <w:rFonts w:ascii="Trebuchet MS" w:hAnsi="Trebuchet MS"/>
              </w:rPr>
              <w:t>sınıflandırma</w:t>
            </w:r>
            <w:r>
              <w:rPr>
                <w:rFonts w:ascii="Trebuchet MS" w:hAnsi="Trebuchet MS"/>
                <w:spacing w:val="6"/>
              </w:rPr>
              <w:t xml:space="preserve"> </w:t>
            </w:r>
            <w:r>
              <w:rPr>
                <w:rFonts w:ascii="Trebuchet MS" w:hAnsi="Trebuchet MS"/>
              </w:rPr>
              <w:t>yapılması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ve bu sınıflandırmaya ilişkin verilerin girilmesi kurumun kendisine</w:t>
            </w:r>
            <w:r>
              <w:rPr>
                <w:rFonts w:ascii="Trebuchet MS" w:hAnsi="Trebuchet MS"/>
                <w:spacing w:val="1"/>
              </w:rPr>
              <w:t xml:space="preserve"> </w:t>
            </w:r>
            <w:r>
              <w:rPr>
                <w:rFonts w:ascii="Trebuchet MS" w:hAnsi="Trebuchet MS"/>
              </w:rPr>
              <w:t>bırakılmıştır.</w:t>
            </w:r>
          </w:p>
        </w:tc>
      </w:tr>
      <w:tr w:rsidR="00832AFE">
        <w:trPr>
          <w:trHeight w:val="55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53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3-</w:t>
            </w:r>
            <w:r>
              <w:rPr>
                <w:rFonts w:ascii="Trebuchet MS" w:hAnsi="Trebuchet MS"/>
                <w:spacing w:val="-16"/>
              </w:rPr>
              <w:t xml:space="preserve"> </w:t>
            </w:r>
            <w:r>
              <w:rPr>
                <w:rFonts w:ascii="Trebuchet MS" w:hAnsi="Trebuchet MS"/>
              </w:rPr>
              <w:t>Araştırma</w:t>
            </w:r>
            <w:r>
              <w:rPr>
                <w:rFonts w:ascii="Trebuchet MS" w:hAnsi="Trebuchet MS"/>
                <w:spacing w:val="-15"/>
              </w:rPr>
              <w:t xml:space="preserve"> </w:t>
            </w:r>
            <w:r>
              <w:rPr>
                <w:rFonts w:ascii="Trebuchet MS" w:hAnsi="Trebuchet MS"/>
              </w:rPr>
              <w:t>Gelirleri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53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/>
            <w:tcBorders>
              <w:top w:val="nil"/>
            </w:tcBorders>
            <w:shd w:val="clear" w:color="auto" w:fill="F1F1F1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55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0"/>
              <w:ind w:left="290"/>
              <w:rPr>
                <w:rFonts w:ascii="Trebuchet MS"/>
              </w:rPr>
            </w:pPr>
            <w:r>
              <w:rPr>
                <w:rFonts w:ascii="Trebuchet MS"/>
              </w:rPr>
              <w:t>4-</w:t>
            </w:r>
            <w:r>
              <w:rPr>
                <w:rFonts w:ascii="Trebuchet MS"/>
                <w:spacing w:val="-16"/>
              </w:rPr>
              <w:t xml:space="preserve"> </w:t>
            </w:r>
            <w:r>
              <w:rPr>
                <w:rFonts w:ascii="Trebuchet MS"/>
              </w:rPr>
              <w:t>Topluma</w:t>
            </w:r>
            <w:r>
              <w:rPr>
                <w:rFonts w:ascii="Trebuchet MS"/>
                <w:spacing w:val="-11"/>
              </w:rPr>
              <w:t xml:space="preserve"> </w:t>
            </w:r>
            <w:r>
              <w:rPr>
                <w:rFonts w:ascii="Trebuchet MS"/>
              </w:rPr>
              <w:t>Hizmet</w:t>
            </w:r>
            <w:r>
              <w:rPr>
                <w:rFonts w:ascii="Trebuchet MS"/>
                <w:spacing w:val="-13"/>
              </w:rPr>
              <w:t xml:space="preserve"> </w:t>
            </w:r>
            <w:r>
              <w:rPr>
                <w:rFonts w:ascii="Trebuchet MS"/>
              </w:rPr>
              <w:t>Gelirleri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0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/>
            <w:tcBorders>
              <w:top w:val="nil"/>
            </w:tcBorders>
            <w:shd w:val="clear" w:color="auto" w:fill="F1F1F1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55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50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w w:val="105"/>
              </w:rPr>
              <w:t>5-</w:t>
            </w:r>
            <w:r>
              <w:rPr>
                <w:rFonts w:ascii="Trebuchet MS" w:hAnsi="Trebuchet MS"/>
                <w:spacing w:val="-13"/>
                <w:w w:val="105"/>
              </w:rPr>
              <w:t xml:space="preserve"> </w:t>
            </w:r>
            <w:r>
              <w:rPr>
                <w:rFonts w:ascii="Trebuchet MS" w:hAnsi="Trebuchet MS"/>
                <w:w w:val="105"/>
              </w:rPr>
              <w:t>Bağışlar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50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/>
            <w:tcBorders>
              <w:top w:val="nil"/>
            </w:tcBorders>
            <w:shd w:val="clear" w:color="auto" w:fill="F1F1F1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55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0"/>
              <w:ind w:left="290"/>
              <w:rPr>
                <w:rFonts w:ascii="Trebuchet MS"/>
              </w:rPr>
            </w:pPr>
            <w:r>
              <w:rPr>
                <w:rFonts w:ascii="Trebuchet MS"/>
              </w:rPr>
              <w:t>6-</w:t>
            </w:r>
            <w:r>
              <w:rPr>
                <w:rFonts w:ascii="Trebuchet MS"/>
                <w:spacing w:val="-10"/>
              </w:rPr>
              <w:t xml:space="preserve"> </w:t>
            </w:r>
            <w:r>
              <w:rPr>
                <w:rFonts w:ascii="Trebuchet MS"/>
              </w:rPr>
              <w:t>Personel</w:t>
            </w:r>
            <w:r>
              <w:rPr>
                <w:rFonts w:ascii="Trebuchet MS"/>
                <w:spacing w:val="-11"/>
              </w:rPr>
              <w:t xml:space="preserve"> </w:t>
            </w:r>
            <w:r>
              <w:rPr>
                <w:rFonts w:ascii="Trebuchet MS"/>
              </w:rPr>
              <w:t>Giderleri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0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/>
            <w:tcBorders>
              <w:top w:val="nil"/>
            </w:tcBorders>
            <w:shd w:val="clear" w:color="auto" w:fill="F1F1F1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55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51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</w:rPr>
              <w:t>7-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Eğitim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Giderleri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51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/>
            <w:tcBorders>
              <w:top w:val="nil"/>
            </w:tcBorders>
            <w:shd w:val="clear" w:color="auto" w:fill="F1F1F1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55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3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8-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Araştırma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Giderleri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3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/>
            <w:tcBorders>
              <w:top w:val="nil"/>
            </w:tcBorders>
            <w:shd w:val="clear" w:color="auto" w:fill="F1F1F1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556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50"/>
              <w:ind w:left="290"/>
              <w:rPr>
                <w:rFonts w:ascii="Trebuchet MS"/>
              </w:rPr>
            </w:pPr>
            <w:r>
              <w:rPr>
                <w:rFonts w:ascii="Trebuchet MS"/>
              </w:rPr>
              <w:t>9-</w:t>
            </w:r>
            <w:r>
              <w:rPr>
                <w:rFonts w:ascii="Trebuchet MS"/>
                <w:spacing w:val="-11"/>
              </w:rPr>
              <w:t xml:space="preserve"> </w:t>
            </w:r>
            <w:r>
              <w:rPr>
                <w:rFonts w:ascii="Trebuchet MS"/>
              </w:rPr>
              <w:t>Topluma</w:t>
            </w:r>
            <w:r>
              <w:rPr>
                <w:rFonts w:ascii="Trebuchet MS"/>
                <w:spacing w:val="-9"/>
              </w:rPr>
              <w:t xml:space="preserve"> </w:t>
            </w:r>
            <w:r>
              <w:rPr>
                <w:rFonts w:ascii="Trebuchet MS"/>
              </w:rPr>
              <w:t>Hizmet</w:t>
            </w:r>
            <w:r>
              <w:rPr>
                <w:rFonts w:ascii="Trebuchet MS"/>
                <w:spacing w:val="-11"/>
              </w:rPr>
              <w:t xml:space="preserve"> </w:t>
            </w:r>
            <w:r>
              <w:rPr>
                <w:rFonts w:ascii="Trebuchet MS"/>
              </w:rPr>
              <w:t>Giderleri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AFE" w:rsidRDefault="009E5DCE">
            <w:pPr>
              <w:pStyle w:val="TableParagraph"/>
              <w:spacing w:before="150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/>
            <w:tcBorders>
              <w:top w:val="nil"/>
            </w:tcBorders>
            <w:shd w:val="clear" w:color="auto" w:fill="F1F1F1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558"/>
        </w:trPr>
        <w:tc>
          <w:tcPr>
            <w:tcW w:w="5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0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10-</w:t>
            </w:r>
            <w:r>
              <w:rPr>
                <w:rFonts w:ascii="Trebuchet MS" w:hAnsi="Trebuchet MS"/>
                <w:spacing w:val="-12"/>
              </w:rPr>
              <w:t xml:space="preserve"> </w:t>
            </w:r>
            <w:r>
              <w:rPr>
                <w:rFonts w:ascii="Trebuchet MS" w:hAnsi="Trebuchet MS"/>
              </w:rPr>
              <w:t>Yönetim</w:t>
            </w:r>
            <w:r>
              <w:rPr>
                <w:rFonts w:ascii="Trebuchet MS" w:hAnsi="Trebuchet MS"/>
                <w:spacing w:val="-11"/>
              </w:rPr>
              <w:t xml:space="preserve"> </w:t>
            </w:r>
            <w:r>
              <w:rPr>
                <w:rFonts w:ascii="Trebuchet MS" w:hAnsi="Trebuchet MS"/>
              </w:rPr>
              <w:t>Giderleri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832AFE" w:rsidRDefault="009E5DCE">
            <w:pPr>
              <w:pStyle w:val="TableParagraph"/>
              <w:spacing w:before="150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/>
            <w:tcBorders>
              <w:top w:val="nil"/>
            </w:tcBorders>
            <w:shd w:val="clear" w:color="auto" w:fill="F1F1F1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  <w:tr w:rsidR="00832AFE">
        <w:trPr>
          <w:trHeight w:val="561"/>
        </w:trPr>
        <w:tc>
          <w:tcPr>
            <w:tcW w:w="5420" w:type="dxa"/>
            <w:tcBorders>
              <w:top w:val="single" w:sz="4" w:space="0" w:color="000000"/>
              <w:right w:val="single" w:sz="4" w:space="0" w:color="000000"/>
            </w:tcBorders>
          </w:tcPr>
          <w:p w:rsidR="00832AFE" w:rsidRDefault="009E5DCE">
            <w:pPr>
              <w:pStyle w:val="TableParagraph"/>
              <w:spacing w:before="151"/>
              <w:ind w:left="290"/>
              <w:rPr>
                <w:rFonts w:ascii="Trebuchet MS" w:hAnsi="Trebuchet MS"/>
              </w:rPr>
            </w:pPr>
            <w:r>
              <w:rPr>
                <w:rFonts w:ascii="Trebuchet MS" w:hAnsi="Trebuchet MS"/>
                <w:spacing w:val="-1"/>
              </w:rPr>
              <w:t>11-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  <w:spacing w:val="-1"/>
              </w:rPr>
              <w:t>Yatırım</w:t>
            </w:r>
            <w:r>
              <w:rPr>
                <w:rFonts w:ascii="Trebuchet MS" w:hAnsi="Trebuchet MS"/>
                <w:spacing w:val="-18"/>
              </w:rPr>
              <w:t xml:space="preserve"> </w:t>
            </w:r>
            <w:r>
              <w:rPr>
                <w:rFonts w:ascii="Trebuchet MS" w:hAnsi="Trebuchet MS"/>
              </w:rPr>
              <w:t>Giderleri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</w:tcBorders>
          </w:tcPr>
          <w:p w:rsidR="00832AFE" w:rsidRDefault="009E5DCE">
            <w:pPr>
              <w:pStyle w:val="TableParagraph"/>
              <w:spacing w:before="151"/>
              <w:ind w:left="190" w:right="167"/>
              <w:jc w:val="center"/>
              <w:rPr>
                <w:rFonts w:ascii="Trebuchet MS"/>
              </w:rPr>
            </w:pPr>
            <w:r>
              <w:rPr>
                <w:rFonts w:ascii="Trebuchet MS"/>
                <w:w w:val="110"/>
              </w:rPr>
              <w:t>KURUM</w:t>
            </w:r>
          </w:p>
        </w:tc>
        <w:tc>
          <w:tcPr>
            <w:tcW w:w="6925" w:type="dxa"/>
            <w:vMerge/>
            <w:tcBorders>
              <w:top w:val="nil"/>
            </w:tcBorders>
            <w:shd w:val="clear" w:color="auto" w:fill="F1F1F1"/>
          </w:tcPr>
          <w:p w:rsidR="00832AFE" w:rsidRDefault="00832AFE">
            <w:pPr>
              <w:rPr>
                <w:sz w:val="2"/>
                <w:szCs w:val="2"/>
              </w:rPr>
            </w:pPr>
          </w:p>
        </w:tc>
      </w:tr>
    </w:tbl>
    <w:p w:rsidR="00832AFE" w:rsidRDefault="00832AFE">
      <w:pPr>
        <w:rPr>
          <w:sz w:val="2"/>
          <w:szCs w:val="2"/>
        </w:rPr>
        <w:sectPr w:rsidR="00832AFE">
          <w:headerReference w:type="default" r:id="rId158"/>
          <w:footerReference w:type="default" r:id="rId159"/>
          <w:pgSz w:w="16850" w:h="11910" w:orient="landscape"/>
          <w:pgMar w:top="780" w:right="162" w:bottom="280" w:left="180" w:header="536" w:footer="0" w:gutter="0"/>
          <w:cols w:space="708"/>
        </w:sectPr>
      </w:pPr>
    </w:p>
    <w:p w:rsidR="00832AFE" w:rsidRDefault="009E5DCE">
      <w:pPr>
        <w:spacing w:before="38"/>
        <w:ind w:right="113"/>
        <w:jc w:val="right"/>
      </w:pPr>
      <w:r>
        <w:rPr>
          <w:noProof/>
          <w:lang w:eastAsia="tr-TR"/>
        </w:rPr>
        <w:lastRenderedPageBreak/>
        <w:drawing>
          <wp:anchor distT="0" distB="0" distL="0" distR="0" simplePos="0" relativeHeight="15754752" behindDoc="0" locked="0" layoutInCell="1" allowOverlap="1">
            <wp:simplePos x="0" y="0"/>
            <wp:positionH relativeFrom="page">
              <wp:posOffset>12064</wp:posOffset>
            </wp:positionH>
            <wp:positionV relativeFrom="page">
              <wp:posOffset>11913</wp:posOffset>
            </wp:positionV>
            <wp:extent cx="7525511" cy="10651998"/>
            <wp:effectExtent l="0" t="0" r="0" b="0"/>
            <wp:wrapNone/>
            <wp:docPr id="3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6.jpeg"/>
                    <pic:cNvPicPr/>
                  </pic:nvPicPr>
                  <pic:blipFill>
                    <a:blip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5511" cy="10651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72</w:t>
      </w:r>
    </w:p>
    <w:sectPr w:rsidR="00832AFE">
      <w:headerReference w:type="default" r:id="rId161"/>
      <w:footerReference w:type="default" r:id="rId162"/>
      <w:pgSz w:w="11910" w:h="16840"/>
      <w:pgMar w:top="480" w:right="600" w:bottom="280" w:left="168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745" w:rsidRDefault="00791745">
      <w:r>
        <w:separator/>
      </w:r>
    </w:p>
  </w:endnote>
  <w:endnote w:type="continuationSeparator" w:id="0">
    <w:p w:rsidR="00791745" w:rsidRDefault="00791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din_trregular">
    <w:altName w:val="Times New Roman"/>
    <w:panose1 w:val="00000000000000000000"/>
    <w:charset w:val="00"/>
    <w:family w:val="roman"/>
    <w:notTrueType/>
    <w:pitch w:val="default"/>
  </w:font>
  <w:font w:name="sg">
    <w:altName w:val="Times New Roman"/>
    <w:panose1 w:val="00000000000000000000"/>
    <w:charset w:val="00"/>
    <w:family w:val="roman"/>
    <w:notTrueType/>
    <w:pitch w:val="default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4" type="#_x0000_t202" style="position:absolute;margin-left:84.1pt;margin-top:780pt;width:442.95pt;height:13.05pt;z-index:-23847936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5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5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3" type="#_x0000_t202" style="position:absolute;margin-left:204.95pt;margin-top:533.4pt;width:442.95pt;height:13.05pt;z-index:-23847424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1" type="#_x0000_t202" style="position:absolute;margin-left:84.1pt;margin-top:780pt;width:442.95pt;height:13.05pt;z-index:-23846400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5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5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0" type="#_x0000_t202" style="position:absolute;margin-left:200pt;margin-top:547.8pt;width:442.95pt;height:13.05pt;z-index:-23845888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9" type="#_x0000_t202" style="position:absolute;margin-left:200pt;margin-top:547.8pt;width:442.95pt;height:13.05pt;z-index:-23845376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8" type="#_x0000_t202" style="position:absolute;margin-left:200pt;margin-top:547.8pt;width:442.95pt;height:13.05pt;z-index:-23844864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7" type="#_x0000_t202" style="position:absolute;margin-left:200pt;margin-top:547.8pt;width:442.95pt;height:13.05pt;z-index:-23844352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6" type="#_x0000_t202" style="position:absolute;margin-left:200pt;margin-top:547.8pt;width:442.95pt;height:13.05pt;z-index:-23843840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5" type="#_x0000_t202" style="position:absolute;margin-left:200pt;margin-top:547.8pt;width:442.95pt;height:13.05pt;z-index:-23843328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4" type="#_x0000_t202" style="position:absolute;margin-left:200pt;margin-top:547.8pt;width:442.95pt;height:13.05pt;z-index:-23842816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3" type="#_x0000_t202" style="position:absolute;margin-left:200pt;margin-top:547.8pt;width:442.95pt;height:13.05pt;z-index:-23842304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1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2" type="#_x0000_t202" style="position:absolute;margin-left:200pt;margin-top:547.8pt;width:442.95pt;height:13.05pt;z-index:-23841792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1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1" type="#_x0000_t202" style="position:absolute;margin-left:200pt;margin-top:547.8pt;width:442.95pt;height:13.05pt;z-index:-23841280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1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0" type="#_x0000_t202" style="position:absolute;margin-left:200pt;margin-top:547.8pt;width:442.95pt;height:13.05pt;z-index:-23840768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1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9" type="#_x0000_t202" style="position:absolute;margin-left:200pt;margin-top:547.8pt;width:442.95pt;height:13.05pt;z-index:-23840256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1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8" type="#_x0000_t202" style="position:absolute;margin-left:200pt;margin-top:547.8pt;width:442.95pt;height:13.05pt;z-index:-23839744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1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7" type="#_x0000_t202" style="position:absolute;margin-left:200pt;margin-top:547.8pt;width:442.95pt;height:13.05pt;z-index:-23839232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2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6" type="#_x0000_t202" style="position:absolute;margin-left:200pt;margin-top:547.8pt;width:442.95pt;height:13.05pt;z-index:-23838720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2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5" type="#_x0000_t202" style="position:absolute;margin-left:200pt;margin-top:547.8pt;width:442.95pt;height:13.05pt;z-index:-23838208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2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4" type="#_x0000_t202" style="position:absolute;margin-left:200pt;margin-top:547.8pt;width:442.95pt;height:13.05pt;z-index:-23837696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2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3" type="#_x0000_t202" style="position:absolute;margin-left:200pt;margin-top:547.8pt;width:442.95pt;height:13.05pt;z-index:-23837184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2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2" type="#_x0000_t202" style="position:absolute;margin-left:200pt;margin-top:547.8pt;width:442.95pt;height:13.05pt;z-index:-23836672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2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1" type="#_x0000_t202" style="position:absolute;margin-left:200pt;margin-top:547.8pt;width:442.95pt;height:13.05pt;z-index:-23836160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2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0" type="#_x0000_t202" style="position:absolute;margin-left:200pt;margin-top:547.8pt;width:442.95pt;height:13.05pt;z-index:-23835648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2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9" type="#_x0000_t202" style="position:absolute;margin-left:200pt;margin-top:547.8pt;width:442.95pt;height:13.05pt;z-index:-23835136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2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8" type="#_x0000_t202" style="position:absolute;margin-left:200pt;margin-top:547.8pt;width:442.95pt;height:13.05pt;z-index:-23834624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2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7" type="#_x0000_t202" style="position:absolute;margin-left:200pt;margin-top:547.8pt;width:442.95pt;height:13.05pt;z-index:-23834112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3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6" type="#_x0000_t202" style="position:absolute;margin-left:200pt;margin-top:547.8pt;width:442.95pt;height:13.05pt;z-index:-23833600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3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5" type="#_x0000_t202" style="position:absolute;margin-left:200pt;margin-top:547.8pt;width:442.95pt;height:13.05pt;z-index:-23833088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3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4" type="#_x0000_t202" style="position:absolute;margin-left:200pt;margin-top:547.8pt;width:442.95pt;height:13.05pt;z-index:-23832576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3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3" type="#_x0000_t202" style="position:absolute;margin-left:200pt;margin-top:547.8pt;width:442.95pt;height:13.05pt;z-index:-23832064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3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2" type="#_x0000_t202" style="position:absolute;margin-left:200pt;margin-top:547.8pt;width:442.95pt;height:13.05pt;z-index:-23831552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3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1" type="#_x0000_t202" style="position:absolute;margin-left:200pt;margin-top:547.8pt;width:442.95pt;height:13.05pt;z-index:-23831040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3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0" type="#_x0000_t202" style="position:absolute;margin-left:200pt;margin-top:547.8pt;width:442.95pt;height:13.05pt;z-index:-23830528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3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9" type="#_x0000_t202" style="position:absolute;margin-left:200pt;margin-top:547.8pt;width:442.95pt;height:13.05pt;z-index:-23830016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3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8" type="#_x0000_t202" style="position:absolute;margin-left:200pt;margin-top:547.8pt;width:442.95pt;height:13.05pt;z-index:-23829504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3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7" type="#_x0000_t202" style="position:absolute;margin-left:200pt;margin-top:547.8pt;width:442.95pt;height:13.05pt;z-index:-23828992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4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6" type="#_x0000_t202" style="position:absolute;margin-left:200pt;margin-top:547.8pt;width:442.95pt;height:13.05pt;z-index:-23828480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4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200pt;margin-top:547.8pt;width:442.95pt;height:13.05pt;z-index:-23827968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4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position:absolute;margin-left:200pt;margin-top:547.8pt;width:442.95pt;height:13.05pt;z-index:-23827456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4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3" type="#_x0000_t202" style="position:absolute;margin-left:200pt;margin-top:547.8pt;width:442.95pt;height:13.05pt;z-index:-23826944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4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2" type="#_x0000_t202" style="position:absolute;margin-left:200pt;margin-top:547.8pt;width:442.95pt;height:13.05pt;z-index:-23826432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4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1" type="#_x0000_t202" style="position:absolute;margin-left:200pt;margin-top:547.8pt;width:442.95pt;height:13.05pt;z-index:-23825920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4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200pt;margin-top:547.8pt;width:442.95pt;height:13.05pt;z-index:-23825408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4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position:absolute;margin-left:200pt;margin-top:547.8pt;width:442.95pt;height:13.05pt;z-index:-23824896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4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margin-left:200pt;margin-top:547.8pt;width:442.95pt;height:13.05pt;z-index:-23824384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4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position:absolute;margin-left:200pt;margin-top:547.8pt;width:442.95pt;height:13.05pt;z-index:-23823872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5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position:absolute;margin-left:200pt;margin-top:547.8pt;width:442.95pt;height:13.05pt;z-index:-23823360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5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position:absolute;margin-left:200pt;margin-top:547.8pt;width:442.95pt;height:13.05pt;z-index:-23822848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0"/>
                  <w:ind w:left="20"/>
                  <w:rPr>
                    <w:rFonts w:ascii="Trebuchet MS" w:hAnsi="Trebuchet MS"/>
                    <w:i/>
                    <w:sz w:val="19"/>
                  </w:rPr>
                </w:pP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Yükseköğretim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Kalite</w:t>
                </w:r>
                <w:r>
                  <w:rPr>
                    <w:rFonts w:ascii="Trebuchet MS" w:hAnsi="Trebuchet MS"/>
                    <w:i/>
                    <w:spacing w:val="-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Kurulu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–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Kurum</w:t>
                </w:r>
                <w:r>
                  <w:rPr>
                    <w:rFonts w:ascii="Trebuchet MS" w:hAnsi="Trebuchet MS"/>
                    <w:i/>
                    <w:spacing w:val="-10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İç</w:t>
                </w:r>
                <w:r>
                  <w:rPr>
                    <w:rFonts w:ascii="Trebuchet MS" w:hAnsi="Trebuchet MS"/>
                    <w:i/>
                    <w:spacing w:val="-1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Değerlendirme</w:t>
                </w:r>
                <w:r>
                  <w:rPr>
                    <w:rFonts w:ascii="Trebuchet MS" w:hAnsi="Trebuchet MS"/>
                    <w:i/>
                    <w:spacing w:val="-7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Raporu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Hazırlama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Kılavuzu</w:t>
                </w:r>
                <w:r>
                  <w:rPr>
                    <w:rFonts w:ascii="Trebuchet MS" w:hAnsi="Trebuchet MS"/>
                    <w:i/>
                    <w:spacing w:val="-14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(Sürüm</w:t>
                </w:r>
                <w:r>
                  <w:rPr>
                    <w:rFonts w:ascii="Trebuchet MS" w:hAnsi="Trebuchet MS"/>
                    <w:i/>
                    <w:spacing w:val="-9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3.1-</w:t>
                </w:r>
                <w:r>
                  <w:rPr>
                    <w:rFonts w:ascii="Trebuchet MS" w:hAnsi="Trebuchet MS"/>
                    <w:i/>
                    <w:spacing w:val="-6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14/12/2022</w:t>
                </w:r>
                <w:r>
                  <w:rPr>
                    <w:rFonts w:ascii="Trebuchet MS" w:hAnsi="Trebuchet MS"/>
                    <w:i/>
                    <w:spacing w:val="-1"/>
                    <w:w w:val="95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i/>
                    <w:w w:val="95"/>
                    <w:sz w:val="19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5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ftr>
</file>

<file path=word/footer5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ftr>
</file>

<file path=word/footer5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ftr>
</file>

<file path=word/footer5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ftr>
</file>

<file path=word/footer5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ftr>
</file>

<file path=word/footer5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ftr>
</file>

<file path=word/footer5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ftr>
</file>

<file path=word/footer5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ftr>
</file>

<file path=word/footer6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ftr>
</file>

<file path=word/footer6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ftr>
</file>

<file path=word/footer6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ftr>
</file>

<file path=word/footer6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ftr>
</file>

<file path=word/footer6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ftr>
</file>

<file path=word/footer6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ftr>
</file>

<file path=word/footer6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ftr>
</file>

<file path=word/footer6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ftr>
</file>

<file path=word/footer6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745" w:rsidRDefault="00791745">
      <w:r>
        <w:separator/>
      </w:r>
    </w:p>
  </w:footnote>
  <w:footnote w:type="continuationSeparator" w:id="0">
    <w:p w:rsidR="00791745" w:rsidRDefault="007917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5" type="#_x0000_t202" style="position:absolute;margin-left:531.45pt;margin-top:30.7pt;width:12.1pt;height:14pt;z-index:-23848448;mso-position-horizontal-relative:page;mso-position-vertical-relative:page" filled="f" stroked="f">
          <v:textbox inset="0,0,0,0">
            <w:txbxContent>
              <w:p w:rsidR="00AC6F10" w:rsidRDefault="00AC6F10">
                <w:pPr>
                  <w:pStyle w:val="GvdeMetni"/>
                  <w:spacing w:line="264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DA5EBD">
                  <w:rPr>
                    <w:rFonts w:ascii="Calibri"/>
                    <w:noProof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2" type="#_x0000_t202" style="position:absolute;margin-left:531.45pt;margin-top:30.7pt;width:12.1pt;height:14pt;z-index:-23846912;mso-position-horizontal-relative:page;mso-position-vertical-relative:page" filled="f" stroked="f">
          <v:textbox inset="0,0,0,0">
            <w:txbxContent>
              <w:p w:rsidR="00AC6F10" w:rsidRDefault="00AC6F10">
                <w:pPr>
                  <w:pStyle w:val="GvdeMetni"/>
                  <w:spacing w:line="264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DA5EBD">
                  <w:rPr>
                    <w:rFonts w:ascii="Calibri"/>
                    <w:noProof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1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2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2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2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2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2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2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2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2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2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3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3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3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3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3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3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3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3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3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3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4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4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4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4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4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4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4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4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4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4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5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5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header5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position:absolute;margin-left:789.7pt;margin-top:25.8pt;width:19.6pt;height:14.85pt;z-index:-23822336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1"/>
                  <w:ind w:left="60"/>
                  <w:rPr>
                    <w:rFonts w:ascii="Trebuchet MS"/>
                  </w:rPr>
                </w:pPr>
                <w:r>
                  <w:fldChar w:fldCharType="begin"/>
                </w:r>
                <w:r>
                  <w:rPr>
                    <w:rFonts w:ascii="Trebuchet MS"/>
                    <w:w w:val="115"/>
                  </w:rPr>
                  <w:instrText xml:space="preserve"> PAGE </w:instrText>
                </w:r>
                <w:r>
                  <w:fldChar w:fldCharType="separate"/>
                </w:r>
                <w:r w:rsidR="00DA5EBD">
                  <w:rPr>
                    <w:rFonts w:ascii="Trebuchet MS"/>
                    <w:noProof/>
                    <w:w w:val="115"/>
                  </w:rPr>
                  <w:t>56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5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position:absolute;margin-left:790.65pt;margin-top:25.8pt;width:18.5pt;height:14.85pt;z-index:-23821824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1"/>
                  <w:ind w:left="60"/>
                  <w:rPr>
                    <w:rFonts w:ascii="Trebuchet MS"/>
                  </w:rPr>
                </w:pPr>
                <w:r>
                  <w:fldChar w:fldCharType="begin"/>
                </w:r>
                <w:r>
                  <w:rPr>
                    <w:rFonts w:ascii="Trebuchet MS"/>
                    <w:w w:val="110"/>
                  </w:rPr>
                  <w:instrText xml:space="preserve"> PAGE </w:instrText>
                </w:r>
                <w:r>
                  <w:fldChar w:fldCharType="separate"/>
                </w:r>
                <w:r w:rsidR="00DA5EBD">
                  <w:rPr>
                    <w:rFonts w:ascii="Trebuchet MS"/>
                    <w:noProof/>
                    <w:w w:val="110"/>
                  </w:rPr>
                  <w:t>57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5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790.05pt;margin-top:25.8pt;width:19.2pt;height:14.85pt;z-index:-23821312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1"/>
                  <w:ind w:left="60"/>
                  <w:rPr>
                    <w:rFonts w:ascii="Trebuchet MS"/>
                  </w:rPr>
                </w:pPr>
                <w:r>
                  <w:fldChar w:fldCharType="begin"/>
                </w:r>
                <w:r>
                  <w:rPr>
                    <w:rFonts w:ascii="Trebuchet MS"/>
                    <w:w w:val="115"/>
                  </w:rPr>
                  <w:instrText xml:space="preserve"> PAGE </w:instrText>
                </w:r>
                <w:r>
                  <w:fldChar w:fldCharType="separate"/>
                </w:r>
                <w:r w:rsidR="00DA5EBD">
                  <w:rPr>
                    <w:rFonts w:ascii="Trebuchet MS"/>
                    <w:noProof/>
                    <w:w w:val="115"/>
                  </w:rPr>
                  <w:t>58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5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position:absolute;margin-left:790.05pt;margin-top:25.8pt;width:19.25pt;height:14.85pt;z-index:-23820800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1"/>
                  <w:ind w:left="60"/>
                  <w:rPr>
                    <w:rFonts w:ascii="Trebuchet MS"/>
                  </w:rPr>
                </w:pPr>
                <w:r>
                  <w:fldChar w:fldCharType="begin"/>
                </w:r>
                <w:r>
                  <w:rPr>
                    <w:rFonts w:ascii="Trebuchet MS"/>
                    <w:w w:val="115"/>
                  </w:rPr>
                  <w:instrText xml:space="preserve"> PAGE </w:instrText>
                </w:r>
                <w:r>
                  <w:fldChar w:fldCharType="separate"/>
                </w:r>
                <w:r w:rsidR="00DA5EBD">
                  <w:rPr>
                    <w:rFonts w:ascii="Trebuchet MS"/>
                    <w:noProof/>
                    <w:w w:val="115"/>
                  </w:rPr>
                  <w:t>59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5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789.7pt;margin-top:25.8pt;width:19.6pt;height:14.85pt;z-index:-23820288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1"/>
                  <w:ind w:left="60"/>
                  <w:rPr>
                    <w:rFonts w:ascii="Trebuchet MS"/>
                  </w:rPr>
                </w:pPr>
                <w:r>
                  <w:fldChar w:fldCharType="begin"/>
                </w:r>
                <w:r>
                  <w:rPr>
                    <w:rFonts w:ascii="Trebuchet MS"/>
                    <w:w w:val="115"/>
                  </w:rPr>
                  <w:instrText xml:space="preserve"> PAGE </w:instrText>
                </w:r>
                <w:r>
                  <w:fldChar w:fldCharType="separate"/>
                </w:r>
                <w:r w:rsidR="00DA5EBD">
                  <w:rPr>
                    <w:rFonts w:ascii="Trebuchet MS"/>
                    <w:noProof/>
                    <w:w w:val="115"/>
                  </w:rPr>
                  <w:t>60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5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790.2pt;margin-top:25.8pt;width:19pt;height:14.85pt;z-index:-23819776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1"/>
                  <w:ind w:left="60"/>
                  <w:rPr>
                    <w:rFonts w:ascii="Trebuchet MS"/>
                  </w:rPr>
                </w:pPr>
                <w:r>
                  <w:fldChar w:fldCharType="begin"/>
                </w:r>
                <w:r>
                  <w:rPr>
                    <w:rFonts w:ascii="Trebuchet MS"/>
                    <w:w w:val="110"/>
                  </w:rPr>
                  <w:instrText xml:space="preserve"> PAGE </w:instrText>
                </w:r>
                <w:r>
                  <w:fldChar w:fldCharType="separate"/>
                </w:r>
                <w:r w:rsidR="00DA5EBD">
                  <w:rPr>
                    <w:rFonts w:ascii="Trebuchet MS"/>
                    <w:noProof/>
                    <w:w w:val="110"/>
                  </w:rPr>
                  <w:t>61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5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789.8pt;margin-top:25.8pt;width:19.4pt;height:14.85pt;z-index:-23819264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1"/>
                  <w:ind w:left="60"/>
                  <w:rPr>
                    <w:rFonts w:ascii="Trebuchet MS"/>
                  </w:rPr>
                </w:pPr>
                <w:r>
                  <w:fldChar w:fldCharType="begin"/>
                </w:r>
                <w:r>
                  <w:rPr>
                    <w:rFonts w:ascii="Trebuchet MS"/>
                    <w:w w:val="115"/>
                  </w:rPr>
                  <w:instrText xml:space="preserve"> PAGE </w:instrText>
                </w:r>
                <w:r>
                  <w:fldChar w:fldCharType="separate"/>
                </w:r>
                <w:r w:rsidR="00DA5EBD">
                  <w:rPr>
                    <w:rFonts w:ascii="Trebuchet MS"/>
                    <w:noProof/>
                    <w:w w:val="115"/>
                  </w:rPr>
                  <w:t>62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5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789.95pt;margin-top:25.8pt;width:19.35pt;height:14.85pt;z-index:-23818752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1"/>
                  <w:ind w:left="60"/>
                  <w:rPr>
                    <w:rFonts w:ascii="Trebuchet MS"/>
                  </w:rPr>
                </w:pPr>
                <w:r>
                  <w:fldChar w:fldCharType="begin"/>
                </w:r>
                <w:r>
                  <w:rPr>
                    <w:rFonts w:ascii="Trebuchet MS"/>
                    <w:w w:val="115"/>
                  </w:rPr>
                  <w:instrText xml:space="preserve"> PAGE </w:instrText>
                </w:r>
                <w:r>
                  <w:fldChar w:fldCharType="separate"/>
                </w:r>
                <w:r w:rsidR="00DA5EBD">
                  <w:rPr>
                    <w:rFonts w:ascii="Trebuchet MS"/>
                    <w:noProof/>
                    <w:w w:val="115"/>
                  </w:rPr>
                  <w:t>63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6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789.7pt;margin-top:25.8pt;width:19.55pt;height:14.85pt;z-index:-23818240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1"/>
                  <w:ind w:left="60"/>
                  <w:rPr>
                    <w:rFonts w:ascii="Trebuchet MS"/>
                  </w:rPr>
                </w:pPr>
                <w:r>
                  <w:fldChar w:fldCharType="begin"/>
                </w:r>
                <w:r>
                  <w:rPr>
                    <w:rFonts w:ascii="Trebuchet MS"/>
                    <w:w w:val="115"/>
                  </w:rPr>
                  <w:instrText xml:space="preserve"> PAGE </w:instrText>
                </w:r>
                <w:r>
                  <w:fldChar w:fldCharType="separate"/>
                </w:r>
                <w:r w:rsidR="00DA5EBD">
                  <w:rPr>
                    <w:rFonts w:ascii="Trebuchet MS"/>
                    <w:noProof/>
                    <w:w w:val="115"/>
                  </w:rPr>
                  <w:t>64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6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790.05pt;margin-top:25.8pt;width:19.25pt;height:14.85pt;z-index:-23817728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1"/>
                  <w:ind w:left="60"/>
                  <w:rPr>
                    <w:rFonts w:ascii="Trebuchet MS"/>
                  </w:rPr>
                </w:pPr>
                <w:r>
                  <w:fldChar w:fldCharType="begin"/>
                </w:r>
                <w:r>
                  <w:rPr>
                    <w:rFonts w:ascii="Trebuchet MS"/>
                    <w:w w:val="115"/>
                  </w:rPr>
                  <w:instrText xml:space="preserve"> PAGE </w:instrText>
                </w:r>
                <w:r>
                  <w:fldChar w:fldCharType="separate"/>
                </w:r>
                <w:r w:rsidR="00DA5EBD">
                  <w:rPr>
                    <w:rFonts w:ascii="Trebuchet MS"/>
                    <w:noProof/>
                    <w:w w:val="115"/>
                  </w:rPr>
                  <w:t>65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6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789.8pt;margin-top:25.8pt;width:19.45pt;height:14.85pt;z-index:-23817216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1"/>
                  <w:ind w:left="60"/>
                  <w:rPr>
                    <w:rFonts w:ascii="Trebuchet MS"/>
                  </w:rPr>
                </w:pPr>
                <w:r>
                  <w:fldChar w:fldCharType="begin"/>
                </w:r>
                <w:r>
                  <w:rPr>
                    <w:rFonts w:ascii="Trebuchet MS"/>
                    <w:w w:val="115"/>
                  </w:rPr>
                  <w:instrText xml:space="preserve"> PAGE </w:instrText>
                </w:r>
                <w:r>
                  <w:fldChar w:fldCharType="separate"/>
                </w:r>
                <w:r w:rsidR="00DA5EBD">
                  <w:rPr>
                    <w:rFonts w:ascii="Trebuchet MS"/>
                    <w:noProof/>
                    <w:w w:val="115"/>
                  </w:rPr>
                  <w:t>66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6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790.4pt;margin-top:25.8pt;width:18.75pt;height:14.85pt;z-index:-23816704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1"/>
                  <w:ind w:left="60"/>
                  <w:rPr>
                    <w:rFonts w:ascii="Trebuchet MS"/>
                  </w:rPr>
                </w:pPr>
                <w:r>
                  <w:fldChar w:fldCharType="begin"/>
                </w:r>
                <w:r>
                  <w:rPr>
                    <w:rFonts w:ascii="Trebuchet MS"/>
                    <w:w w:val="110"/>
                  </w:rPr>
                  <w:instrText xml:space="preserve"> PAGE </w:instrText>
                </w:r>
                <w:r>
                  <w:fldChar w:fldCharType="separate"/>
                </w:r>
                <w:r w:rsidR="00DA5EBD">
                  <w:rPr>
                    <w:rFonts w:ascii="Trebuchet MS"/>
                    <w:noProof/>
                    <w:w w:val="110"/>
                  </w:rPr>
                  <w:t>67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6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789.8pt;margin-top:25.8pt;width:19.45pt;height:14.85pt;z-index:-23816192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1"/>
                  <w:ind w:left="60"/>
                  <w:rPr>
                    <w:rFonts w:ascii="Trebuchet MS"/>
                  </w:rPr>
                </w:pPr>
                <w:r>
                  <w:fldChar w:fldCharType="begin"/>
                </w:r>
                <w:r>
                  <w:rPr>
                    <w:rFonts w:ascii="Trebuchet MS"/>
                    <w:w w:val="115"/>
                  </w:rPr>
                  <w:instrText xml:space="preserve"> PAGE </w:instrText>
                </w:r>
                <w:r>
                  <w:fldChar w:fldCharType="separate"/>
                </w:r>
                <w:r w:rsidR="00DA5EBD">
                  <w:rPr>
                    <w:rFonts w:ascii="Trebuchet MS"/>
                    <w:noProof/>
                    <w:w w:val="115"/>
                  </w:rPr>
                  <w:t>68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6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789.8pt;margin-top:25.8pt;width:19.5pt;height:14.85pt;z-index:-23815680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1"/>
                  <w:ind w:left="60"/>
                  <w:rPr>
                    <w:rFonts w:ascii="Trebuchet MS"/>
                  </w:rPr>
                </w:pPr>
                <w:r>
                  <w:fldChar w:fldCharType="begin"/>
                </w:r>
                <w:r>
                  <w:rPr>
                    <w:rFonts w:ascii="Trebuchet MS"/>
                    <w:w w:val="115"/>
                  </w:rPr>
                  <w:instrText xml:space="preserve"> PAGE </w:instrText>
                </w:r>
                <w:r>
                  <w:fldChar w:fldCharType="separate"/>
                </w:r>
                <w:r w:rsidR="00DA5EBD">
                  <w:rPr>
                    <w:rFonts w:ascii="Trebuchet MS"/>
                    <w:noProof/>
                    <w:w w:val="115"/>
                  </w:rPr>
                  <w:t>69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6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90.3pt;margin-top:25.8pt;width:18.85pt;height:14.85pt;z-index:-23815168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1"/>
                  <w:ind w:left="60"/>
                  <w:rPr>
                    <w:rFonts w:ascii="Trebuchet MS"/>
                  </w:rPr>
                </w:pPr>
                <w:r>
                  <w:fldChar w:fldCharType="begin"/>
                </w:r>
                <w:r>
                  <w:rPr>
                    <w:rFonts w:ascii="Trebuchet MS"/>
                    <w:w w:val="110"/>
                  </w:rPr>
                  <w:instrText xml:space="preserve"> PAGE </w:instrText>
                </w:r>
                <w:r>
                  <w:fldChar w:fldCharType="separate"/>
                </w:r>
                <w:r w:rsidR="00DA5EBD">
                  <w:rPr>
                    <w:rFonts w:ascii="Trebuchet MS"/>
                    <w:noProof/>
                    <w:w w:val="110"/>
                  </w:rPr>
                  <w:t>70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6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79174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90.9pt;margin-top:25.8pt;width:18.25pt;height:14.85pt;z-index:-23814656;mso-position-horizontal-relative:page;mso-position-vertical-relative:page" filled="f" stroked="f">
          <v:textbox inset="0,0,0,0">
            <w:txbxContent>
              <w:p w:rsidR="00AC6F10" w:rsidRDefault="00AC6F10">
                <w:pPr>
                  <w:spacing w:before="21"/>
                  <w:ind w:left="60"/>
                  <w:rPr>
                    <w:rFonts w:ascii="Trebuchet MS"/>
                  </w:rPr>
                </w:pPr>
                <w:r>
                  <w:fldChar w:fldCharType="begin"/>
                </w:r>
                <w:r>
                  <w:rPr>
                    <w:rFonts w:ascii="Trebuchet MS"/>
                    <w:w w:val="105"/>
                  </w:rPr>
                  <w:instrText xml:space="preserve"> PAGE </w:instrText>
                </w:r>
                <w:r>
                  <w:fldChar w:fldCharType="separate"/>
                </w:r>
                <w:r w:rsidR="00DA5EBD">
                  <w:rPr>
                    <w:rFonts w:ascii="Trebuchet MS"/>
                    <w:noProof/>
                    <w:w w:val="105"/>
                  </w:rPr>
                  <w:t>71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6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10" w:rsidRDefault="00AC6F10">
    <w:pPr>
      <w:pStyle w:val="GvdeMetni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401E"/>
    <w:multiLevelType w:val="hybridMultilevel"/>
    <w:tmpl w:val="FF225E26"/>
    <w:lvl w:ilvl="0" w:tplc="3556904A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w w:val="100"/>
        <w:sz w:val="24"/>
        <w:szCs w:val="24"/>
        <w:lang w:val="tr-TR" w:eastAsia="en-US" w:bidi="ar-SA"/>
      </w:rPr>
    </w:lvl>
    <w:lvl w:ilvl="1" w:tplc="13F638E4">
      <w:numFmt w:val="bullet"/>
      <w:lvlText w:val=""/>
      <w:lvlJc w:val="left"/>
      <w:pPr>
        <w:ind w:left="1558" w:hanging="360"/>
      </w:pPr>
      <w:rPr>
        <w:rFonts w:ascii="Wingdings" w:eastAsia="Wingdings" w:hAnsi="Wingdings" w:cs="Wingdings" w:hint="default"/>
        <w:color w:val="4471C4"/>
        <w:w w:val="100"/>
        <w:sz w:val="24"/>
        <w:szCs w:val="24"/>
        <w:lang w:val="tr-TR" w:eastAsia="en-US" w:bidi="ar-SA"/>
      </w:rPr>
    </w:lvl>
    <w:lvl w:ilvl="2" w:tplc="07A242A0">
      <w:numFmt w:val="bullet"/>
      <w:lvlText w:val="•"/>
      <w:lvlJc w:val="left"/>
      <w:pPr>
        <w:ind w:left="2451" w:hanging="360"/>
      </w:pPr>
      <w:rPr>
        <w:rFonts w:hint="default"/>
        <w:lang w:val="tr-TR" w:eastAsia="en-US" w:bidi="ar-SA"/>
      </w:rPr>
    </w:lvl>
    <w:lvl w:ilvl="3" w:tplc="4650F7F0">
      <w:numFmt w:val="bullet"/>
      <w:lvlText w:val="•"/>
      <w:lvlJc w:val="left"/>
      <w:pPr>
        <w:ind w:left="3343" w:hanging="360"/>
      </w:pPr>
      <w:rPr>
        <w:rFonts w:hint="default"/>
        <w:lang w:val="tr-TR" w:eastAsia="en-US" w:bidi="ar-SA"/>
      </w:rPr>
    </w:lvl>
    <w:lvl w:ilvl="4" w:tplc="44EEE31A">
      <w:numFmt w:val="bullet"/>
      <w:lvlText w:val="•"/>
      <w:lvlJc w:val="left"/>
      <w:pPr>
        <w:ind w:left="4235" w:hanging="360"/>
      </w:pPr>
      <w:rPr>
        <w:rFonts w:hint="default"/>
        <w:lang w:val="tr-TR" w:eastAsia="en-US" w:bidi="ar-SA"/>
      </w:rPr>
    </w:lvl>
    <w:lvl w:ilvl="5" w:tplc="F1F62972">
      <w:numFmt w:val="bullet"/>
      <w:lvlText w:val="•"/>
      <w:lvlJc w:val="left"/>
      <w:pPr>
        <w:ind w:left="5127" w:hanging="360"/>
      </w:pPr>
      <w:rPr>
        <w:rFonts w:hint="default"/>
        <w:lang w:val="tr-TR" w:eastAsia="en-US" w:bidi="ar-SA"/>
      </w:rPr>
    </w:lvl>
    <w:lvl w:ilvl="6" w:tplc="49801D66">
      <w:numFmt w:val="bullet"/>
      <w:lvlText w:val="•"/>
      <w:lvlJc w:val="left"/>
      <w:pPr>
        <w:ind w:left="6019" w:hanging="360"/>
      </w:pPr>
      <w:rPr>
        <w:rFonts w:hint="default"/>
        <w:lang w:val="tr-TR" w:eastAsia="en-US" w:bidi="ar-SA"/>
      </w:rPr>
    </w:lvl>
    <w:lvl w:ilvl="7" w:tplc="3EFA6538">
      <w:numFmt w:val="bullet"/>
      <w:lvlText w:val="•"/>
      <w:lvlJc w:val="left"/>
      <w:pPr>
        <w:ind w:left="6910" w:hanging="360"/>
      </w:pPr>
      <w:rPr>
        <w:rFonts w:hint="default"/>
        <w:lang w:val="tr-TR" w:eastAsia="en-US" w:bidi="ar-SA"/>
      </w:rPr>
    </w:lvl>
    <w:lvl w:ilvl="8" w:tplc="9230DFE4">
      <w:numFmt w:val="bullet"/>
      <w:lvlText w:val="•"/>
      <w:lvlJc w:val="left"/>
      <w:pPr>
        <w:ind w:left="7802" w:hanging="360"/>
      </w:pPr>
      <w:rPr>
        <w:rFonts w:hint="default"/>
        <w:lang w:val="tr-TR" w:eastAsia="en-US" w:bidi="ar-SA"/>
      </w:rPr>
    </w:lvl>
  </w:abstractNum>
  <w:abstractNum w:abstractNumId="1" w15:restartNumberingAfterBreak="0">
    <w:nsid w:val="004E69A3"/>
    <w:multiLevelType w:val="hybridMultilevel"/>
    <w:tmpl w:val="D68A1C40"/>
    <w:lvl w:ilvl="0" w:tplc="08BEADEE">
      <w:numFmt w:val="bullet"/>
      <w:lvlText w:val=""/>
      <w:lvlJc w:val="left"/>
      <w:pPr>
        <w:ind w:left="943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24202206">
      <w:numFmt w:val="bullet"/>
      <w:lvlText w:val="•"/>
      <w:lvlJc w:val="left"/>
      <w:pPr>
        <w:ind w:left="1913" w:hanging="360"/>
      </w:pPr>
      <w:rPr>
        <w:rFonts w:hint="default"/>
        <w:lang w:val="tr-TR" w:eastAsia="en-US" w:bidi="ar-SA"/>
      </w:rPr>
    </w:lvl>
    <w:lvl w:ilvl="2" w:tplc="C3C4BB2C">
      <w:numFmt w:val="bullet"/>
      <w:lvlText w:val="•"/>
      <w:lvlJc w:val="left"/>
      <w:pPr>
        <w:ind w:left="2886" w:hanging="360"/>
      </w:pPr>
      <w:rPr>
        <w:rFonts w:hint="default"/>
        <w:lang w:val="tr-TR" w:eastAsia="en-US" w:bidi="ar-SA"/>
      </w:rPr>
    </w:lvl>
    <w:lvl w:ilvl="3" w:tplc="29CCEFEA">
      <w:numFmt w:val="bullet"/>
      <w:lvlText w:val="•"/>
      <w:lvlJc w:val="left"/>
      <w:pPr>
        <w:ind w:left="3859" w:hanging="360"/>
      </w:pPr>
      <w:rPr>
        <w:rFonts w:hint="default"/>
        <w:lang w:val="tr-TR" w:eastAsia="en-US" w:bidi="ar-SA"/>
      </w:rPr>
    </w:lvl>
    <w:lvl w:ilvl="4" w:tplc="97BA1FC6">
      <w:numFmt w:val="bullet"/>
      <w:lvlText w:val="•"/>
      <w:lvlJc w:val="left"/>
      <w:pPr>
        <w:ind w:left="4832" w:hanging="360"/>
      </w:pPr>
      <w:rPr>
        <w:rFonts w:hint="default"/>
        <w:lang w:val="tr-TR" w:eastAsia="en-US" w:bidi="ar-SA"/>
      </w:rPr>
    </w:lvl>
    <w:lvl w:ilvl="5" w:tplc="60787196">
      <w:numFmt w:val="bullet"/>
      <w:lvlText w:val="•"/>
      <w:lvlJc w:val="left"/>
      <w:pPr>
        <w:ind w:left="5806" w:hanging="360"/>
      </w:pPr>
      <w:rPr>
        <w:rFonts w:hint="default"/>
        <w:lang w:val="tr-TR" w:eastAsia="en-US" w:bidi="ar-SA"/>
      </w:rPr>
    </w:lvl>
    <w:lvl w:ilvl="6" w:tplc="F3EE894A">
      <w:numFmt w:val="bullet"/>
      <w:lvlText w:val="•"/>
      <w:lvlJc w:val="left"/>
      <w:pPr>
        <w:ind w:left="6779" w:hanging="360"/>
      </w:pPr>
      <w:rPr>
        <w:rFonts w:hint="default"/>
        <w:lang w:val="tr-TR" w:eastAsia="en-US" w:bidi="ar-SA"/>
      </w:rPr>
    </w:lvl>
    <w:lvl w:ilvl="7" w:tplc="84704456">
      <w:numFmt w:val="bullet"/>
      <w:lvlText w:val="•"/>
      <w:lvlJc w:val="left"/>
      <w:pPr>
        <w:ind w:left="7752" w:hanging="360"/>
      </w:pPr>
      <w:rPr>
        <w:rFonts w:hint="default"/>
        <w:lang w:val="tr-TR" w:eastAsia="en-US" w:bidi="ar-SA"/>
      </w:rPr>
    </w:lvl>
    <w:lvl w:ilvl="8" w:tplc="15FE1A5A">
      <w:numFmt w:val="bullet"/>
      <w:lvlText w:val="•"/>
      <w:lvlJc w:val="left"/>
      <w:pPr>
        <w:ind w:left="8725" w:hanging="360"/>
      </w:pPr>
      <w:rPr>
        <w:rFonts w:hint="default"/>
        <w:lang w:val="tr-TR" w:eastAsia="en-US" w:bidi="ar-SA"/>
      </w:rPr>
    </w:lvl>
  </w:abstractNum>
  <w:abstractNum w:abstractNumId="2" w15:restartNumberingAfterBreak="0">
    <w:nsid w:val="00735F8A"/>
    <w:multiLevelType w:val="hybridMultilevel"/>
    <w:tmpl w:val="1020EA98"/>
    <w:lvl w:ilvl="0" w:tplc="8AA2CFBA">
      <w:numFmt w:val="bullet"/>
      <w:lvlText w:val=""/>
      <w:lvlJc w:val="left"/>
      <w:pPr>
        <w:ind w:left="1034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A42C9528">
      <w:numFmt w:val="bullet"/>
      <w:lvlText w:val="•"/>
      <w:lvlJc w:val="left"/>
      <w:pPr>
        <w:ind w:left="1918" w:hanging="360"/>
      </w:pPr>
      <w:rPr>
        <w:rFonts w:hint="default"/>
        <w:lang w:val="tr-TR" w:eastAsia="en-US" w:bidi="ar-SA"/>
      </w:rPr>
    </w:lvl>
    <w:lvl w:ilvl="2" w:tplc="8DC655FC">
      <w:numFmt w:val="bullet"/>
      <w:lvlText w:val="•"/>
      <w:lvlJc w:val="left"/>
      <w:pPr>
        <w:ind w:left="2797" w:hanging="360"/>
      </w:pPr>
      <w:rPr>
        <w:rFonts w:hint="default"/>
        <w:lang w:val="tr-TR" w:eastAsia="en-US" w:bidi="ar-SA"/>
      </w:rPr>
    </w:lvl>
    <w:lvl w:ilvl="3" w:tplc="33964AE2">
      <w:numFmt w:val="bullet"/>
      <w:lvlText w:val="•"/>
      <w:lvlJc w:val="left"/>
      <w:pPr>
        <w:ind w:left="3676" w:hanging="360"/>
      </w:pPr>
      <w:rPr>
        <w:rFonts w:hint="default"/>
        <w:lang w:val="tr-TR" w:eastAsia="en-US" w:bidi="ar-SA"/>
      </w:rPr>
    </w:lvl>
    <w:lvl w:ilvl="4" w:tplc="48880E66">
      <w:numFmt w:val="bullet"/>
      <w:lvlText w:val="•"/>
      <w:lvlJc w:val="left"/>
      <w:pPr>
        <w:ind w:left="4555" w:hanging="360"/>
      </w:pPr>
      <w:rPr>
        <w:rFonts w:hint="default"/>
        <w:lang w:val="tr-TR" w:eastAsia="en-US" w:bidi="ar-SA"/>
      </w:rPr>
    </w:lvl>
    <w:lvl w:ilvl="5" w:tplc="C8E696B8">
      <w:numFmt w:val="bullet"/>
      <w:lvlText w:val="•"/>
      <w:lvlJc w:val="left"/>
      <w:pPr>
        <w:ind w:left="5434" w:hanging="360"/>
      </w:pPr>
      <w:rPr>
        <w:rFonts w:hint="default"/>
        <w:lang w:val="tr-TR" w:eastAsia="en-US" w:bidi="ar-SA"/>
      </w:rPr>
    </w:lvl>
    <w:lvl w:ilvl="6" w:tplc="9436612C">
      <w:numFmt w:val="bullet"/>
      <w:lvlText w:val="•"/>
      <w:lvlJc w:val="left"/>
      <w:pPr>
        <w:ind w:left="6313" w:hanging="360"/>
      </w:pPr>
      <w:rPr>
        <w:rFonts w:hint="default"/>
        <w:lang w:val="tr-TR" w:eastAsia="en-US" w:bidi="ar-SA"/>
      </w:rPr>
    </w:lvl>
    <w:lvl w:ilvl="7" w:tplc="39A28D80">
      <w:numFmt w:val="bullet"/>
      <w:lvlText w:val="•"/>
      <w:lvlJc w:val="left"/>
      <w:pPr>
        <w:ind w:left="7192" w:hanging="360"/>
      </w:pPr>
      <w:rPr>
        <w:rFonts w:hint="default"/>
        <w:lang w:val="tr-TR" w:eastAsia="en-US" w:bidi="ar-SA"/>
      </w:rPr>
    </w:lvl>
    <w:lvl w:ilvl="8" w:tplc="D32CBD8C">
      <w:numFmt w:val="bullet"/>
      <w:lvlText w:val="•"/>
      <w:lvlJc w:val="left"/>
      <w:pPr>
        <w:ind w:left="8071" w:hanging="360"/>
      </w:pPr>
      <w:rPr>
        <w:rFonts w:hint="default"/>
        <w:lang w:val="tr-TR" w:eastAsia="en-US" w:bidi="ar-SA"/>
      </w:rPr>
    </w:lvl>
  </w:abstractNum>
  <w:abstractNum w:abstractNumId="3" w15:restartNumberingAfterBreak="0">
    <w:nsid w:val="029708AE"/>
    <w:multiLevelType w:val="hybridMultilevel"/>
    <w:tmpl w:val="429A7C40"/>
    <w:lvl w:ilvl="0" w:tplc="319EDD30">
      <w:numFmt w:val="bullet"/>
      <w:lvlText w:val=""/>
      <w:lvlJc w:val="left"/>
      <w:pPr>
        <w:ind w:left="1033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2398FDAE">
      <w:numFmt w:val="bullet"/>
      <w:lvlText w:val="•"/>
      <w:lvlJc w:val="left"/>
      <w:pPr>
        <w:ind w:left="1947" w:hanging="360"/>
      </w:pPr>
      <w:rPr>
        <w:rFonts w:hint="default"/>
        <w:lang w:val="tr-TR" w:eastAsia="en-US" w:bidi="ar-SA"/>
      </w:rPr>
    </w:lvl>
    <w:lvl w:ilvl="2" w:tplc="CA303120">
      <w:numFmt w:val="bullet"/>
      <w:lvlText w:val="•"/>
      <w:lvlJc w:val="left"/>
      <w:pPr>
        <w:ind w:left="2855" w:hanging="360"/>
      </w:pPr>
      <w:rPr>
        <w:rFonts w:hint="default"/>
        <w:lang w:val="tr-TR" w:eastAsia="en-US" w:bidi="ar-SA"/>
      </w:rPr>
    </w:lvl>
    <w:lvl w:ilvl="3" w:tplc="0CC40420">
      <w:numFmt w:val="bullet"/>
      <w:lvlText w:val="•"/>
      <w:lvlJc w:val="left"/>
      <w:pPr>
        <w:ind w:left="3762" w:hanging="360"/>
      </w:pPr>
      <w:rPr>
        <w:rFonts w:hint="default"/>
        <w:lang w:val="tr-TR" w:eastAsia="en-US" w:bidi="ar-SA"/>
      </w:rPr>
    </w:lvl>
    <w:lvl w:ilvl="4" w:tplc="AA52A250">
      <w:numFmt w:val="bullet"/>
      <w:lvlText w:val="•"/>
      <w:lvlJc w:val="left"/>
      <w:pPr>
        <w:ind w:left="4670" w:hanging="360"/>
      </w:pPr>
      <w:rPr>
        <w:rFonts w:hint="default"/>
        <w:lang w:val="tr-TR" w:eastAsia="en-US" w:bidi="ar-SA"/>
      </w:rPr>
    </w:lvl>
    <w:lvl w:ilvl="5" w:tplc="79F87D28">
      <w:numFmt w:val="bullet"/>
      <w:lvlText w:val="•"/>
      <w:lvlJc w:val="left"/>
      <w:pPr>
        <w:ind w:left="5577" w:hanging="360"/>
      </w:pPr>
      <w:rPr>
        <w:rFonts w:hint="default"/>
        <w:lang w:val="tr-TR" w:eastAsia="en-US" w:bidi="ar-SA"/>
      </w:rPr>
    </w:lvl>
    <w:lvl w:ilvl="6" w:tplc="C610059A">
      <w:numFmt w:val="bullet"/>
      <w:lvlText w:val="•"/>
      <w:lvlJc w:val="left"/>
      <w:pPr>
        <w:ind w:left="6485" w:hanging="360"/>
      </w:pPr>
      <w:rPr>
        <w:rFonts w:hint="default"/>
        <w:lang w:val="tr-TR" w:eastAsia="en-US" w:bidi="ar-SA"/>
      </w:rPr>
    </w:lvl>
    <w:lvl w:ilvl="7" w:tplc="326CA2D4">
      <w:numFmt w:val="bullet"/>
      <w:lvlText w:val="•"/>
      <w:lvlJc w:val="left"/>
      <w:pPr>
        <w:ind w:left="7392" w:hanging="360"/>
      </w:pPr>
      <w:rPr>
        <w:rFonts w:hint="default"/>
        <w:lang w:val="tr-TR" w:eastAsia="en-US" w:bidi="ar-SA"/>
      </w:rPr>
    </w:lvl>
    <w:lvl w:ilvl="8" w:tplc="34BA4BA6">
      <w:numFmt w:val="bullet"/>
      <w:lvlText w:val="•"/>
      <w:lvlJc w:val="left"/>
      <w:pPr>
        <w:ind w:left="8300" w:hanging="360"/>
      </w:pPr>
      <w:rPr>
        <w:rFonts w:hint="default"/>
        <w:lang w:val="tr-TR" w:eastAsia="en-US" w:bidi="ar-SA"/>
      </w:rPr>
    </w:lvl>
  </w:abstractNum>
  <w:abstractNum w:abstractNumId="4" w15:restartNumberingAfterBreak="0">
    <w:nsid w:val="03D94F8C"/>
    <w:multiLevelType w:val="hybridMultilevel"/>
    <w:tmpl w:val="027CACF4"/>
    <w:lvl w:ilvl="0" w:tplc="C0783B9A">
      <w:numFmt w:val="bullet"/>
      <w:lvlText w:val=""/>
      <w:lvlJc w:val="left"/>
      <w:pPr>
        <w:ind w:left="945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F69AF98C">
      <w:numFmt w:val="bullet"/>
      <w:lvlText w:val="•"/>
      <w:lvlJc w:val="left"/>
      <w:pPr>
        <w:ind w:left="1860" w:hanging="360"/>
      </w:pPr>
      <w:rPr>
        <w:rFonts w:hint="default"/>
        <w:lang w:val="tr-TR" w:eastAsia="en-US" w:bidi="ar-SA"/>
      </w:rPr>
    </w:lvl>
    <w:lvl w:ilvl="2" w:tplc="F5881DFE">
      <w:numFmt w:val="bullet"/>
      <w:lvlText w:val="•"/>
      <w:lvlJc w:val="left"/>
      <w:pPr>
        <w:ind w:left="2780" w:hanging="360"/>
      </w:pPr>
      <w:rPr>
        <w:rFonts w:hint="default"/>
        <w:lang w:val="tr-TR" w:eastAsia="en-US" w:bidi="ar-SA"/>
      </w:rPr>
    </w:lvl>
    <w:lvl w:ilvl="3" w:tplc="EA12435E">
      <w:numFmt w:val="bullet"/>
      <w:lvlText w:val="•"/>
      <w:lvlJc w:val="left"/>
      <w:pPr>
        <w:ind w:left="3700" w:hanging="360"/>
      </w:pPr>
      <w:rPr>
        <w:rFonts w:hint="default"/>
        <w:lang w:val="tr-TR" w:eastAsia="en-US" w:bidi="ar-SA"/>
      </w:rPr>
    </w:lvl>
    <w:lvl w:ilvl="4" w:tplc="E7961438">
      <w:numFmt w:val="bullet"/>
      <w:lvlText w:val="•"/>
      <w:lvlJc w:val="left"/>
      <w:pPr>
        <w:ind w:left="4620" w:hanging="360"/>
      </w:pPr>
      <w:rPr>
        <w:rFonts w:hint="default"/>
        <w:lang w:val="tr-TR" w:eastAsia="en-US" w:bidi="ar-SA"/>
      </w:rPr>
    </w:lvl>
    <w:lvl w:ilvl="5" w:tplc="E784428E">
      <w:numFmt w:val="bullet"/>
      <w:lvlText w:val="•"/>
      <w:lvlJc w:val="left"/>
      <w:pPr>
        <w:ind w:left="5541" w:hanging="360"/>
      </w:pPr>
      <w:rPr>
        <w:rFonts w:hint="default"/>
        <w:lang w:val="tr-TR" w:eastAsia="en-US" w:bidi="ar-SA"/>
      </w:rPr>
    </w:lvl>
    <w:lvl w:ilvl="6" w:tplc="AED6CA34">
      <w:numFmt w:val="bullet"/>
      <w:lvlText w:val="•"/>
      <w:lvlJc w:val="left"/>
      <w:pPr>
        <w:ind w:left="6461" w:hanging="360"/>
      </w:pPr>
      <w:rPr>
        <w:rFonts w:hint="default"/>
        <w:lang w:val="tr-TR" w:eastAsia="en-US" w:bidi="ar-SA"/>
      </w:rPr>
    </w:lvl>
    <w:lvl w:ilvl="7" w:tplc="DD489E4E">
      <w:numFmt w:val="bullet"/>
      <w:lvlText w:val="•"/>
      <w:lvlJc w:val="left"/>
      <w:pPr>
        <w:ind w:left="7381" w:hanging="360"/>
      </w:pPr>
      <w:rPr>
        <w:rFonts w:hint="default"/>
        <w:lang w:val="tr-TR" w:eastAsia="en-US" w:bidi="ar-SA"/>
      </w:rPr>
    </w:lvl>
    <w:lvl w:ilvl="8" w:tplc="94EED81E">
      <w:numFmt w:val="bullet"/>
      <w:lvlText w:val="•"/>
      <w:lvlJc w:val="left"/>
      <w:pPr>
        <w:ind w:left="8301" w:hanging="360"/>
      </w:pPr>
      <w:rPr>
        <w:rFonts w:hint="default"/>
        <w:lang w:val="tr-TR" w:eastAsia="en-US" w:bidi="ar-SA"/>
      </w:rPr>
    </w:lvl>
  </w:abstractNum>
  <w:abstractNum w:abstractNumId="5" w15:restartNumberingAfterBreak="0">
    <w:nsid w:val="075B62C4"/>
    <w:multiLevelType w:val="hybridMultilevel"/>
    <w:tmpl w:val="793EE594"/>
    <w:lvl w:ilvl="0" w:tplc="F7589E78">
      <w:numFmt w:val="bullet"/>
      <w:lvlText w:val=""/>
      <w:lvlJc w:val="left"/>
      <w:pPr>
        <w:ind w:left="1033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E4181192">
      <w:numFmt w:val="bullet"/>
      <w:lvlText w:val="•"/>
      <w:lvlJc w:val="left"/>
      <w:pPr>
        <w:ind w:left="1947" w:hanging="360"/>
      </w:pPr>
      <w:rPr>
        <w:rFonts w:hint="default"/>
        <w:lang w:val="tr-TR" w:eastAsia="en-US" w:bidi="ar-SA"/>
      </w:rPr>
    </w:lvl>
    <w:lvl w:ilvl="2" w:tplc="733052A2">
      <w:numFmt w:val="bullet"/>
      <w:lvlText w:val="•"/>
      <w:lvlJc w:val="left"/>
      <w:pPr>
        <w:ind w:left="2854" w:hanging="360"/>
      </w:pPr>
      <w:rPr>
        <w:rFonts w:hint="default"/>
        <w:lang w:val="tr-TR" w:eastAsia="en-US" w:bidi="ar-SA"/>
      </w:rPr>
    </w:lvl>
    <w:lvl w:ilvl="3" w:tplc="62584E92">
      <w:numFmt w:val="bullet"/>
      <w:lvlText w:val="•"/>
      <w:lvlJc w:val="left"/>
      <w:pPr>
        <w:ind w:left="3761" w:hanging="360"/>
      </w:pPr>
      <w:rPr>
        <w:rFonts w:hint="default"/>
        <w:lang w:val="tr-TR" w:eastAsia="en-US" w:bidi="ar-SA"/>
      </w:rPr>
    </w:lvl>
    <w:lvl w:ilvl="4" w:tplc="A73C48C4">
      <w:numFmt w:val="bullet"/>
      <w:lvlText w:val="•"/>
      <w:lvlJc w:val="left"/>
      <w:pPr>
        <w:ind w:left="4668" w:hanging="360"/>
      </w:pPr>
      <w:rPr>
        <w:rFonts w:hint="default"/>
        <w:lang w:val="tr-TR" w:eastAsia="en-US" w:bidi="ar-SA"/>
      </w:rPr>
    </w:lvl>
    <w:lvl w:ilvl="5" w:tplc="F550820E">
      <w:numFmt w:val="bullet"/>
      <w:lvlText w:val="•"/>
      <w:lvlJc w:val="left"/>
      <w:pPr>
        <w:ind w:left="5575" w:hanging="360"/>
      </w:pPr>
      <w:rPr>
        <w:rFonts w:hint="default"/>
        <w:lang w:val="tr-TR" w:eastAsia="en-US" w:bidi="ar-SA"/>
      </w:rPr>
    </w:lvl>
    <w:lvl w:ilvl="6" w:tplc="D214D97C">
      <w:numFmt w:val="bullet"/>
      <w:lvlText w:val="•"/>
      <w:lvlJc w:val="left"/>
      <w:pPr>
        <w:ind w:left="6482" w:hanging="360"/>
      </w:pPr>
      <w:rPr>
        <w:rFonts w:hint="default"/>
        <w:lang w:val="tr-TR" w:eastAsia="en-US" w:bidi="ar-SA"/>
      </w:rPr>
    </w:lvl>
    <w:lvl w:ilvl="7" w:tplc="1700C76E">
      <w:numFmt w:val="bullet"/>
      <w:lvlText w:val="•"/>
      <w:lvlJc w:val="left"/>
      <w:pPr>
        <w:ind w:left="7389" w:hanging="360"/>
      </w:pPr>
      <w:rPr>
        <w:rFonts w:hint="default"/>
        <w:lang w:val="tr-TR" w:eastAsia="en-US" w:bidi="ar-SA"/>
      </w:rPr>
    </w:lvl>
    <w:lvl w:ilvl="8" w:tplc="4F782CA0">
      <w:numFmt w:val="bullet"/>
      <w:lvlText w:val="•"/>
      <w:lvlJc w:val="left"/>
      <w:pPr>
        <w:ind w:left="8296" w:hanging="360"/>
      </w:pPr>
      <w:rPr>
        <w:rFonts w:hint="default"/>
        <w:lang w:val="tr-TR" w:eastAsia="en-US" w:bidi="ar-SA"/>
      </w:rPr>
    </w:lvl>
  </w:abstractNum>
  <w:abstractNum w:abstractNumId="6" w15:restartNumberingAfterBreak="0">
    <w:nsid w:val="07FB4789"/>
    <w:multiLevelType w:val="hybridMultilevel"/>
    <w:tmpl w:val="12FCB732"/>
    <w:lvl w:ilvl="0" w:tplc="8F588F7E">
      <w:start w:val="9"/>
      <w:numFmt w:val="decimal"/>
      <w:lvlText w:val="%1-"/>
      <w:lvlJc w:val="left"/>
      <w:pPr>
        <w:ind w:left="816" w:hanging="276"/>
        <w:jc w:val="left"/>
      </w:pPr>
      <w:rPr>
        <w:rFonts w:ascii="Trebuchet MS" w:eastAsia="Trebuchet MS" w:hAnsi="Trebuchet MS" w:cs="Trebuchet MS" w:hint="default"/>
        <w:w w:val="114"/>
        <w:sz w:val="22"/>
        <w:szCs w:val="22"/>
        <w:lang w:val="tr-TR" w:eastAsia="en-US" w:bidi="ar-SA"/>
      </w:rPr>
    </w:lvl>
    <w:lvl w:ilvl="1" w:tplc="38C40DB0">
      <w:numFmt w:val="bullet"/>
      <w:lvlText w:val="•"/>
      <w:lvlJc w:val="left"/>
      <w:pPr>
        <w:ind w:left="2387" w:hanging="276"/>
      </w:pPr>
      <w:rPr>
        <w:rFonts w:hint="default"/>
        <w:lang w:val="tr-TR" w:eastAsia="en-US" w:bidi="ar-SA"/>
      </w:rPr>
    </w:lvl>
    <w:lvl w:ilvl="2" w:tplc="7FF8DA60">
      <w:numFmt w:val="bullet"/>
      <w:lvlText w:val="•"/>
      <w:lvlJc w:val="left"/>
      <w:pPr>
        <w:ind w:left="3955" w:hanging="276"/>
      </w:pPr>
      <w:rPr>
        <w:rFonts w:hint="default"/>
        <w:lang w:val="tr-TR" w:eastAsia="en-US" w:bidi="ar-SA"/>
      </w:rPr>
    </w:lvl>
    <w:lvl w:ilvl="3" w:tplc="50B0E71A">
      <w:numFmt w:val="bullet"/>
      <w:lvlText w:val="•"/>
      <w:lvlJc w:val="left"/>
      <w:pPr>
        <w:ind w:left="5523" w:hanging="276"/>
      </w:pPr>
      <w:rPr>
        <w:rFonts w:hint="default"/>
        <w:lang w:val="tr-TR" w:eastAsia="en-US" w:bidi="ar-SA"/>
      </w:rPr>
    </w:lvl>
    <w:lvl w:ilvl="4" w:tplc="78D2A2B0">
      <w:numFmt w:val="bullet"/>
      <w:lvlText w:val="•"/>
      <w:lvlJc w:val="left"/>
      <w:pPr>
        <w:ind w:left="7091" w:hanging="276"/>
      </w:pPr>
      <w:rPr>
        <w:rFonts w:hint="default"/>
        <w:lang w:val="tr-TR" w:eastAsia="en-US" w:bidi="ar-SA"/>
      </w:rPr>
    </w:lvl>
    <w:lvl w:ilvl="5" w:tplc="D214F256">
      <w:numFmt w:val="bullet"/>
      <w:lvlText w:val="•"/>
      <w:lvlJc w:val="left"/>
      <w:pPr>
        <w:ind w:left="8659" w:hanging="276"/>
      </w:pPr>
      <w:rPr>
        <w:rFonts w:hint="default"/>
        <w:lang w:val="tr-TR" w:eastAsia="en-US" w:bidi="ar-SA"/>
      </w:rPr>
    </w:lvl>
    <w:lvl w:ilvl="6" w:tplc="5A84E248">
      <w:numFmt w:val="bullet"/>
      <w:lvlText w:val="•"/>
      <w:lvlJc w:val="left"/>
      <w:pPr>
        <w:ind w:left="10227" w:hanging="276"/>
      </w:pPr>
      <w:rPr>
        <w:rFonts w:hint="default"/>
        <w:lang w:val="tr-TR" w:eastAsia="en-US" w:bidi="ar-SA"/>
      </w:rPr>
    </w:lvl>
    <w:lvl w:ilvl="7" w:tplc="767CD844">
      <w:numFmt w:val="bullet"/>
      <w:lvlText w:val="•"/>
      <w:lvlJc w:val="left"/>
      <w:pPr>
        <w:ind w:left="11794" w:hanging="276"/>
      </w:pPr>
      <w:rPr>
        <w:rFonts w:hint="default"/>
        <w:lang w:val="tr-TR" w:eastAsia="en-US" w:bidi="ar-SA"/>
      </w:rPr>
    </w:lvl>
    <w:lvl w:ilvl="8" w:tplc="42D2EC4A">
      <w:numFmt w:val="bullet"/>
      <w:lvlText w:val="•"/>
      <w:lvlJc w:val="left"/>
      <w:pPr>
        <w:ind w:left="13362" w:hanging="276"/>
      </w:pPr>
      <w:rPr>
        <w:rFonts w:hint="default"/>
        <w:lang w:val="tr-TR" w:eastAsia="en-US" w:bidi="ar-SA"/>
      </w:rPr>
    </w:lvl>
  </w:abstractNum>
  <w:abstractNum w:abstractNumId="7" w15:restartNumberingAfterBreak="0">
    <w:nsid w:val="08F30CB1"/>
    <w:multiLevelType w:val="hybridMultilevel"/>
    <w:tmpl w:val="38BCF02C"/>
    <w:lvl w:ilvl="0" w:tplc="546AE144">
      <w:numFmt w:val="bullet"/>
      <w:lvlText w:val=""/>
      <w:lvlJc w:val="left"/>
      <w:pPr>
        <w:ind w:left="945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A5D6B6B8">
      <w:numFmt w:val="bullet"/>
      <w:lvlText w:val="•"/>
      <w:lvlJc w:val="left"/>
      <w:pPr>
        <w:ind w:left="1856" w:hanging="360"/>
      </w:pPr>
      <w:rPr>
        <w:rFonts w:hint="default"/>
        <w:lang w:val="tr-TR" w:eastAsia="en-US" w:bidi="ar-SA"/>
      </w:rPr>
    </w:lvl>
    <w:lvl w:ilvl="2" w:tplc="2F1EDB62">
      <w:numFmt w:val="bullet"/>
      <w:lvlText w:val="•"/>
      <w:lvlJc w:val="left"/>
      <w:pPr>
        <w:ind w:left="2772" w:hanging="360"/>
      </w:pPr>
      <w:rPr>
        <w:rFonts w:hint="default"/>
        <w:lang w:val="tr-TR" w:eastAsia="en-US" w:bidi="ar-SA"/>
      </w:rPr>
    </w:lvl>
    <w:lvl w:ilvl="3" w:tplc="EC26EF32">
      <w:numFmt w:val="bullet"/>
      <w:lvlText w:val="•"/>
      <w:lvlJc w:val="left"/>
      <w:pPr>
        <w:ind w:left="3688" w:hanging="360"/>
      </w:pPr>
      <w:rPr>
        <w:rFonts w:hint="default"/>
        <w:lang w:val="tr-TR" w:eastAsia="en-US" w:bidi="ar-SA"/>
      </w:rPr>
    </w:lvl>
    <w:lvl w:ilvl="4" w:tplc="D7F2FEFA">
      <w:numFmt w:val="bullet"/>
      <w:lvlText w:val="•"/>
      <w:lvlJc w:val="left"/>
      <w:pPr>
        <w:ind w:left="4604" w:hanging="360"/>
      </w:pPr>
      <w:rPr>
        <w:rFonts w:hint="default"/>
        <w:lang w:val="tr-TR" w:eastAsia="en-US" w:bidi="ar-SA"/>
      </w:rPr>
    </w:lvl>
    <w:lvl w:ilvl="5" w:tplc="5C78C8FC">
      <w:numFmt w:val="bullet"/>
      <w:lvlText w:val="•"/>
      <w:lvlJc w:val="left"/>
      <w:pPr>
        <w:ind w:left="5520" w:hanging="360"/>
      </w:pPr>
      <w:rPr>
        <w:rFonts w:hint="default"/>
        <w:lang w:val="tr-TR" w:eastAsia="en-US" w:bidi="ar-SA"/>
      </w:rPr>
    </w:lvl>
    <w:lvl w:ilvl="6" w:tplc="E9F4CB58">
      <w:numFmt w:val="bullet"/>
      <w:lvlText w:val="•"/>
      <w:lvlJc w:val="left"/>
      <w:pPr>
        <w:ind w:left="6436" w:hanging="360"/>
      </w:pPr>
      <w:rPr>
        <w:rFonts w:hint="default"/>
        <w:lang w:val="tr-TR" w:eastAsia="en-US" w:bidi="ar-SA"/>
      </w:rPr>
    </w:lvl>
    <w:lvl w:ilvl="7" w:tplc="71D43894">
      <w:numFmt w:val="bullet"/>
      <w:lvlText w:val="•"/>
      <w:lvlJc w:val="left"/>
      <w:pPr>
        <w:ind w:left="7352" w:hanging="360"/>
      </w:pPr>
      <w:rPr>
        <w:rFonts w:hint="default"/>
        <w:lang w:val="tr-TR" w:eastAsia="en-US" w:bidi="ar-SA"/>
      </w:rPr>
    </w:lvl>
    <w:lvl w:ilvl="8" w:tplc="FE802868">
      <w:numFmt w:val="bullet"/>
      <w:lvlText w:val="•"/>
      <w:lvlJc w:val="left"/>
      <w:pPr>
        <w:ind w:left="8268" w:hanging="360"/>
      </w:pPr>
      <w:rPr>
        <w:rFonts w:hint="default"/>
        <w:lang w:val="tr-TR" w:eastAsia="en-US" w:bidi="ar-SA"/>
      </w:rPr>
    </w:lvl>
  </w:abstractNum>
  <w:abstractNum w:abstractNumId="8" w15:restartNumberingAfterBreak="0">
    <w:nsid w:val="0AF749E7"/>
    <w:multiLevelType w:val="hybridMultilevel"/>
    <w:tmpl w:val="E6F4BEB6"/>
    <w:lvl w:ilvl="0" w:tplc="D264F222">
      <w:numFmt w:val="bullet"/>
      <w:lvlText w:val=""/>
      <w:lvlJc w:val="left"/>
      <w:pPr>
        <w:ind w:left="943" w:hanging="360"/>
      </w:pPr>
      <w:rPr>
        <w:rFonts w:ascii="Symbol" w:eastAsia="Symbol" w:hAnsi="Symbol" w:cs="Symbol" w:hint="default"/>
        <w:w w:val="99"/>
        <w:sz w:val="20"/>
        <w:szCs w:val="20"/>
        <w:lang w:val="tr-TR" w:eastAsia="en-US" w:bidi="ar-SA"/>
      </w:rPr>
    </w:lvl>
    <w:lvl w:ilvl="1" w:tplc="C29EC006">
      <w:numFmt w:val="bullet"/>
      <w:lvlText w:val="•"/>
      <w:lvlJc w:val="left"/>
      <w:pPr>
        <w:ind w:left="1800" w:hanging="360"/>
      </w:pPr>
      <w:rPr>
        <w:rFonts w:hint="default"/>
        <w:lang w:val="tr-TR" w:eastAsia="en-US" w:bidi="ar-SA"/>
      </w:rPr>
    </w:lvl>
    <w:lvl w:ilvl="2" w:tplc="22D48E90">
      <w:numFmt w:val="bullet"/>
      <w:lvlText w:val="•"/>
      <w:lvlJc w:val="left"/>
      <w:pPr>
        <w:ind w:left="2661" w:hanging="360"/>
      </w:pPr>
      <w:rPr>
        <w:rFonts w:hint="default"/>
        <w:lang w:val="tr-TR" w:eastAsia="en-US" w:bidi="ar-SA"/>
      </w:rPr>
    </w:lvl>
    <w:lvl w:ilvl="3" w:tplc="D0409ED2">
      <w:numFmt w:val="bullet"/>
      <w:lvlText w:val="•"/>
      <w:lvlJc w:val="left"/>
      <w:pPr>
        <w:ind w:left="3521" w:hanging="360"/>
      </w:pPr>
      <w:rPr>
        <w:rFonts w:hint="default"/>
        <w:lang w:val="tr-TR" w:eastAsia="en-US" w:bidi="ar-SA"/>
      </w:rPr>
    </w:lvl>
    <w:lvl w:ilvl="4" w:tplc="6C02E91A">
      <w:numFmt w:val="bullet"/>
      <w:lvlText w:val="•"/>
      <w:lvlJc w:val="left"/>
      <w:pPr>
        <w:ind w:left="4382" w:hanging="360"/>
      </w:pPr>
      <w:rPr>
        <w:rFonts w:hint="default"/>
        <w:lang w:val="tr-TR" w:eastAsia="en-US" w:bidi="ar-SA"/>
      </w:rPr>
    </w:lvl>
    <w:lvl w:ilvl="5" w:tplc="0D36558C">
      <w:numFmt w:val="bullet"/>
      <w:lvlText w:val="•"/>
      <w:lvlJc w:val="left"/>
      <w:pPr>
        <w:ind w:left="5242" w:hanging="360"/>
      </w:pPr>
      <w:rPr>
        <w:rFonts w:hint="default"/>
        <w:lang w:val="tr-TR" w:eastAsia="en-US" w:bidi="ar-SA"/>
      </w:rPr>
    </w:lvl>
    <w:lvl w:ilvl="6" w:tplc="4D44AB70">
      <w:numFmt w:val="bullet"/>
      <w:lvlText w:val="•"/>
      <w:lvlJc w:val="left"/>
      <w:pPr>
        <w:ind w:left="6103" w:hanging="360"/>
      </w:pPr>
      <w:rPr>
        <w:rFonts w:hint="default"/>
        <w:lang w:val="tr-TR" w:eastAsia="en-US" w:bidi="ar-SA"/>
      </w:rPr>
    </w:lvl>
    <w:lvl w:ilvl="7" w:tplc="91504BD2">
      <w:numFmt w:val="bullet"/>
      <w:lvlText w:val="•"/>
      <w:lvlJc w:val="left"/>
      <w:pPr>
        <w:ind w:left="6963" w:hanging="360"/>
      </w:pPr>
      <w:rPr>
        <w:rFonts w:hint="default"/>
        <w:lang w:val="tr-TR" w:eastAsia="en-US" w:bidi="ar-SA"/>
      </w:rPr>
    </w:lvl>
    <w:lvl w:ilvl="8" w:tplc="4F12D156">
      <w:numFmt w:val="bullet"/>
      <w:lvlText w:val="•"/>
      <w:lvlJc w:val="left"/>
      <w:pPr>
        <w:ind w:left="7824" w:hanging="360"/>
      </w:pPr>
      <w:rPr>
        <w:rFonts w:hint="default"/>
        <w:lang w:val="tr-TR" w:eastAsia="en-US" w:bidi="ar-SA"/>
      </w:rPr>
    </w:lvl>
  </w:abstractNum>
  <w:abstractNum w:abstractNumId="9" w15:restartNumberingAfterBreak="0">
    <w:nsid w:val="0DE715F4"/>
    <w:multiLevelType w:val="hybridMultilevel"/>
    <w:tmpl w:val="E82ECA18"/>
    <w:lvl w:ilvl="0" w:tplc="9C469266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DFC2B1EC">
      <w:numFmt w:val="bullet"/>
      <w:lvlText w:val="•"/>
      <w:lvlJc w:val="left"/>
      <w:pPr>
        <w:ind w:left="1180" w:hanging="360"/>
      </w:pPr>
      <w:rPr>
        <w:rFonts w:hint="default"/>
        <w:lang w:val="tr-TR" w:eastAsia="en-US" w:bidi="ar-SA"/>
      </w:rPr>
    </w:lvl>
    <w:lvl w:ilvl="2" w:tplc="4C6C5046">
      <w:numFmt w:val="bullet"/>
      <w:lvlText w:val="•"/>
      <w:lvlJc w:val="left"/>
      <w:pPr>
        <w:ind w:left="2197" w:hanging="360"/>
      </w:pPr>
      <w:rPr>
        <w:rFonts w:hint="default"/>
        <w:lang w:val="tr-TR" w:eastAsia="en-US" w:bidi="ar-SA"/>
      </w:rPr>
    </w:lvl>
    <w:lvl w:ilvl="3" w:tplc="F5D2079A">
      <w:numFmt w:val="bullet"/>
      <w:lvlText w:val="•"/>
      <w:lvlJc w:val="left"/>
      <w:pPr>
        <w:ind w:left="3215" w:hanging="360"/>
      </w:pPr>
      <w:rPr>
        <w:rFonts w:hint="default"/>
        <w:lang w:val="tr-TR" w:eastAsia="en-US" w:bidi="ar-SA"/>
      </w:rPr>
    </w:lvl>
    <w:lvl w:ilvl="4" w:tplc="06A89D4E">
      <w:numFmt w:val="bullet"/>
      <w:lvlText w:val="•"/>
      <w:lvlJc w:val="left"/>
      <w:pPr>
        <w:ind w:left="4233" w:hanging="360"/>
      </w:pPr>
      <w:rPr>
        <w:rFonts w:hint="default"/>
        <w:lang w:val="tr-TR" w:eastAsia="en-US" w:bidi="ar-SA"/>
      </w:rPr>
    </w:lvl>
    <w:lvl w:ilvl="5" w:tplc="50C4EE00">
      <w:numFmt w:val="bullet"/>
      <w:lvlText w:val="•"/>
      <w:lvlJc w:val="left"/>
      <w:pPr>
        <w:ind w:left="5251" w:hanging="360"/>
      </w:pPr>
      <w:rPr>
        <w:rFonts w:hint="default"/>
        <w:lang w:val="tr-TR" w:eastAsia="en-US" w:bidi="ar-SA"/>
      </w:rPr>
    </w:lvl>
    <w:lvl w:ilvl="6" w:tplc="1506FFB8">
      <w:numFmt w:val="bullet"/>
      <w:lvlText w:val="•"/>
      <w:lvlJc w:val="left"/>
      <w:pPr>
        <w:ind w:left="6268" w:hanging="360"/>
      </w:pPr>
      <w:rPr>
        <w:rFonts w:hint="default"/>
        <w:lang w:val="tr-TR" w:eastAsia="en-US" w:bidi="ar-SA"/>
      </w:rPr>
    </w:lvl>
    <w:lvl w:ilvl="7" w:tplc="E8BC18FA">
      <w:numFmt w:val="bullet"/>
      <w:lvlText w:val="•"/>
      <w:lvlJc w:val="left"/>
      <w:pPr>
        <w:ind w:left="7286" w:hanging="360"/>
      </w:pPr>
      <w:rPr>
        <w:rFonts w:hint="default"/>
        <w:lang w:val="tr-TR" w:eastAsia="en-US" w:bidi="ar-SA"/>
      </w:rPr>
    </w:lvl>
    <w:lvl w:ilvl="8" w:tplc="AC165FDE">
      <w:numFmt w:val="bullet"/>
      <w:lvlText w:val="•"/>
      <w:lvlJc w:val="left"/>
      <w:pPr>
        <w:ind w:left="8304" w:hanging="360"/>
      </w:pPr>
      <w:rPr>
        <w:rFonts w:hint="default"/>
        <w:lang w:val="tr-TR" w:eastAsia="en-US" w:bidi="ar-SA"/>
      </w:rPr>
    </w:lvl>
  </w:abstractNum>
  <w:abstractNum w:abstractNumId="10" w15:restartNumberingAfterBreak="0">
    <w:nsid w:val="0E81174B"/>
    <w:multiLevelType w:val="hybridMultilevel"/>
    <w:tmpl w:val="BE6259C6"/>
    <w:lvl w:ilvl="0" w:tplc="5D9215AE">
      <w:start w:val="1"/>
      <w:numFmt w:val="decimal"/>
      <w:lvlText w:val="%1."/>
      <w:lvlJc w:val="left"/>
      <w:pPr>
        <w:ind w:left="901" w:hanging="226"/>
        <w:jc w:val="left"/>
      </w:pPr>
      <w:rPr>
        <w:rFonts w:ascii="Trebuchet MS" w:eastAsia="Trebuchet MS" w:hAnsi="Trebuchet MS" w:cs="Trebuchet MS" w:hint="default"/>
        <w:w w:val="89"/>
        <w:sz w:val="22"/>
        <w:szCs w:val="22"/>
        <w:lang w:val="tr-TR" w:eastAsia="en-US" w:bidi="ar-SA"/>
      </w:rPr>
    </w:lvl>
    <w:lvl w:ilvl="1" w:tplc="F98ABAFE">
      <w:numFmt w:val="bullet"/>
      <w:lvlText w:val="•"/>
      <w:lvlJc w:val="left"/>
      <w:pPr>
        <w:ind w:left="1768" w:hanging="226"/>
      </w:pPr>
      <w:rPr>
        <w:rFonts w:hint="default"/>
        <w:lang w:val="tr-TR" w:eastAsia="en-US" w:bidi="ar-SA"/>
      </w:rPr>
    </w:lvl>
    <w:lvl w:ilvl="2" w:tplc="3DEE5260">
      <w:numFmt w:val="bullet"/>
      <w:lvlText w:val="•"/>
      <w:lvlJc w:val="left"/>
      <w:pPr>
        <w:ind w:left="2637" w:hanging="226"/>
      </w:pPr>
      <w:rPr>
        <w:rFonts w:hint="default"/>
        <w:lang w:val="tr-TR" w:eastAsia="en-US" w:bidi="ar-SA"/>
      </w:rPr>
    </w:lvl>
    <w:lvl w:ilvl="3" w:tplc="C3C4CED0">
      <w:numFmt w:val="bullet"/>
      <w:lvlText w:val="•"/>
      <w:lvlJc w:val="left"/>
      <w:pPr>
        <w:ind w:left="3505" w:hanging="226"/>
      </w:pPr>
      <w:rPr>
        <w:rFonts w:hint="default"/>
        <w:lang w:val="tr-TR" w:eastAsia="en-US" w:bidi="ar-SA"/>
      </w:rPr>
    </w:lvl>
    <w:lvl w:ilvl="4" w:tplc="9AB0E2F6">
      <w:numFmt w:val="bullet"/>
      <w:lvlText w:val="•"/>
      <w:lvlJc w:val="left"/>
      <w:pPr>
        <w:ind w:left="4374" w:hanging="226"/>
      </w:pPr>
      <w:rPr>
        <w:rFonts w:hint="default"/>
        <w:lang w:val="tr-TR" w:eastAsia="en-US" w:bidi="ar-SA"/>
      </w:rPr>
    </w:lvl>
    <w:lvl w:ilvl="5" w:tplc="A66E6A2C">
      <w:numFmt w:val="bullet"/>
      <w:lvlText w:val="•"/>
      <w:lvlJc w:val="left"/>
      <w:pPr>
        <w:ind w:left="5243" w:hanging="226"/>
      </w:pPr>
      <w:rPr>
        <w:rFonts w:hint="default"/>
        <w:lang w:val="tr-TR" w:eastAsia="en-US" w:bidi="ar-SA"/>
      </w:rPr>
    </w:lvl>
    <w:lvl w:ilvl="6" w:tplc="BAC4739A">
      <w:numFmt w:val="bullet"/>
      <w:lvlText w:val="•"/>
      <w:lvlJc w:val="left"/>
      <w:pPr>
        <w:ind w:left="6111" w:hanging="226"/>
      </w:pPr>
      <w:rPr>
        <w:rFonts w:hint="default"/>
        <w:lang w:val="tr-TR" w:eastAsia="en-US" w:bidi="ar-SA"/>
      </w:rPr>
    </w:lvl>
    <w:lvl w:ilvl="7" w:tplc="75304B7C">
      <w:numFmt w:val="bullet"/>
      <w:lvlText w:val="•"/>
      <w:lvlJc w:val="left"/>
      <w:pPr>
        <w:ind w:left="6980" w:hanging="226"/>
      </w:pPr>
      <w:rPr>
        <w:rFonts w:hint="default"/>
        <w:lang w:val="tr-TR" w:eastAsia="en-US" w:bidi="ar-SA"/>
      </w:rPr>
    </w:lvl>
    <w:lvl w:ilvl="8" w:tplc="66843694">
      <w:numFmt w:val="bullet"/>
      <w:lvlText w:val="•"/>
      <w:lvlJc w:val="left"/>
      <w:pPr>
        <w:ind w:left="7849" w:hanging="226"/>
      </w:pPr>
      <w:rPr>
        <w:rFonts w:hint="default"/>
        <w:lang w:val="tr-TR" w:eastAsia="en-US" w:bidi="ar-SA"/>
      </w:rPr>
    </w:lvl>
  </w:abstractNum>
  <w:abstractNum w:abstractNumId="11" w15:restartNumberingAfterBreak="0">
    <w:nsid w:val="0E853049"/>
    <w:multiLevelType w:val="hybridMultilevel"/>
    <w:tmpl w:val="5E902068"/>
    <w:lvl w:ilvl="0" w:tplc="96A00D22">
      <w:numFmt w:val="bullet"/>
      <w:lvlText w:val=""/>
      <w:lvlJc w:val="left"/>
      <w:pPr>
        <w:ind w:left="945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0BDE8CBA">
      <w:numFmt w:val="bullet"/>
      <w:lvlText w:val="•"/>
      <w:lvlJc w:val="left"/>
      <w:pPr>
        <w:ind w:left="1862" w:hanging="360"/>
      </w:pPr>
      <w:rPr>
        <w:rFonts w:hint="default"/>
        <w:lang w:val="tr-TR" w:eastAsia="en-US" w:bidi="ar-SA"/>
      </w:rPr>
    </w:lvl>
    <w:lvl w:ilvl="2" w:tplc="51744990">
      <w:numFmt w:val="bullet"/>
      <w:lvlText w:val="•"/>
      <w:lvlJc w:val="left"/>
      <w:pPr>
        <w:ind w:left="2784" w:hanging="360"/>
      </w:pPr>
      <w:rPr>
        <w:rFonts w:hint="default"/>
        <w:lang w:val="tr-TR" w:eastAsia="en-US" w:bidi="ar-SA"/>
      </w:rPr>
    </w:lvl>
    <w:lvl w:ilvl="3" w:tplc="6C0EC5D4">
      <w:numFmt w:val="bullet"/>
      <w:lvlText w:val="•"/>
      <w:lvlJc w:val="left"/>
      <w:pPr>
        <w:ind w:left="3707" w:hanging="360"/>
      </w:pPr>
      <w:rPr>
        <w:rFonts w:hint="default"/>
        <w:lang w:val="tr-TR" w:eastAsia="en-US" w:bidi="ar-SA"/>
      </w:rPr>
    </w:lvl>
    <w:lvl w:ilvl="4" w:tplc="02A03706">
      <w:numFmt w:val="bullet"/>
      <w:lvlText w:val="•"/>
      <w:lvlJc w:val="left"/>
      <w:pPr>
        <w:ind w:left="4629" w:hanging="360"/>
      </w:pPr>
      <w:rPr>
        <w:rFonts w:hint="default"/>
        <w:lang w:val="tr-TR" w:eastAsia="en-US" w:bidi="ar-SA"/>
      </w:rPr>
    </w:lvl>
    <w:lvl w:ilvl="5" w:tplc="51C2F9BA">
      <w:numFmt w:val="bullet"/>
      <w:lvlText w:val="•"/>
      <w:lvlJc w:val="left"/>
      <w:pPr>
        <w:ind w:left="5552" w:hanging="360"/>
      </w:pPr>
      <w:rPr>
        <w:rFonts w:hint="default"/>
        <w:lang w:val="tr-TR" w:eastAsia="en-US" w:bidi="ar-SA"/>
      </w:rPr>
    </w:lvl>
    <w:lvl w:ilvl="6" w:tplc="EE60916A">
      <w:numFmt w:val="bullet"/>
      <w:lvlText w:val="•"/>
      <w:lvlJc w:val="left"/>
      <w:pPr>
        <w:ind w:left="6474" w:hanging="360"/>
      </w:pPr>
      <w:rPr>
        <w:rFonts w:hint="default"/>
        <w:lang w:val="tr-TR" w:eastAsia="en-US" w:bidi="ar-SA"/>
      </w:rPr>
    </w:lvl>
    <w:lvl w:ilvl="7" w:tplc="F2D0A23A">
      <w:numFmt w:val="bullet"/>
      <w:lvlText w:val="•"/>
      <w:lvlJc w:val="left"/>
      <w:pPr>
        <w:ind w:left="7396" w:hanging="360"/>
      </w:pPr>
      <w:rPr>
        <w:rFonts w:hint="default"/>
        <w:lang w:val="tr-TR" w:eastAsia="en-US" w:bidi="ar-SA"/>
      </w:rPr>
    </w:lvl>
    <w:lvl w:ilvl="8" w:tplc="256A9950">
      <w:numFmt w:val="bullet"/>
      <w:lvlText w:val="•"/>
      <w:lvlJc w:val="left"/>
      <w:pPr>
        <w:ind w:left="8319" w:hanging="360"/>
      </w:pPr>
      <w:rPr>
        <w:rFonts w:hint="default"/>
        <w:lang w:val="tr-TR" w:eastAsia="en-US" w:bidi="ar-SA"/>
      </w:rPr>
    </w:lvl>
  </w:abstractNum>
  <w:abstractNum w:abstractNumId="12" w15:restartNumberingAfterBreak="0">
    <w:nsid w:val="108F66B0"/>
    <w:multiLevelType w:val="hybridMultilevel"/>
    <w:tmpl w:val="85661D28"/>
    <w:lvl w:ilvl="0" w:tplc="0C5679C2">
      <w:numFmt w:val="bullet"/>
      <w:lvlText w:val=""/>
      <w:lvlJc w:val="left"/>
      <w:pPr>
        <w:ind w:left="895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6A966F0A">
      <w:numFmt w:val="bullet"/>
      <w:lvlText w:val="•"/>
      <w:lvlJc w:val="left"/>
      <w:pPr>
        <w:ind w:left="1816" w:hanging="360"/>
      </w:pPr>
      <w:rPr>
        <w:rFonts w:hint="default"/>
        <w:lang w:val="tr-TR" w:eastAsia="en-US" w:bidi="ar-SA"/>
      </w:rPr>
    </w:lvl>
    <w:lvl w:ilvl="2" w:tplc="6C02E38E">
      <w:numFmt w:val="bullet"/>
      <w:lvlText w:val="•"/>
      <w:lvlJc w:val="left"/>
      <w:pPr>
        <w:ind w:left="2732" w:hanging="360"/>
      </w:pPr>
      <w:rPr>
        <w:rFonts w:hint="default"/>
        <w:lang w:val="tr-TR" w:eastAsia="en-US" w:bidi="ar-SA"/>
      </w:rPr>
    </w:lvl>
    <w:lvl w:ilvl="3" w:tplc="7FDA73C8">
      <w:numFmt w:val="bullet"/>
      <w:lvlText w:val="•"/>
      <w:lvlJc w:val="left"/>
      <w:pPr>
        <w:ind w:left="3649" w:hanging="360"/>
      </w:pPr>
      <w:rPr>
        <w:rFonts w:hint="default"/>
        <w:lang w:val="tr-TR" w:eastAsia="en-US" w:bidi="ar-SA"/>
      </w:rPr>
    </w:lvl>
    <w:lvl w:ilvl="4" w:tplc="3EB043DC">
      <w:numFmt w:val="bullet"/>
      <w:lvlText w:val="•"/>
      <w:lvlJc w:val="left"/>
      <w:pPr>
        <w:ind w:left="4565" w:hanging="360"/>
      </w:pPr>
      <w:rPr>
        <w:rFonts w:hint="default"/>
        <w:lang w:val="tr-TR" w:eastAsia="en-US" w:bidi="ar-SA"/>
      </w:rPr>
    </w:lvl>
    <w:lvl w:ilvl="5" w:tplc="B8DC69A4">
      <w:numFmt w:val="bullet"/>
      <w:lvlText w:val="•"/>
      <w:lvlJc w:val="left"/>
      <w:pPr>
        <w:ind w:left="5482" w:hanging="360"/>
      </w:pPr>
      <w:rPr>
        <w:rFonts w:hint="default"/>
        <w:lang w:val="tr-TR" w:eastAsia="en-US" w:bidi="ar-SA"/>
      </w:rPr>
    </w:lvl>
    <w:lvl w:ilvl="6" w:tplc="4FF28D8E">
      <w:numFmt w:val="bullet"/>
      <w:lvlText w:val="•"/>
      <w:lvlJc w:val="left"/>
      <w:pPr>
        <w:ind w:left="6398" w:hanging="360"/>
      </w:pPr>
      <w:rPr>
        <w:rFonts w:hint="default"/>
        <w:lang w:val="tr-TR" w:eastAsia="en-US" w:bidi="ar-SA"/>
      </w:rPr>
    </w:lvl>
    <w:lvl w:ilvl="7" w:tplc="23F6065A">
      <w:numFmt w:val="bullet"/>
      <w:lvlText w:val="•"/>
      <w:lvlJc w:val="left"/>
      <w:pPr>
        <w:ind w:left="7314" w:hanging="360"/>
      </w:pPr>
      <w:rPr>
        <w:rFonts w:hint="default"/>
        <w:lang w:val="tr-TR" w:eastAsia="en-US" w:bidi="ar-SA"/>
      </w:rPr>
    </w:lvl>
    <w:lvl w:ilvl="8" w:tplc="EBDCE228">
      <w:numFmt w:val="bullet"/>
      <w:lvlText w:val="•"/>
      <w:lvlJc w:val="left"/>
      <w:pPr>
        <w:ind w:left="8231" w:hanging="360"/>
      </w:pPr>
      <w:rPr>
        <w:rFonts w:hint="default"/>
        <w:lang w:val="tr-TR" w:eastAsia="en-US" w:bidi="ar-SA"/>
      </w:rPr>
    </w:lvl>
  </w:abstractNum>
  <w:abstractNum w:abstractNumId="13" w15:restartNumberingAfterBreak="0">
    <w:nsid w:val="124F0461"/>
    <w:multiLevelType w:val="hybridMultilevel"/>
    <w:tmpl w:val="70E0C962"/>
    <w:lvl w:ilvl="0" w:tplc="63D2EC9A">
      <w:numFmt w:val="bullet"/>
      <w:lvlText w:val=""/>
      <w:lvlJc w:val="left"/>
      <w:pPr>
        <w:ind w:left="1033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71DECA1C">
      <w:numFmt w:val="bullet"/>
      <w:lvlText w:val="•"/>
      <w:lvlJc w:val="left"/>
      <w:pPr>
        <w:ind w:left="1947" w:hanging="360"/>
      </w:pPr>
      <w:rPr>
        <w:rFonts w:hint="default"/>
        <w:lang w:val="tr-TR" w:eastAsia="en-US" w:bidi="ar-SA"/>
      </w:rPr>
    </w:lvl>
    <w:lvl w:ilvl="2" w:tplc="10026166">
      <w:numFmt w:val="bullet"/>
      <w:lvlText w:val="•"/>
      <w:lvlJc w:val="left"/>
      <w:pPr>
        <w:ind w:left="2854" w:hanging="360"/>
      </w:pPr>
      <w:rPr>
        <w:rFonts w:hint="default"/>
        <w:lang w:val="tr-TR" w:eastAsia="en-US" w:bidi="ar-SA"/>
      </w:rPr>
    </w:lvl>
    <w:lvl w:ilvl="3" w:tplc="DCD2058A">
      <w:numFmt w:val="bullet"/>
      <w:lvlText w:val="•"/>
      <w:lvlJc w:val="left"/>
      <w:pPr>
        <w:ind w:left="3762" w:hanging="360"/>
      </w:pPr>
      <w:rPr>
        <w:rFonts w:hint="default"/>
        <w:lang w:val="tr-TR" w:eastAsia="en-US" w:bidi="ar-SA"/>
      </w:rPr>
    </w:lvl>
    <w:lvl w:ilvl="4" w:tplc="FD6CAB6C">
      <w:numFmt w:val="bullet"/>
      <w:lvlText w:val="•"/>
      <w:lvlJc w:val="left"/>
      <w:pPr>
        <w:ind w:left="4669" w:hanging="360"/>
      </w:pPr>
      <w:rPr>
        <w:rFonts w:hint="default"/>
        <w:lang w:val="tr-TR" w:eastAsia="en-US" w:bidi="ar-SA"/>
      </w:rPr>
    </w:lvl>
    <w:lvl w:ilvl="5" w:tplc="D6946E18">
      <w:numFmt w:val="bullet"/>
      <w:lvlText w:val="•"/>
      <w:lvlJc w:val="left"/>
      <w:pPr>
        <w:ind w:left="5577" w:hanging="360"/>
      </w:pPr>
      <w:rPr>
        <w:rFonts w:hint="default"/>
        <w:lang w:val="tr-TR" w:eastAsia="en-US" w:bidi="ar-SA"/>
      </w:rPr>
    </w:lvl>
    <w:lvl w:ilvl="6" w:tplc="2C08822E">
      <w:numFmt w:val="bullet"/>
      <w:lvlText w:val="•"/>
      <w:lvlJc w:val="left"/>
      <w:pPr>
        <w:ind w:left="6484" w:hanging="360"/>
      </w:pPr>
      <w:rPr>
        <w:rFonts w:hint="default"/>
        <w:lang w:val="tr-TR" w:eastAsia="en-US" w:bidi="ar-SA"/>
      </w:rPr>
    </w:lvl>
    <w:lvl w:ilvl="7" w:tplc="BB0683E0">
      <w:numFmt w:val="bullet"/>
      <w:lvlText w:val="•"/>
      <w:lvlJc w:val="left"/>
      <w:pPr>
        <w:ind w:left="7391" w:hanging="360"/>
      </w:pPr>
      <w:rPr>
        <w:rFonts w:hint="default"/>
        <w:lang w:val="tr-TR" w:eastAsia="en-US" w:bidi="ar-SA"/>
      </w:rPr>
    </w:lvl>
    <w:lvl w:ilvl="8" w:tplc="A79A5ED8">
      <w:numFmt w:val="bullet"/>
      <w:lvlText w:val="•"/>
      <w:lvlJc w:val="left"/>
      <w:pPr>
        <w:ind w:left="8299" w:hanging="360"/>
      </w:pPr>
      <w:rPr>
        <w:rFonts w:hint="default"/>
        <w:lang w:val="tr-TR" w:eastAsia="en-US" w:bidi="ar-SA"/>
      </w:rPr>
    </w:lvl>
  </w:abstractNum>
  <w:abstractNum w:abstractNumId="14" w15:restartNumberingAfterBreak="0">
    <w:nsid w:val="12B72334"/>
    <w:multiLevelType w:val="hybridMultilevel"/>
    <w:tmpl w:val="659EC29E"/>
    <w:lvl w:ilvl="0" w:tplc="A6A6DAB0">
      <w:numFmt w:val="bullet"/>
      <w:lvlText w:val=""/>
      <w:lvlJc w:val="left"/>
      <w:pPr>
        <w:ind w:left="945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4B0ED8B6">
      <w:numFmt w:val="bullet"/>
      <w:lvlText w:val="•"/>
      <w:lvlJc w:val="left"/>
      <w:pPr>
        <w:ind w:left="1859" w:hanging="360"/>
      </w:pPr>
      <w:rPr>
        <w:rFonts w:hint="default"/>
        <w:lang w:val="tr-TR" w:eastAsia="en-US" w:bidi="ar-SA"/>
      </w:rPr>
    </w:lvl>
    <w:lvl w:ilvl="2" w:tplc="409060CC">
      <w:numFmt w:val="bullet"/>
      <w:lvlText w:val="•"/>
      <w:lvlJc w:val="left"/>
      <w:pPr>
        <w:ind w:left="2778" w:hanging="360"/>
      </w:pPr>
      <w:rPr>
        <w:rFonts w:hint="default"/>
        <w:lang w:val="tr-TR" w:eastAsia="en-US" w:bidi="ar-SA"/>
      </w:rPr>
    </w:lvl>
    <w:lvl w:ilvl="3" w:tplc="113A5AC4">
      <w:numFmt w:val="bullet"/>
      <w:lvlText w:val="•"/>
      <w:lvlJc w:val="left"/>
      <w:pPr>
        <w:ind w:left="3697" w:hanging="360"/>
      </w:pPr>
      <w:rPr>
        <w:rFonts w:hint="default"/>
        <w:lang w:val="tr-TR" w:eastAsia="en-US" w:bidi="ar-SA"/>
      </w:rPr>
    </w:lvl>
    <w:lvl w:ilvl="4" w:tplc="8644563A">
      <w:numFmt w:val="bullet"/>
      <w:lvlText w:val="•"/>
      <w:lvlJc w:val="left"/>
      <w:pPr>
        <w:ind w:left="4617" w:hanging="360"/>
      </w:pPr>
      <w:rPr>
        <w:rFonts w:hint="default"/>
        <w:lang w:val="tr-TR" w:eastAsia="en-US" w:bidi="ar-SA"/>
      </w:rPr>
    </w:lvl>
    <w:lvl w:ilvl="5" w:tplc="5C6608BE">
      <w:numFmt w:val="bullet"/>
      <w:lvlText w:val="•"/>
      <w:lvlJc w:val="left"/>
      <w:pPr>
        <w:ind w:left="5536" w:hanging="360"/>
      </w:pPr>
      <w:rPr>
        <w:rFonts w:hint="default"/>
        <w:lang w:val="tr-TR" w:eastAsia="en-US" w:bidi="ar-SA"/>
      </w:rPr>
    </w:lvl>
    <w:lvl w:ilvl="6" w:tplc="E4B48B88">
      <w:numFmt w:val="bullet"/>
      <w:lvlText w:val="•"/>
      <w:lvlJc w:val="left"/>
      <w:pPr>
        <w:ind w:left="6455" w:hanging="360"/>
      </w:pPr>
      <w:rPr>
        <w:rFonts w:hint="default"/>
        <w:lang w:val="tr-TR" w:eastAsia="en-US" w:bidi="ar-SA"/>
      </w:rPr>
    </w:lvl>
    <w:lvl w:ilvl="7" w:tplc="79C85396">
      <w:numFmt w:val="bullet"/>
      <w:lvlText w:val="•"/>
      <w:lvlJc w:val="left"/>
      <w:pPr>
        <w:ind w:left="7375" w:hanging="360"/>
      </w:pPr>
      <w:rPr>
        <w:rFonts w:hint="default"/>
        <w:lang w:val="tr-TR" w:eastAsia="en-US" w:bidi="ar-SA"/>
      </w:rPr>
    </w:lvl>
    <w:lvl w:ilvl="8" w:tplc="1612232C">
      <w:numFmt w:val="bullet"/>
      <w:lvlText w:val="•"/>
      <w:lvlJc w:val="left"/>
      <w:pPr>
        <w:ind w:left="8294" w:hanging="360"/>
      </w:pPr>
      <w:rPr>
        <w:rFonts w:hint="default"/>
        <w:lang w:val="tr-TR" w:eastAsia="en-US" w:bidi="ar-SA"/>
      </w:rPr>
    </w:lvl>
  </w:abstractNum>
  <w:abstractNum w:abstractNumId="15" w15:restartNumberingAfterBreak="0">
    <w:nsid w:val="19853363"/>
    <w:multiLevelType w:val="hybridMultilevel"/>
    <w:tmpl w:val="24042F52"/>
    <w:lvl w:ilvl="0" w:tplc="B078779A">
      <w:numFmt w:val="bullet"/>
      <w:lvlText w:val=""/>
      <w:lvlJc w:val="left"/>
      <w:pPr>
        <w:ind w:left="895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D6842470">
      <w:numFmt w:val="bullet"/>
      <w:lvlText w:val="•"/>
      <w:lvlJc w:val="left"/>
      <w:pPr>
        <w:ind w:left="1816" w:hanging="360"/>
      </w:pPr>
      <w:rPr>
        <w:rFonts w:hint="default"/>
        <w:lang w:val="tr-TR" w:eastAsia="en-US" w:bidi="ar-SA"/>
      </w:rPr>
    </w:lvl>
    <w:lvl w:ilvl="2" w:tplc="2C88B110">
      <w:numFmt w:val="bullet"/>
      <w:lvlText w:val="•"/>
      <w:lvlJc w:val="left"/>
      <w:pPr>
        <w:ind w:left="2733" w:hanging="360"/>
      </w:pPr>
      <w:rPr>
        <w:rFonts w:hint="default"/>
        <w:lang w:val="tr-TR" w:eastAsia="en-US" w:bidi="ar-SA"/>
      </w:rPr>
    </w:lvl>
    <w:lvl w:ilvl="3" w:tplc="4C223C32">
      <w:numFmt w:val="bullet"/>
      <w:lvlText w:val="•"/>
      <w:lvlJc w:val="left"/>
      <w:pPr>
        <w:ind w:left="3650" w:hanging="360"/>
      </w:pPr>
      <w:rPr>
        <w:rFonts w:hint="default"/>
        <w:lang w:val="tr-TR" w:eastAsia="en-US" w:bidi="ar-SA"/>
      </w:rPr>
    </w:lvl>
    <w:lvl w:ilvl="4" w:tplc="C40A2CCC">
      <w:numFmt w:val="bullet"/>
      <w:lvlText w:val="•"/>
      <w:lvlJc w:val="left"/>
      <w:pPr>
        <w:ind w:left="4567" w:hanging="360"/>
      </w:pPr>
      <w:rPr>
        <w:rFonts w:hint="default"/>
        <w:lang w:val="tr-TR" w:eastAsia="en-US" w:bidi="ar-SA"/>
      </w:rPr>
    </w:lvl>
    <w:lvl w:ilvl="5" w:tplc="1834D806">
      <w:numFmt w:val="bullet"/>
      <w:lvlText w:val="•"/>
      <w:lvlJc w:val="left"/>
      <w:pPr>
        <w:ind w:left="5484" w:hanging="360"/>
      </w:pPr>
      <w:rPr>
        <w:rFonts w:hint="default"/>
        <w:lang w:val="tr-TR" w:eastAsia="en-US" w:bidi="ar-SA"/>
      </w:rPr>
    </w:lvl>
    <w:lvl w:ilvl="6" w:tplc="068466B6">
      <w:numFmt w:val="bullet"/>
      <w:lvlText w:val="•"/>
      <w:lvlJc w:val="left"/>
      <w:pPr>
        <w:ind w:left="6400" w:hanging="360"/>
      </w:pPr>
      <w:rPr>
        <w:rFonts w:hint="default"/>
        <w:lang w:val="tr-TR" w:eastAsia="en-US" w:bidi="ar-SA"/>
      </w:rPr>
    </w:lvl>
    <w:lvl w:ilvl="7" w:tplc="ED2EAF9C">
      <w:numFmt w:val="bullet"/>
      <w:lvlText w:val="•"/>
      <w:lvlJc w:val="left"/>
      <w:pPr>
        <w:ind w:left="7317" w:hanging="360"/>
      </w:pPr>
      <w:rPr>
        <w:rFonts w:hint="default"/>
        <w:lang w:val="tr-TR" w:eastAsia="en-US" w:bidi="ar-SA"/>
      </w:rPr>
    </w:lvl>
    <w:lvl w:ilvl="8" w:tplc="921CE6CA">
      <w:numFmt w:val="bullet"/>
      <w:lvlText w:val="•"/>
      <w:lvlJc w:val="left"/>
      <w:pPr>
        <w:ind w:left="8234" w:hanging="360"/>
      </w:pPr>
      <w:rPr>
        <w:rFonts w:hint="default"/>
        <w:lang w:val="tr-TR" w:eastAsia="en-US" w:bidi="ar-SA"/>
      </w:rPr>
    </w:lvl>
  </w:abstractNum>
  <w:abstractNum w:abstractNumId="16" w15:restartNumberingAfterBreak="0">
    <w:nsid w:val="1B50774A"/>
    <w:multiLevelType w:val="hybridMultilevel"/>
    <w:tmpl w:val="25047FE6"/>
    <w:lvl w:ilvl="0" w:tplc="076C3DE2">
      <w:numFmt w:val="bullet"/>
      <w:lvlText w:val=""/>
      <w:lvlJc w:val="left"/>
      <w:pPr>
        <w:ind w:left="1034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51A0D0EC">
      <w:numFmt w:val="bullet"/>
      <w:lvlText w:val="•"/>
      <w:lvlJc w:val="left"/>
      <w:pPr>
        <w:ind w:left="1918" w:hanging="360"/>
      </w:pPr>
      <w:rPr>
        <w:rFonts w:hint="default"/>
        <w:lang w:val="tr-TR" w:eastAsia="en-US" w:bidi="ar-SA"/>
      </w:rPr>
    </w:lvl>
    <w:lvl w:ilvl="2" w:tplc="76287A32">
      <w:numFmt w:val="bullet"/>
      <w:lvlText w:val="•"/>
      <w:lvlJc w:val="left"/>
      <w:pPr>
        <w:ind w:left="2797" w:hanging="360"/>
      </w:pPr>
      <w:rPr>
        <w:rFonts w:hint="default"/>
        <w:lang w:val="tr-TR" w:eastAsia="en-US" w:bidi="ar-SA"/>
      </w:rPr>
    </w:lvl>
    <w:lvl w:ilvl="3" w:tplc="33F250E6">
      <w:numFmt w:val="bullet"/>
      <w:lvlText w:val="•"/>
      <w:lvlJc w:val="left"/>
      <w:pPr>
        <w:ind w:left="3676" w:hanging="360"/>
      </w:pPr>
      <w:rPr>
        <w:rFonts w:hint="default"/>
        <w:lang w:val="tr-TR" w:eastAsia="en-US" w:bidi="ar-SA"/>
      </w:rPr>
    </w:lvl>
    <w:lvl w:ilvl="4" w:tplc="FABA7C42">
      <w:numFmt w:val="bullet"/>
      <w:lvlText w:val="•"/>
      <w:lvlJc w:val="left"/>
      <w:pPr>
        <w:ind w:left="4555" w:hanging="360"/>
      </w:pPr>
      <w:rPr>
        <w:rFonts w:hint="default"/>
        <w:lang w:val="tr-TR" w:eastAsia="en-US" w:bidi="ar-SA"/>
      </w:rPr>
    </w:lvl>
    <w:lvl w:ilvl="5" w:tplc="62ACF9EE">
      <w:numFmt w:val="bullet"/>
      <w:lvlText w:val="•"/>
      <w:lvlJc w:val="left"/>
      <w:pPr>
        <w:ind w:left="5434" w:hanging="360"/>
      </w:pPr>
      <w:rPr>
        <w:rFonts w:hint="default"/>
        <w:lang w:val="tr-TR" w:eastAsia="en-US" w:bidi="ar-SA"/>
      </w:rPr>
    </w:lvl>
    <w:lvl w:ilvl="6" w:tplc="E048DBD4">
      <w:numFmt w:val="bullet"/>
      <w:lvlText w:val="•"/>
      <w:lvlJc w:val="left"/>
      <w:pPr>
        <w:ind w:left="6313" w:hanging="360"/>
      </w:pPr>
      <w:rPr>
        <w:rFonts w:hint="default"/>
        <w:lang w:val="tr-TR" w:eastAsia="en-US" w:bidi="ar-SA"/>
      </w:rPr>
    </w:lvl>
    <w:lvl w:ilvl="7" w:tplc="DB781DEA">
      <w:numFmt w:val="bullet"/>
      <w:lvlText w:val="•"/>
      <w:lvlJc w:val="left"/>
      <w:pPr>
        <w:ind w:left="7192" w:hanging="360"/>
      </w:pPr>
      <w:rPr>
        <w:rFonts w:hint="default"/>
        <w:lang w:val="tr-TR" w:eastAsia="en-US" w:bidi="ar-SA"/>
      </w:rPr>
    </w:lvl>
    <w:lvl w:ilvl="8" w:tplc="07E06826">
      <w:numFmt w:val="bullet"/>
      <w:lvlText w:val="•"/>
      <w:lvlJc w:val="left"/>
      <w:pPr>
        <w:ind w:left="8071" w:hanging="360"/>
      </w:pPr>
      <w:rPr>
        <w:rFonts w:hint="default"/>
        <w:lang w:val="tr-TR" w:eastAsia="en-US" w:bidi="ar-SA"/>
      </w:rPr>
    </w:lvl>
  </w:abstractNum>
  <w:abstractNum w:abstractNumId="17" w15:restartNumberingAfterBreak="0">
    <w:nsid w:val="1E68298B"/>
    <w:multiLevelType w:val="hybridMultilevel"/>
    <w:tmpl w:val="E572F838"/>
    <w:lvl w:ilvl="0" w:tplc="26C4738E">
      <w:numFmt w:val="bullet"/>
      <w:lvlText w:val=""/>
      <w:lvlJc w:val="left"/>
      <w:pPr>
        <w:ind w:left="892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B0565F56">
      <w:numFmt w:val="bullet"/>
      <w:lvlText w:val="•"/>
      <w:lvlJc w:val="left"/>
      <w:pPr>
        <w:ind w:left="1844" w:hanging="360"/>
      </w:pPr>
      <w:rPr>
        <w:rFonts w:hint="default"/>
        <w:lang w:val="tr-TR" w:eastAsia="en-US" w:bidi="ar-SA"/>
      </w:rPr>
    </w:lvl>
    <w:lvl w:ilvl="2" w:tplc="DAC8A7EE">
      <w:numFmt w:val="bullet"/>
      <w:lvlText w:val="•"/>
      <w:lvlJc w:val="left"/>
      <w:pPr>
        <w:ind w:left="2788" w:hanging="360"/>
      </w:pPr>
      <w:rPr>
        <w:rFonts w:hint="default"/>
        <w:lang w:val="tr-TR" w:eastAsia="en-US" w:bidi="ar-SA"/>
      </w:rPr>
    </w:lvl>
    <w:lvl w:ilvl="3" w:tplc="EA16DDCC">
      <w:numFmt w:val="bullet"/>
      <w:lvlText w:val="•"/>
      <w:lvlJc w:val="left"/>
      <w:pPr>
        <w:ind w:left="3732" w:hanging="360"/>
      </w:pPr>
      <w:rPr>
        <w:rFonts w:hint="default"/>
        <w:lang w:val="tr-TR" w:eastAsia="en-US" w:bidi="ar-SA"/>
      </w:rPr>
    </w:lvl>
    <w:lvl w:ilvl="4" w:tplc="99920F50">
      <w:numFmt w:val="bullet"/>
      <w:lvlText w:val="•"/>
      <w:lvlJc w:val="left"/>
      <w:pPr>
        <w:ind w:left="4676" w:hanging="360"/>
      </w:pPr>
      <w:rPr>
        <w:rFonts w:hint="default"/>
        <w:lang w:val="tr-TR" w:eastAsia="en-US" w:bidi="ar-SA"/>
      </w:rPr>
    </w:lvl>
    <w:lvl w:ilvl="5" w:tplc="C1C65BA4">
      <w:numFmt w:val="bullet"/>
      <w:lvlText w:val="•"/>
      <w:lvlJc w:val="left"/>
      <w:pPr>
        <w:ind w:left="5620" w:hanging="360"/>
      </w:pPr>
      <w:rPr>
        <w:rFonts w:hint="default"/>
        <w:lang w:val="tr-TR" w:eastAsia="en-US" w:bidi="ar-SA"/>
      </w:rPr>
    </w:lvl>
    <w:lvl w:ilvl="6" w:tplc="FE0A747A">
      <w:numFmt w:val="bullet"/>
      <w:lvlText w:val="•"/>
      <w:lvlJc w:val="left"/>
      <w:pPr>
        <w:ind w:left="6564" w:hanging="360"/>
      </w:pPr>
      <w:rPr>
        <w:rFonts w:hint="default"/>
        <w:lang w:val="tr-TR" w:eastAsia="en-US" w:bidi="ar-SA"/>
      </w:rPr>
    </w:lvl>
    <w:lvl w:ilvl="7" w:tplc="CD8AA12A">
      <w:numFmt w:val="bullet"/>
      <w:lvlText w:val="•"/>
      <w:lvlJc w:val="left"/>
      <w:pPr>
        <w:ind w:left="7508" w:hanging="360"/>
      </w:pPr>
      <w:rPr>
        <w:rFonts w:hint="default"/>
        <w:lang w:val="tr-TR" w:eastAsia="en-US" w:bidi="ar-SA"/>
      </w:rPr>
    </w:lvl>
    <w:lvl w:ilvl="8" w:tplc="635C1802">
      <w:numFmt w:val="bullet"/>
      <w:lvlText w:val="•"/>
      <w:lvlJc w:val="left"/>
      <w:pPr>
        <w:ind w:left="8452" w:hanging="360"/>
      </w:pPr>
      <w:rPr>
        <w:rFonts w:hint="default"/>
        <w:lang w:val="tr-TR" w:eastAsia="en-US" w:bidi="ar-SA"/>
      </w:rPr>
    </w:lvl>
  </w:abstractNum>
  <w:abstractNum w:abstractNumId="18" w15:restartNumberingAfterBreak="0">
    <w:nsid w:val="21C006B9"/>
    <w:multiLevelType w:val="hybridMultilevel"/>
    <w:tmpl w:val="44F28532"/>
    <w:lvl w:ilvl="0" w:tplc="77D22EC0">
      <w:numFmt w:val="bullet"/>
      <w:lvlText w:val=""/>
      <w:lvlJc w:val="left"/>
      <w:pPr>
        <w:ind w:left="1034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E4588DBA">
      <w:numFmt w:val="bullet"/>
      <w:lvlText w:val="•"/>
      <w:lvlJc w:val="left"/>
      <w:pPr>
        <w:ind w:left="1993" w:hanging="360"/>
      </w:pPr>
      <w:rPr>
        <w:rFonts w:hint="default"/>
        <w:lang w:val="tr-TR" w:eastAsia="en-US" w:bidi="ar-SA"/>
      </w:rPr>
    </w:lvl>
    <w:lvl w:ilvl="2" w:tplc="AE6CFB52">
      <w:numFmt w:val="bullet"/>
      <w:lvlText w:val="•"/>
      <w:lvlJc w:val="left"/>
      <w:pPr>
        <w:ind w:left="2947" w:hanging="360"/>
      </w:pPr>
      <w:rPr>
        <w:rFonts w:hint="default"/>
        <w:lang w:val="tr-TR" w:eastAsia="en-US" w:bidi="ar-SA"/>
      </w:rPr>
    </w:lvl>
    <w:lvl w:ilvl="3" w:tplc="410835B6">
      <w:numFmt w:val="bullet"/>
      <w:lvlText w:val="•"/>
      <w:lvlJc w:val="left"/>
      <w:pPr>
        <w:ind w:left="3901" w:hanging="360"/>
      </w:pPr>
      <w:rPr>
        <w:rFonts w:hint="default"/>
        <w:lang w:val="tr-TR" w:eastAsia="en-US" w:bidi="ar-SA"/>
      </w:rPr>
    </w:lvl>
    <w:lvl w:ilvl="4" w:tplc="0F6E3ED8">
      <w:numFmt w:val="bullet"/>
      <w:lvlText w:val="•"/>
      <w:lvlJc w:val="left"/>
      <w:pPr>
        <w:ind w:left="4855" w:hanging="360"/>
      </w:pPr>
      <w:rPr>
        <w:rFonts w:hint="default"/>
        <w:lang w:val="tr-TR" w:eastAsia="en-US" w:bidi="ar-SA"/>
      </w:rPr>
    </w:lvl>
    <w:lvl w:ilvl="5" w:tplc="41A02944">
      <w:numFmt w:val="bullet"/>
      <w:lvlText w:val="•"/>
      <w:lvlJc w:val="left"/>
      <w:pPr>
        <w:ind w:left="5809" w:hanging="360"/>
      </w:pPr>
      <w:rPr>
        <w:rFonts w:hint="default"/>
        <w:lang w:val="tr-TR" w:eastAsia="en-US" w:bidi="ar-SA"/>
      </w:rPr>
    </w:lvl>
    <w:lvl w:ilvl="6" w:tplc="589A5EC0">
      <w:numFmt w:val="bullet"/>
      <w:lvlText w:val="•"/>
      <w:lvlJc w:val="left"/>
      <w:pPr>
        <w:ind w:left="6762" w:hanging="360"/>
      </w:pPr>
      <w:rPr>
        <w:rFonts w:hint="default"/>
        <w:lang w:val="tr-TR" w:eastAsia="en-US" w:bidi="ar-SA"/>
      </w:rPr>
    </w:lvl>
    <w:lvl w:ilvl="7" w:tplc="41720302">
      <w:numFmt w:val="bullet"/>
      <w:lvlText w:val="•"/>
      <w:lvlJc w:val="left"/>
      <w:pPr>
        <w:ind w:left="7716" w:hanging="360"/>
      </w:pPr>
      <w:rPr>
        <w:rFonts w:hint="default"/>
        <w:lang w:val="tr-TR" w:eastAsia="en-US" w:bidi="ar-SA"/>
      </w:rPr>
    </w:lvl>
    <w:lvl w:ilvl="8" w:tplc="BDA295BE">
      <w:numFmt w:val="bullet"/>
      <w:lvlText w:val="•"/>
      <w:lvlJc w:val="left"/>
      <w:pPr>
        <w:ind w:left="8670" w:hanging="360"/>
      </w:pPr>
      <w:rPr>
        <w:rFonts w:hint="default"/>
        <w:lang w:val="tr-TR" w:eastAsia="en-US" w:bidi="ar-SA"/>
      </w:rPr>
    </w:lvl>
  </w:abstractNum>
  <w:abstractNum w:abstractNumId="19" w15:restartNumberingAfterBreak="0">
    <w:nsid w:val="267226DA"/>
    <w:multiLevelType w:val="hybridMultilevel"/>
    <w:tmpl w:val="651C7AF8"/>
    <w:lvl w:ilvl="0" w:tplc="E564EACE">
      <w:numFmt w:val="bullet"/>
      <w:lvlText w:val=""/>
      <w:lvlJc w:val="left"/>
      <w:pPr>
        <w:ind w:left="1031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6CDE174C">
      <w:numFmt w:val="bullet"/>
      <w:lvlText w:val="•"/>
      <w:lvlJc w:val="left"/>
      <w:pPr>
        <w:ind w:left="1941" w:hanging="360"/>
      </w:pPr>
      <w:rPr>
        <w:rFonts w:hint="default"/>
        <w:lang w:val="tr-TR" w:eastAsia="en-US" w:bidi="ar-SA"/>
      </w:rPr>
    </w:lvl>
    <w:lvl w:ilvl="2" w:tplc="2BDAA85C">
      <w:numFmt w:val="bullet"/>
      <w:lvlText w:val="•"/>
      <w:lvlJc w:val="left"/>
      <w:pPr>
        <w:ind w:left="2843" w:hanging="360"/>
      </w:pPr>
      <w:rPr>
        <w:rFonts w:hint="default"/>
        <w:lang w:val="tr-TR" w:eastAsia="en-US" w:bidi="ar-SA"/>
      </w:rPr>
    </w:lvl>
    <w:lvl w:ilvl="3" w:tplc="684E10C4">
      <w:numFmt w:val="bullet"/>
      <w:lvlText w:val="•"/>
      <w:lvlJc w:val="left"/>
      <w:pPr>
        <w:ind w:left="3745" w:hanging="360"/>
      </w:pPr>
      <w:rPr>
        <w:rFonts w:hint="default"/>
        <w:lang w:val="tr-TR" w:eastAsia="en-US" w:bidi="ar-SA"/>
      </w:rPr>
    </w:lvl>
    <w:lvl w:ilvl="4" w:tplc="708039BA">
      <w:numFmt w:val="bullet"/>
      <w:lvlText w:val="•"/>
      <w:lvlJc w:val="left"/>
      <w:pPr>
        <w:ind w:left="4646" w:hanging="360"/>
      </w:pPr>
      <w:rPr>
        <w:rFonts w:hint="default"/>
        <w:lang w:val="tr-TR" w:eastAsia="en-US" w:bidi="ar-SA"/>
      </w:rPr>
    </w:lvl>
    <w:lvl w:ilvl="5" w:tplc="F4F84F7E">
      <w:numFmt w:val="bullet"/>
      <w:lvlText w:val="•"/>
      <w:lvlJc w:val="left"/>
      <w:pPr>
        <w:ind w:left="5548" w:hanging="360"/>
      </w:pPr>
      <w:rPr>
        <w:rFonts w:hint="default"/>
        <w:lang w:val="tr-TR" w:eastAsia="en-US" w:bidi="ar-SA"/>
      </w:rPr>
    </w:lvl>
    <w:lvl w:ilvl="6" w:tplc="2B2ED11E">
      <w:numFmt w:val="bullet"/>
      <w:lvlText w:val="•"/>
      <w:lvlJc w:val="left"/>
      <w:pPr>
        <w:ind w:left="6450" w:hanging="360"/>
      </w:pPr>
      <w:rPr>
        <w:rFonts w:hint="default"/>
        <w:lang w:val="tr-TR" w:eastAsia="en-US" w:bidi="ar-SA"/>
      </w:rPr>
    </w:lvl>
    <w:lvl w:ilvl="7" w:tplc="01743DDA">
      <w:numFmt w:val="bullet"/>
      <w:lvlText w:val="•"/>
      <w:lvlJc w:val="left"/>
      <w:pPr>
        <w:ind w:left="7351" w:hanging="360"/>
      </w:pPr>
      <w:rPr>
        <w:rFonts w:hint="default"/>
        <w:lang w:val="tr-TR" w:eastAsia="en-US" w:bidi="ar-SA"/>
      </w:rPr>
    </w:lvl>
    <w:lvl w:ilvl="8" w:tplc="58705CC8">
      <w:numFmt w:val="bullet"/>
      <w:lvlText w:val="•"/>
      <w:lvlJc w:val="left"/>
      <w:pPr>
        <w:ind w:left="8253" w:hanging="360"/>
      </w:pPr>
      <w:rPr>
        <w:rFonts w:hint="default"/>
        <w:lang w:val="tr-TR" w:eastAsia="en-US" w:bidi="ar-SA"/>
      </w:rPr>
    </w:lvl>
  </w:abstractNum>
  <w:abstractNum w:abstractNumId="20" w15:restartNumberingAfterBreak="0">
    <w:nsid w:val="275A545F"/>
    <w:multiLevelType w:val="hybridMultilevel"/>
    <w:tmpl w:val="FC98F196"/>
    <w:lvl w:ilvl="0" w:tplc="A48ABE56">
      <w:numFmt w:val="bullet"/>
      <w:lvlText w:val=""/>
      <w:lvlJc w:val="left"/>
      <w:pPr>
        <w:ind w:left="945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603C3DDE">
      <w:numFmt w:val="bullet"/>
      <w:lvlText w:val="•"/>
      <w:lvlJc w:val="left"/>
      <w:pPr>
        <w:ind w:left="1846" w:hanging="360"/>
      </w:pPr>
      <w:rPr>
        <w:rFonts w:hint="default"/>
        <w:lang w:val="tr-TR" w:eastAsia="en-US" w:bidi="ar-SA"/>
      </w:rPr>
    </w:lvl>
    <w:lvl w:ilvl="2" w:tplc="EAD46DA8">
      <w:numFmt w:val="bullet"/>
      <w:lvlText w:val="•"/>
      <w:lvlJc w:val="left"/>
      <w:pPr>
        <w:ind w:left="2752" w:hanging="360"/>
      </w:pPr>
      <w:rPr>
        <w:rFonts w:hint="default"/>
        <w:lang w:val="tr-TR" w:eastAsia="en-US" w:bidi="ar-SA"/>
      </w:rPr>
    </w:lvl>
    <w:lvl w:ilvl="3" w:tplc="5094C0A6">
      <w:numFmt w:val="bullet"/>
      <w:lvlText w:val="•"/>
      <w:lvlJc w:val="left"/>
      <w:pPr>
        <w:ind w:left="3658" w:hanging="360"/>
      </w:pPr>
      <w:rPr>
        <w:rFonts w:hint="default"/>
        <w:lang w:val="tr-TR" w:eastAsia="en-US" w:bidi="ar-SA"/>
      </w:rPr>
    </w:lvl>
    <w:lvl w:ilvl="4" w:tplc="3E244D16">
      <w:numFmt w:val="bullet"/>
      <w:lvlText w:val="•"/>
      <w:lvlJc w:val="left"/>
      <w:pPr>
        <w:ind w:left="4565" w:hanging="360"/>
      </w:pPr>
      <w:rPr>
        <w:rFonts w:hint="default"/>
        <w:lang w:val="tr-TR" w:eastAsia="en-US" w:bidi="ar-SA"/>
      </w:rPr>
    </w:lvl>
    <w:lvl w:ilvl="5" w:tplc="96A82FB2">
      <w:numFmt w:val="bullet"/>
      <w:lvlText w:val="•"/>
      <w:lvlJc w:val="left"/>
      <w:pPr>
        <w:ind w:left="5471" w:hanging="360"/>
      </w:pPr>
      <w:rPr>
        <w:rFonts w:hint="default"/>
        <w:lang w:val="tr-TR" w:eastAsia="en-US" w:bidi="ar-SA"/>
      </w:rPr>
    </w:lvl>
    <w:lvl w:ilvl="6" w:tplc="31EA3C74">
      <w:numFmt w:val="bullet"/>
      <w:lvlText w:val="•"/>
      <w:lvlJc w:val="left"/>
      <w:pPr>
        <w:ind w:left="6377" w:hanging="360"/>
      </w:pPr>
      <w:rPr>
        <w:rFonts w:hint="default"/>
        <w:lang w:val="tr-TR" w:eastAsia="en-US" w:bidi="ar-SA"/>
      </w:rPr>
    </w:lvl>
    <w:lvl w:ilvl="7" w:tplc="78C0CC5C">
      <w:numFmt w:val="bullet"/>
      <w:lvlText w:val="•"/>
      <w:lvlJc w:val="left"/>
      <w:pPr>
        <w:ind w:left="7284" w:hanging="360"/>
      </w:pPr>
      <w:rPr>
        <w:rFonts w:hint="default"/>
        <w:lang w:val="tr-TR" w:eastAsia="en-US" w:bidi="ar-SA"/>
      </w:rPr>
    </w:lvl>
    <w:lvl w:ilvl="8" w:tplc="8364F1DE">
      <w:numFmt w:val="bullet"/>
      <w:lvlText w:val="•"/>
      <w:lvlJc w:val="left"/>
      <w:pPr>
        <w:ind w:left="8190" w:hanging="360"/>
      </w:pPr>
      <w:rPr>
        <w:rFonts w:hint="default"/>
        <w:lang w:val="tr-TR" w:eastAsia="en-US" w:bidi="ar-SA"/>
      </w:rPr>
    </w:lvl>
  </w:abstractNum>
  <w:abstractNum w:abstractNumId="21" w15:restartNumberingAfterBreak="0">
    <w:nsid w:val="28353725"/>
    <w:multiLevelType w:val="hybridMultilevel"/>
    <w:tmpl w:val="AFD4E558"/>
    <w:lvl w:ilvl="0" w:tplc="FD648A8A">
      <w:numFmt w:val="bullet"/>
      <w:lvlText w:val=""/>
      <w:lvlJc w:val="left"/>
      <w:pPr>
        <w:ind w:left="1033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4000AC6E">
      <w:numFmt w:val="bullet"/>
      <w:lvlText w:val="•"/>
      <w:lvlJc w:val="left"/>
      <w:pPr>
        <w:ind w:left="1947" w:hanging="360"/>
      </w:pPr>
      <w:rPr>
        <w:rFonts w:hint="default"/>
        <w:lang w:val="tr-TR" w:eastAsia="en-US" w:bidi="ar-SA"/>
      </w:rPr>
    </w:lvl>
    <w:lvl w:ilvl="2" w:tplc="9806B6AE">
      <w:numFmt w:val="bullet"/>
      <w:lvlText w:val="•"/>
      <w:lvlJc w:val="left"/>
      <w:pPr>
        <w:ind w:left="2854" w:hanging="360"/>
      </w:pPr>
      <w:rPr>
        <w:rFonts w:hint="default"/>
        <w:lang w:val="tr-TR" w:eastAsia="en-US" w:bidi="ar-SA"/>
      </w:rPr>
    </w:lvl>
    <w:lvl w:ilvl="3" w:tplc="D8723908">
      <w:numFmt w:val="bullet"/>
      <w:lvlText w:val="•"/>
      <w:lvlJc w:val="left"/>
      <w:pPr>
        <w:ind w:left="3762" w:hanging="360"/>
      </w:pPr>
      <w:rPr>
        <w:rFonts w:hint="default"/>
        <w:lang w:val="tr-TR" w:eastAsia="en-US" w:bidi="ar-SA"/>
      </w:rPr>
    </w:lvl>
    <w:lvl w:ilvl="4" w:tplc="37680014">
      <w:numFmt w:val="bullet"/>
      <w:lvlText w:val="•"/>
      <w:lvlJc w:val="left"/>
      <w:pPr>
        <w:ind w:left="4669" w:hanging="360"/>
      </w:pPr>
      <w:rPr>
        <w:rFonts w:hint="default"/>
        <w:lang w:val="tr-TR" w:eastAsia="en-US" w:bidi="ar-SA"/>
      </w:rPr>
    </w:lvl>
    <w:lvl w:ilvl="5" w:tplc="3E386F3A">
      <w:numFmt w:val="bullet"/>
      <w:lvlText w:val="•"/>
      <w:lvlJc w:val="left"/>
      <w:pPr>
        <w:ind w:left="5577" w:hanging="360"/>
      </w:pPr>
      <w:rPr>
        <w:rFonts w:hint="default"/>
        <w:lang w:val="tr-TR" w:eastAsia="en-US" w:bidi="ar-SA"/>
      </w:rPr>
    </w:lvl>
    <w:lvl w:ilvl="6" w:tplc="89CAA53A">
      <w:numFmt w:val="bullet"/>
      <w:lvlText w:val="•"/>
      <w:lvlJc w:val="left"/>
      <w:pPr>
        <w:ind w:left="6484" w:hanging="360"/>
      </w:pPr>
      <w:rPr>
        <w:rFonts w:hint="default"/>
        <w:lang w:val="tr-TR" w:eastAsia="en-US" w:bidi="ar-SA"/>
      </w:rPr>
    </w:lvl>
    <w:lvl w:ilvl="7" w:tplc="499420A6">
      <w:numFmt w:val="bullet"/>
      <w:lvlText w:val="•"/>
      <w:lvlJc w:val="left"/>
      <w:pPr>
        <w:ind w:left="7391" w:hanging="360"/>
      </w:pPr>
      <w:rPr>
        <w:rFonts w:hint="default"/>
        <w:lang w:val="tr-TR" w:eastAsia="en-US" w:bidi="ar-SA"/>
      </w:rPr>
    </w:lvl>
    <w:lvl w:ilvl="8" w:tplc="CE2E6B48">
      <w:numFmt w:val="bullet"/>
      <w:lvlText w:val="•"/>
      <w:lvlJc w:val="left"/>
      <w:pPr>
        <w:ind w:left="8299" w:hanging="360"/>
      </w:pPr>
      <w:rPr>
        <w:rFonts w:hint="default"/>
        <w:lang w:val="tr-TR" w:eastAsia="en-US" w:bidi="ar-SA"/>
      </w:rPr>
    </w:lvl>
  </w:abstractNum>
  <w:abstractNum w:abstractNumId="22" w15:restartNumberingAfterBreak="0">
    <w:nsid w:val="2ABA5B9E"/>
    <w:multiLevelType w:val="hybridMultilevel"/>
    <w:tmpl w:val="14D242BA"/>
    <w:lvl w:ilvl="0" w:tplc="3D60E290">
      <w:numFmt w:val="bullet"/>
      <w:lvlText w:val=""/>
      <w:lvlJc w:val="left"/>
      <w:pPr>
        <w:ind w:left="945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6576C2B8">
      <w:numFmt w:val="bullet"/>
      <w:lvlText w:val="•"/>
      <w:lvlJc w:val="left"/>
      <w:pPr>
        <w:ind w:left="1851" w:hanging="360"/>
      </w:pPr>
      <w:rPr>
        <w:rFonts w:hint="default"/>
        <w:lang w:val="tr-TR" w:eastAsia="en-US" w:bidi="ar-SA"/>
      </w:rPr>
    </w:lvl>
    <w:lvl w:ilvl="2" w:tplc="A22632AE">
      <w:numFmt w:val="bullet"/>
      <w:lvlText w:val="•"/>
      <w:lvlJc w:val="left"/>
      <w:pPr>
        <w:ind w:left="2762" w:hanging="360"/>
      </w:pPr>
      <w:rPr>
        <w:rFonts w:hint="default"/>
        <w:lang w:val="tr-TR" w:eastAsia="en-US" w:bidi="ar-SA"/>
      </w:rPr>
    </w:lvl>
    <w:lvl w:ilvl="3" w:tplc="845892A0">
      <w:numFmt w:val="bullet"/>
      <w:lvlText w:val="•"/>
      <w:lvlJc w:val="left"/>
      <w:pPr>
        <w:ind w:left="3673" w:hanging="360"/>
      </w:pPr>
      <w:rPr>
        <w:rFonts w:hint="default"/>
        <w:lang w:val="tr-TR" w:eastAsia="en-US" w:bidi="ar-SA"/>
      </w:rPr>
    </w:lvl>
    <w:lvl w:ilvl="4" w:tplc="B0CE7558">
      <w:numFmt w:val="bullet"/>
      <w:lvlText w:val="•"/>
      <w:lvlJc w:val="left"/>
      <w:pPr>
        <w:ind w:left="4584" w:hanging="360"/>
      </w:pPr>
      <w:rPr>
        <w:rFonts w:hint="default"/>
        <w:lang w:val="tr-TR" w:eastAsia="en-US" w:bidi="ar-SA"/>
      </w:rPr>
    </w:lvl>
    <w:lvl w:ilvl="5" w:tplc="11706854">
      <w:numFmt w:val="bullet"/>
      <w:lvlText w:val="•"/>
      <w:lvlJc w:val="left"/>
      <w:pPr>
        <w:ind w:left="5495" w:hanging="360"/>
      </w:pPr>
      <w:rPr>
        <w:rFonts w:hint="default"/>
        <w:lang w:val="tr-TR" w:eastAsia="en-US" w:bidi="ar-SA"/>
      </w:rPr>
    </w:lvl>
    <w:lvl w:ilvl="6" w:tplc="BF106BDE">
      <w:numFmt w:val="bullet"/>
      <w:lvlText w:val="•"/>
      <w:lvlJc w:val="left"/>
      <w:pPr>
        <w:ind w:left="6406" w:hanging="360"/>
      </w:pPr>
      <w:rPr>
        <w:rFonts w:hint="default"/>
        <w:lang w:val="tr-TR" w:eastAsia="en-US" w:bidi="ar-SA"/>
      </w:rPr>
    </w:lvl>
    <w:lvl w:ilvl="7" w:tplc="A2F412B2">
      <w:numFmt w:val="bullet"/>
      <w:lvlText w:val="•"/>
      <w:lvlJc w:val="left"/>
      <w:pPr>
        <w:ind w:left="7317" w:hanging="360"/>
      </w:pPr>
      <w:rPr>
        <w:rFonts w:hint="default"/>
        <w:lang w:val="tr-TR" w:eastAsia="en-US" w:bidi="ar-SA"/>
      </w:rPr>
    </w:lvl>
    <w:lvl w:ilvl="8" w:tplc="877C0790">
      <w:numFmt w:val="bullet"/>
      <w:lvlText w:val="•"/>
      <w:lvlJc w:val="left"/>
      <w:pPr>
        <w:ind w:left="8228" w:hanging="360"/>
      </w:pPr>
      <w:rPr>
        <w:rFonts w:hint="default"/>
        <w:lang w:val="tr-TR" w:eastAsia="en-US" w:bidi="ar-SA"/>
      </w:rPr>
    </w:lvl>
  </w:abstractNum>
  <w:abstractNum w:abstractNumId="23" w15:restartNumberingAfterBreak="0">
    <w:nsid w:val="2C0578F0"/>
    <w:multiLevelType w:val="hybridMultilevel"/>
    <w:tmpl w:val="E056F2F8"/>
    <w:lvl w:ilvl="0" w:tplc="95A8B3BA">
      <w:numFmt w:val="bullet"/>
      <w:lvlText w:val=""/>
      <w:lvlJc w:val="left"/>
      <w:pPr>
        <w:ind w:left="889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9B8832E2">
      <w:numFmt w:val="bullet"/>
      <w:lvlText w:val="•"/>
      <w:lvlJc w:val="left"/>
      <w:pPr>
        <w:ind w:left="1798" w:hanging="360"/>
      </w:pPr>
      <w:rPr>
        <w:rFonts w:hint="default"/>
        <w:lang w:val="tr-TR" w:eastAsia="en-US" w:bidi="ar-SA"/>
      </w:rPr>
    </w:lvl>
    <w:lvl w:ilvl="2" w:tplc="7C2C0B14">
      <w:numFmt w:val="bullet"/>
      <w:lvlText w:val="•"/>
      <w:lvlJc w:val="left"/>
      <w:pPr>
        <w:ind w:left="2716" w:hanging="360"/>
      </w:pPr>
      <w:rPr>
        <w:rFonts w:hint="default"/>
        <w:lang w:val="tr-TR" w:eastAsia="en-US" w:bidi="ar-SA"/>
      </w:rPr>
    </w:lvl>
    <w:lvl w:ilvl="3" w:tplc="4AAE6FEA">
      <w:numFmt w:val="bullet"/>
      <w:lvlText w:val="•"/>
      <w:lvlJc w:val="left"/>
      <w:pPr>
        <w:ind w:left="3634" w:hanging="360"/>
      </w:pPr>
      <w:rPr>
        <w:rFonts w:hint="default"/>
        <w:lang w:val="tr-TR" w:eastAsia="en-US" w:bidi="ar-SA"/>
      </w:rPr>
    </w:lvl>
    <w:lvl w:ilvl="4" w:tplc="D3CA9D42">
      <w:numFmt w:val="bullet"/>
      <w:lvlText w:val="•"/>
      <w:lvlJc w:val="left"/>
      <w:pPr>
        <w:ind w:left="4552" w:hanging="360"/>
      </w:pPr>
      <w:rPr>
        <w:rFonts w:hint="default"/>
        <w:lang w:val="tr-TR" w:eastAsia="en-US" w:bidi="ar-SA"/>
      </w:rPr>
    </w:lvl>
    <w:lvl w:ilvl="5" w:tplc="58FAC260">
      <w:numFmt w:val="bullet"/>
      <w:lvlText w:val="•"/>
      <w:lvlJc w:val="left"/>
      <w:pPr>
        <w:ind w:left="5470" w:hanging="360"/>
      </w:pPr>
      <w:rPr>
        <w:rFonts w:hint="default"/>
        <w:lang w:val="tr-TR" w:eastAsia="en-US" w:bidi="ar-SA"/>
      </w:rPr>
    </w:lvl>
    <w:lvl w:ilvl="6" w:tplc="5A98E8CE">
      <w:numFmt w:val="bullet"/>
      <w:lvlText w:val="•"/>
      <w:lvlJc w:val="left"/>
      <w:pPr>
        <w:ind w:left="6388" w:hanging="360"/>
      </w:pPr>
      <w:rPr>
        <w:rFonts w:hint="default"/>
        <w:lang w:val="tr-TR" w:eastAsia="en-US" w:bidi="ar-SA"/>
      </w:rPr>
    </w:lvl>
    <w:lvl w:ilvl="7" w:tplc="CFAA6216">
      <w:numFmt w:val="bullet"/>
      <w:lvlText w:val="•"/>
      <w:lvlJc w:val="left"/>
      <w:pPr>
        <w:ind w:left="7306" w:hanging="360"/>
      </w:pPr>
      <w:rPr>
        <w:rFonts w:hint="default"/>
        <w:lang w:val="tr-TR" w:eastAsia="en-US" w:bidi="ar-SA"/>
      </w:rPr>
    </w:lvl>
    <w:lvl w:ilvl="8" w:tplc="4CD27EC8">
      <w:numFmt w:val="bullet"/>
      <w:lvlText w:val="•"/>
      <w:lvlJc w:val="left"/>
      <w:pPr>
        <w:ind w:left="8224" w:hanging="360"/>
      </w:pPr>
      <w:rPr>
        <w:rFonts w:hint="default"/>
        <w:lang w:val="tr-TR" w:eastAsia="en-US" w:bidi="ar-SA"/>
      </w:rPr>
    </w:lvl>
  </w:abstractNum>
  <w:abstractNum w:abstractNumId="24" w15:restartNumberingAfterBreak="0">
    <w:nsid w:val="2DE448E8"/>
    <w:multiLevelType w:val="hybridMultilevel"/>
    <w:tmpl w:val="6828656C"/>
    <w:lvl w:ilvl="0" w:tplc="7E38AD36">
      <w:numFmt w:val="bullet"/>
      <w:lvlText w:val=""/>
      <w:lvlJc w:val="left"/>
      <w:pPr>
        <w:ind w:left="945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960CB858">
      <w:numFmt w:val="bullet"/>
      <w:lvlText w:val="•"/>
      <w:lvlJc w:val="left"/>
      <w:pPr>
        <w:ind w:left="1883" w:hanging="360"/>
      </w:pPr>
      <w:rPr>
        <w:rFonts w:hint="default"/>
        <w:lang w:val="tr-TR" w:eastAsia="en-US" w:bidi="ar-SA"/>
      </w:rPr>
    </w:lvl>
    <w:lvl w:ilvl="2" w:tplc="7B3E8B16">
      <w:numFmt w:val="bullet"/>
      <w:lvlText w:val="•"/>
      <w:lvlJc w:val="left"/>
      <w:pPr>
        <w:ind w:left="2826" w:hanging="360"/>
      </w:pPr>
      <w:rPr>
        <w:rFonts w:hint="default"/>
        <w:lang w:val="tr-TR" w:eastAsia="en-US" w:bidi="ar-SA"/>
      </w:rPr>
    </w:lvl>
    <w:lvl w:ilvl="3" w:tplc="31F62FF8">
      <w:numFmt w:val="bullet"/>
      <w:lvlText w:val="•"/>
      <w:lvlJc w:val="left"/>
      <w:pPr>
        <w:ind w:left="3769" w:hanging="360"/>
      </w:pPr>
      <w:rPr>
        <w:rFonts w:hint="default"/>
        <w:lang w:val="tr-TR" w:eastAsia="en-US" w:bidi="ar-SA"/>
      </w:rPr>
    </w:lvl>
    <w:lvl w:ilvl="4" w:tplc="C77A3B9C">
      <w:numFmt w:val="bullet"/>
      <w:lvlText w:val="•"/>
      <w:lvlJc w:val="left"/>
      <w:pPr>
        <w:ind w:left="4712" w:hanging="360"/>
      </w:pPr>
      <w:rPr>
        <w:rFonts w:hint="default"/>
        <w:lang w:val="tr-TR" w:eastAsia="en-US" w:bidi="ar-SA"/>
      </w:rPr>
    </w:lvl>
    <w:lvl w:ilvl="5" w:tplc="5C965714">
      <w:numFmt w:val="bullet"/>
      <w:lvlText w:val="•"/>
      <w:lvlJc w:val="left"/>
      <w:pPr>
        <w:ind w:left="5656" w:hanging="360"/>
      </w:pPr>
      <w:rPr>
        <w:rFonts w:hint="default"/>
        <w:lang w:val="tr-TR" w:eastAsia="en-US" w:bidi="ar-SA"/>
      </w:rPr>
    </w:lvl>
    <w:lvl w:ilvl="6" w:tplc="165AC304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0F082812">
      <w:numFmt w:val="bullet"/>
      <w:lvlText w:val="•"/>
      <w:lvlJc w:val="left"/>
      <w:pPr>
        <w:ind w:left="7542" w:hanging="360"/>
      </w:pPr>
      <w:rPr>
        <w:rFonts w:hint="default"/>
        <w:lang w:val="tr-TR" w:eastAsia="en-US" w:bidi="ar-SA"/>
      </w:rPr>
    </w:lvl>
    <w:lvl w:ilvl="8" w:tplc="9A2C0438">
      <w:numFmt w:val="bullet"/>
      <w:lvlText w:val="•"/>
      <w:lvlJc w:val="left"/>
      <w:pPr>
        <w:ind w:left="8485" w:hanging="360"/>
      </w:pPr>
      <w:rPr>
        <w:rFonts w:hint="default"/>
        <w:lang w:val="tr-TR" w:eastAsia="en-US" w:bidi="ar-SA"/>
      </w:rPr>
    </w:lvl>
  </w:abstractNum>
  <w:abstractNum w:abstractNumId="25" w15:restartNumberingAfterBreak="0">
    <w:nsid w:val="333B221A"/>
    <w:multiLevelType w:val="hybridMultilevel"/>
    <w:tmpl w:val="04AC90E4"/>
    <w:lvl w:ilvl="0" w:tplc="DDCA5368">
      <w:numFmt w:val="bullet"/>
      <w:lvlText w:val=""/>
      <w:lvlJc w:val="left"/>
      <w:pPr>
        <w:ind w:left="945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2864EE50">
      <w:numFmt w:val="bullet"/>
      <w:lvlText w:val="•"/>
      <w:lvlJc w:val="left"/>
      <w:pPr>
        <w:ind w:left="1853" w:hanging="360"/>
      </w:pPr>
      <w:rPr>
        <w:rFonts w:hint="default"/>
        <w:lang w:val="tr-TR" w:eastAsia="en-US" w:bidi="ar-SA"/>
      </w:rPr>
    </w:lvl>
    <w:lvl w:ilvl="2" w:tplc="2432F8FE">
      <w:numFmt w:val="bullet"/>
      <w:lvlText w:val="•"/>
      <w:lvlJc w:val="left"/>
      <w:pPr>
        <w:ind w:left="2766" w:hanging="360"/>
      </w:pPr>
      <w:rPr>
        <w:rFonts w:hint="default"/>
        <w:lang w:val="tr-TR" w:eastAsia="en-US" w:bidi="ar-SA"/>
      </w:rPr>
    </w:lvl>
    <w:lvl w:ilvl="3" w:tplc="E7E6F780">
      <w:numFmt w:val="bullet"/>
      <w:lvlText w:val="•"/>
      <w:lvlJc w:val="left"/>
      <w:pPr>
        <w:ind w:left="3679" w:hanging="360"/>
      </w:pPr>
      <w:rPr>
        <w:rFonts w:hint="default"/>
        <w:lang w:val="tr-TR" w:eastAsia="en-US" w:bidi="ar-SA"/>
      </w:rPr>
    </w:lvl>
    <w:lvl w:ilvl="4" w:tplc="787ED88E">
      <w:numFmt w:val="bullet"/>
      <w:lvlText w:val="•"/>
      <w:lvlJc w:val="left"/>
      <w:pPr>
        <w:ind w:left="4592" w:hanging="360"/>
      </w:pPr>
      <w:rPr>
        <w:rFonts w:hint="default"/>
        <w:lang w:val="tr-TR" w:eastAsia="en-US" w:bidi="ar-SA"/>
      </w:rPr>
    </w:lvl>
    <w:lvl w:ilvl="5" w:tplc="5B343BD6">
      <w:numFmt w:val="bullet"/>
      <w:lvlText w:val="•"/>
      <w:lvlJc w:val="left"/>
      <w:pPr>
        <w:ind w:left="5505" w:hanging="360"/>
      </w:pPr>
      <w:rPr>
        <w:rFonts w:hint="default"/>
        <w:lang w:val="tr-TR" w:eastAsia="en-US" w:bidi="ar-SA"/>
      </w:rPr>
    </w:lvl>
    <w:lvl w:ilvl="6" w:tplc="1086328A">
      <w:numFmt w:val="bullet"/>
      <w:lvlText w:val="•"/>
      <w:lvlJc w:val="left"/>
      <w:pPr>
        <w:ind w:left="6418" w:hanging="360"/>
      </w:pPr>
      <w:rPr>
        <w:rFonts w:hint="default"/>
        <w:lang w:val="tr-TR" w:eastAsia="en-US" w:bidi="ar-SA"/>
      </w:rPr>
    </w:lvl>
    <w:lvl w:ilvl="7" w:tplc="5B30BA0A">
      <w:numFmt w:val="bullet"/>
      <w:lvlText w:val="•"/>
      <w:lvlJc w:val="left"/>
      <w:pPr>
        <w:ind w:left="7331" w:hanging="360"/>
      </w:pPr>
      <w:rPr>
        <w:rFonts w:hint="default"/>
        <w:lang w:val="tr-TR" w:eastAsia="en-US" w:bidi="ar-SA"/>
      </w:rPr>
    </w:lvl>
    <w:lvl w:ilvl="8" w:tplc="B4523606">
      <w:numFmt w:val="bullet"/>
      <w:lvlText w:val="•"/>
      <w:lvlJc w:val="left"/>
      <w:pPr>
        <w:ind w:left="8244" w:hanging="360"/>
      </w:pPr>
      <w:rPr>
        <w:rFonts w:hint="default"/>
        <w:lang w:val="tr-TR" w:eastAsia="en-US" w:bidi="ar-SA"/>
      </w:rPr>
    </w:lvl>
  </w:abstractNum>
  <w:abstractNum w:abstractNumId="26" w15:restartNumberingAfterBreak="0">
    <w:nsid w:val="334227F2"/>
    <w:multiLevelType w:val="hybridMultilevel"/>
    <w:tmpl w:val="5692A568"/>
    <w:lvl w:ilvl="0" w:tplc="2B84D672">
      <w:numFmt w:val="bullet"/>
      <w:lvlText w:val=""/>
      <w:lvlJc w:val="left"/>
      <w:pPr>
        <w:ind w:left="890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86560BE0">
      <w:numFmt w:val="bullet"/>
      <w:lvlText w:val="•"/>
      <w:lvlJc w:val="left"/>
      <w:pPr>
        <w:ind w:left="1830" w:hanging="360"/>
      </w:pPr>
      <w:rPr>
        <w:rFonts w:hint="default"/>
        <w:lang w:val="tr-TR" w:eastAsia="en-US" w:bidi="ar-SA"/>
      </w:rPr>
    </w:lvl>
    <w:lvl w:ilvl="2" w:tplc="FDA0AE26">
      <w:numFmt w:val="bullet"/>
      <w:lvlText w:val="•"/>
      <w:lvlJc w:val="left"/>
      <w:pPr>
        <w:ind w:left="2760" w:hanging="360"/>
      </w:pPr>
      <w:rPr>
        <w:rFonts w:hint="default"/>
        <w:lang w:val="tr-TR" w:eastAsia="en-US" w:bidi="ar-SA"/>
      </w:rPr>
    </w:lvl>
    <w:lvl w:ilvl="3" w:tplc="71483896">
      <w:numFmt w:val="bullet"/>
      <w:lvlText w:val="•"/>
      <w:lvlJc w:val="left"/>
      <w:pPr>
        <w:ind w:left="3690" w:hanging="360"/>
      </w:pPr>
      <w:rPr>
        <w:rFonts w:hint="default"/>
        <w:lang w:val="tr-TR" w:eastAsia="en-US" w:bidi="ar-SA"/>
      </w:rPr>
    </w:lvl>
    <w:lvl w:ilvl="4" w:tplc="5A60AD06">
      <w:numFmt w:val="bullet"/>
      <w:lvlText w:val="•"/>
      <w:lvlJc w:val="left"/>
      <w:pPr>
        <w:ind w:left="4620" w:hanging="360"/>
      </w:pPr>
      <w:rPr>
        <w:rFonts w:hint="default"/>
        <w:lang w:val="tr-TR" w:eastAsia="en-US" w:bidi="ar-SA"/>
      </w:rPr>
    </w:lvl>
    <w:lvl w:ilvl="5" w:tplc="2A14B56A">
      <w:numFmt w:val="bullet"/>
      <w:lvlText w:val="•"/>
      <w:lvlJc w:val="left"/>
      <w:pPr>
        <w:ind w:left="5551" w:hanging="360"/>
      </w:pPr>
      <w:rPr>
        <w:rFonts w:hint="default"/>
        <w:lang w:val="tr-TR" w:eastAsia="en-US" w:bidi="ar-SA"/>
      </w:rPr>
    </w:lvl>
    <w:lvl w:ilvl="6" w:tplc="5B4E52AE">
      <w:numFmt w:val="bullet"/>
      <w:lvlText w:val="•"/>
      <w:lvlJc w:val="left"/>
      <w:pPr>
        <w:ind w:left="6481" w:hanging="360"/>
      </w:pPr>
      <w:rPr>
        <w:rFonts w:hint="default"/>
        <w:lang w:val="tr-TR" w:eastAsia="en-US" w:bidi="ar-SA"/>
      </w:rPr>
    </w:lvl>
    <w:lvl w:ilvl="7" w:tplc="4E28BD42">
      <w:numFmt w:val="bullet"/>
      <w:lvlText w:val="•"/>
      <w:lvlJc w:val="left"/>
      <w:pPr>
        <w:ind w:left="7411" w:hanging="360"/>
      </w:pPr>
      <w:rPr>
        <w:rFonts w:hint="default"/>
        <w:lang w:val="tr-TR" w:eastAsia="en-US" w:bidi="ar-SA"/>
      </w:rPr>
    </w:lvl>
    <w:lvl w:ilvl="8" w:tplc="383EF780">
      <w:numFmt w:val="bullet"/>
      <w:lvlText w:val="•"/>
      <w:lvlJc w:val="left"/>
      <w:pPr>
        <w:ind w:left="8341" w:hanging="360"/>
      </w:pPr>
      <w:rPr>
        <w:rFonts w:hint="default"/>
        <w:lang w:val="tr-TR" w:eastAsia="en-US" w:bidi="ar-SA"/>
      </w:rPr>
    </w:lvl>
  </w:abstractNum>
  <w:abstractNum w:abstractNumId="27" w15:restartNumberingAfterBreak="0">
    <w:nsid w:val="33C548D8"/>
    <w:multiLevelType w:val="hybridMultilevel"/>
    <w:tmpl w:val="75966DC8"/>
    <w:lvl w:ilvl="0" w:tplc="069A9EE0">
      <w:numFmt w:val="bullet"/>
      <w:lvlText w:val=""/>
      <w:lvlJc w:val="left"/>
      <w:pPr>
        <w:ind w:left="890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93BC2896">
      <w:numFmt w:val="bullet"/>
      <w:lvlText w:val="•"/>
      <w:lvlJc w:val="left"/>
      <w:pPr>
        <w:ind w:left="1783" w:hanging="360"/>
      </w:pPr>
      <w:rPr>
        <w:rFonts w:hint="default"/>
        <w:lang w:val="tr-TR" w:eastAsia="en-US" w:bidi="ar-SA"/>
      </w:rPr>
    </w:lvl>
    <w:lvl w:ilvl="2" w:tplc="4C70F232">
      <w:numFmt w:val="bullet"/>
      <w:lvlText w:val="•"/>
      <w:lvlJc w:val="left"/>
      <w:pPr>
        <w:ind w:left="2666" w:hanging="360"/>
      </w:pPr>
      <w:rPr>
        <w:rFonts w:hint="default"/>
        <w:lang w:val="tr-TR" w:eastAsia="en-US" w:bidi="ar-SA"/>
      </w:rPr>
    </w:lvl>
    <w:lvl w:ilvl="3" w:tplc="240403A8">
      <w:numFmt w:val="bullet"/>
      <w:lvlText w:val="•"/>
      <w:lvlJc w:val="left"/>
      <w:pPr>
        <w:ind w:left="3549" w:hanging="360"/>
      </w:pPr>
      <w:rPr>
        <w:rFonts w:hint="default"/>
        <w:lang w:val="tr-TR" w:eastAsia="en-US" w:bidi="ar-SA"/>
      </w:rPr>
    </w:lvl>
    <w:lvl w:ilvl="4" w:tplc="B1D00E36">
      <w:numFmt w:val="bullet"/>
      <w:lvlText w:val="•"/>
      <w:lvlJc w:val="left"/>
      <w:pPr>
        <w:ind w:left="4432" w:hanging="360"/>
      </w:pPr>
      <w:rPr>
        <w:rFonts w:hint="default"/>
        <w:lang w:val="tr-TR" w:eastAsia="en-US" w:bidi="ar-SA"/>
      </w:rPr>
    </w:lvl>
    <w:lvl w:ilvl="5" w:tplc="AA480A92">
      <w:numFmt w:val="bullet"/>
      <w:lvlText w:val="•"/>
      <w:lvlJc w:val="left"/>
      <w:pPr>
        <w:ind w:left="5316" w:hanging="360"/>
      </w:pPr>
      <w:rPr>
        <w:rFonts w:hint="default"/>
        <w:lang w:val="tr-TR" w:eastAsia="en-US" w:bidi="ar-SA"/>
      </w:rPr>
    </w:lvl>
    <w:lvl w:ilvl="6" w:tplc="F63CE282">
      <w:numFmt w:val="bullet"/>
      <w:lvlText w:val="•"/>
      <w:lvlJc w:val="left"/>
      <w:pPr>
        <w:ind w:left="6199" w:hanging="360"/>
      </w:pPr>
      <w:rPr>
        <w:rFonts w:hint="default"/>
        <w:lang w:val="tr-TR" w:eastAsia="en-US" w:bidi="ar-SA"/>
      </w:rPr>
    </w:lvl>
    <w:lvl w:ilvl="7" w:tplc="2C74DFAA">
      <w:numFmt w:val="bullet"/>
      <w:lvlText w:val="•"/>
      <w:lvlJc w:val="left"/>
      <w:pPr>
        <w:ind w:left="7082" w:hanging="360"/>
      </w:pPr>
      <w:rPr>
        <w:rFonts w:hint="default"/>
        <w:lang w:val="tr-TR" w:eastAsia="en-US" w:bidi="ar-SA"/>
      </w:rPr>
    </w:lvl>
    <w:lvl w:ilvl="8" w:tplc="40380E28">
      <w:numFmt w:val="bullet"/>
      <w:lvlText w:val="•"/>
      <w:lvlJc w:val="left"/>
      <w:pPr>
        <w:ind w:left="7965" w:hanging="360"/>
      </w:pPr>
      <w:rPr>
        <w:rFonts w:hint="default"/>
        <w:lang w:val="tr-TR" w:eastAsia="en-US" w:bidi="ar-SA"/>
      </w:rPr>
    </w:lvl>
  </w:abstractNum>
  <w:abstractNum w:abstractNumId="28" w15:restartNumberingAfterBreak="0">
    <w:nsid w:val="366D3DC3"/>
    <w:multiLevelType w:val="hybridMultilevel"/>
    <w:tmpl w:val="2F842808"/>
    <w:lvl w:ilvl="0" w:tplc="39E6980A">
      <w:numFmt w:val="bullet"/>
      <w:lvlText w:val=""/>
      <w:lvlJc w:val="left"/>
      <w:pPr>
        <w:ind w:left="889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30E8B726">
      <w:numFmt w:val="bullet"/>
      <w:lvlText w:val="•"/>
      <w:lvlJc w:val="left"/>
      <w:pPr>
        <w:ind w:left="1797" w:hanging="360"/>
      </w:pPr>
      <w:rPr>
        <w:rFonts w:hint="default"/>
        <w:lang w:val="tr-TR" w:eastAsia="en-US" w:bidi="ar-SA"/>
      </w:rPr>
    </w:lvl>
    <w:lvl w:ilvl="2" w:tplc="D8224A76">
      <w:numFmt w:val="bullet"/>
      <w:lvlText w:val="•"/>
      <w:lvlJc w:val="left"/>
      <w:pPr>
        <w:ind w:left="2715" w:hanging="360"/>
      </w:pPr>
      <w:rPr>
        <w:rFonts w:hint="default"/>
        <w:lang w:val="tr-TR" w:eastAsia="en-US" w:bidi="ar-SA"/>
      </w:rPr>
    </w:lvl>
    <w:lvl w:ilvl="3" w:tplc="F3BAD68A">
      <w:numFmt w:val="bullet"/>
      <w:lvlText w:val="•"/>
      <w:lvlJc w:val="left"/>
      <w:pPr>
        <w:ind w:left="3633" w:hanging="360"/>
      </w:pPr>
      <w:rPr>
        <w:rFonts w:hint="default"/>
        <w:lang w:val="tr-TR" w:eastAsia="en-US" w:bidi="ar-SA"/>
      </w:rPr>
    </w:lvl>
    <w:lvl w:ilvl="4" w:tplc="205E1A48">
      <w:numFmt w:val="bullet"/>
      <w:lvlText w:val="•"/>
      <w:lvlJc w:val="left"/>
      <w:pPr>
        <w:ind w:left="4551" w:hanging="360"/>
      </w:pPr>
      <w:rPr>
        <w:rFonts w:hint="default"/>
        <w:lang w:val="tr-TR" w:eastAsia="en-US" w:bidi="ar-SA"/>
      </w:rPr>
    </w:lvl>
    <w:lvl w:ilvl="5" w:tplc="B60215C4">
      <w:numFmt w:val="bullet"/>
      <w:lvlText w:val="•"/>
      <w:lvlJc w:val="left"/>
      <w:pPr>
        <w:ind w:left="5469" w:hanging="360"/>
      </w:pPr>
      <w:rPr>
        <w:rFonts w:hint="default"/>
        <w:lang w:val="tr-TR" w:eastAsia="en-US" w:bidi="ar-SA"/>
      </w:rPr>
    </w:lvl>
    <w:lvl w:ilvl="6" w:tplc="71D2211E">
      <w:numFmt w:val="bullet"/>
      <w:lvlText w:val="•"/>
      <w:lvlJc w:val="left"/>
      <w:pPr>
        <w:ind w:left="6386" w:hanging="360"/>
      </w:pPr>
      <w:rPr>
        <w:rFonts w:hint="default"/>
        <w:lang w:val="tr-TR" w:eastAsia="en-US" w:bidi="ar-SA"/>
      </w:rPr>
    </w:lvl>
    <w:lvl w:ilvl="7" w:tplc="03DE985C">
      <w:numFmt w:val="bullet"/>
      <w:lvlText w:val="•"/>
      <w:lvlJc w:val="left"/>
      <w:pPr>
        <w:ind w:left="7304" w:hanging="360"/>
      </w:pPr>
      <w:rPr>
        <w:rFonts w:hint="default"/>
        <w:lang w:val="tr-TR" w:eastAsia="en-US" w:bidi="ar-SA"/>
      </w:rPr>
    </w:lvl>
    <w:lvl w:ilvl="8" w:tplc="7B5AB9A0">
      <w:numFmt w:val="bullet"/>
      <w:lvlText w:val="•"/>
      <w:lvlJc w:val="left"/>
      <w:pPr>
        <w:ind w:left="8222" w:hanging="360"/>
      </w:pPr>
      <w:rPr>
        <w:rFonts w:hint="default"/>
        <w:lang w:val="tr-TR" w:eastAsia="en-US" w:bidi="ar-SA"/>
      </w:rPr>
    </w:lvl>
  </w:abstractNum>
  <w:abstractNum w:abstractNumId="29" w15:restartNumberingAfterBreak="0">
    <w:nsid w:val="394666E8"/>
    <w:multiLevelType w:val="hybridMultilevel"/>
    <w:tmpl w:val="3F10C02E"/>
    <w:lvl w:ilvl="0" w:tplc="27D20C74">
      <w:numFmt w:val="bullet"/>
      <w:lvlText w:val=""/>
      <w:lvlJc w:val="left"/>
      <w:pPr>
        <w:ind w:left="945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2A323328">
      <w:numFmt w:val="bullet"/>
      <w:lvlText w:val="•"/>
      <w:lvlJc w:val="left"/>
      <w:pPr>
        <w:ind w:left="1837" w:hanging="360"/>
      </w:pPr>
      <w:rPr>
        <w:rFonts w:hint="default"/>
        <w:lang w:val="tr-TR" w:eastAsia="en-US" w:bidi="ar-SA"/>
      </w:rPr>
    </w:lvl>
    <w:lvl w:ilvl="2" w:tplc="ED101BF8">
      <w:numFmt w:val="bullet"/>
      <w:lvlText w:val="•"/>
      <w:lvlJc w:val="left"/>
      <w:pPr>
        <w:ind w:left="2735" w:hanging="360"/>
      </w:pPr>
      <w:rPr>
        <w:rFonts w:hint="default"/>
        <w:lang w:val="tr-TR" w:eastAsia="en-US" w:bidi="ar-SA"/>
      </w:rPr>
    </w:lvl>
    <w:lvl w:ilvl="3" w:tplc="6C5A1F5E">
      <w:numFmt w:val="bullet"/>
      <w:lvlText w:val="•"/>
      <w:lvlJc w:val="left"/>
      <w:pPr>
        <w:ind w:left="3632" w:hanging="360"/>
      </w:pPr>
      <w:rPr>
        <w:rFonts w:hint="default"/>
        <w:lang w:val="tr-TR" w:eastAsia="en-US" w:bidi="ar-SA"/>
      </w:rPr>
    </w:lvl>
    <w:lvl w:ilvl="4" w:tplc="D6809F0A">
      <w:numFmt w:val="bullet"/>
      <w:lvlText w:val="•"/>
      <w:lvlJc w:val="left"/>
      <w:pPr>
        <w:ind w:left="4530" w:hanging="360"/>
      </w:pPr>
      <w:rPr>
        <w:rFonts w:hint="default"/>
        <w:lang w:val="tr-TR" w:eastAsia="en-US" w:bidi="ar-SA"/>
      </w:rPr>
    </w:lvl>
    <w:lvl w:ilvl="5" w:tplc="C464BD4E">
      <w:numFmt w:val="bullet"/>
      <w:lvlText w:val="•"/>
      <w:lvlJc w:val="left"/>
      <w:pPr>
        <w:ind w:left="5427" w:hanging="360"/>
      </w:pPr>
      <w:rPr>
        <w:rFonts w:hint="default"/>
        <w:lang w:val="tr-TR" w:eastAsia="en-US" w:bidi="ar-SA"/>
      </w:rPr>
    </w:lvl>
    <w:lvl w:ilvl="6" w:tplc="E558F5FE">
      <w:numFmt w:val="bullet"/>
      <w:lvlText w:val="•"/>
      <w:lvlJc w:val="left"/>
      <w:pPr>
        <w:ind w:left="6325" w:hanging="360"/>
      </w:pPr>
      <w:rPr>
        <w:rFonts w:hint="default"/>
        <w:lang w:val="tr-TR" w:eastAsia="en-US" w:bidi="ar-SA"/>
      </w:rPr>
    </w:lvl>
    <w:lvl w:ilvl="7" w:tplc="A220305C">
      <w:numFmt w:val="bullet"/>
      <w:lvlText w:val="•"/>
      <w:lvlJc w:val="left"/>
      <w:pPr>
        <w:ind w:left="7222" w:hanging="360"/>
      </w:pPr>
      <w:rPr>
        <w:rFonts w:hint="default"/>
        <w:lang w:val="tr-TR" w:eastAsia="en-US" w:bidi="ar-SA"/>
      </w:rPr>
    </w:lvl>
    <w:lvl w:ilvl="8" w:tplc="BFE41822">
      <w:numFmt w:val="bullet"/>
      <w:lvlText w:val="•"/>
      <w:lvlJc w:val="left"/>
      <w:pPr>
        <w:ind w:left="8120" w:hanging="360"/>
      </w:pPr>
      <w:rPr>
        <w:rFonts w:hint="default"/>
        <w:lang w:val="tr-TR" w:eastAsia="en-US" w:bidi="ar-SA"/>
      </w:rPr>
    </w:lvl>
  </w:abstractNum>
  <w:abstractNum w:abstractNumId="30" w15:restartNumberingAfterBreak="0">
    <w:nsid w:val="3AA7512F"/>
    <w:multiLevelType w:val="hybridMultilevel"/>
    <w:tmpl w:val="6F300A46"/>
    <w:lvl w:ilvl="0" w:tplc="930CA0C0">
      <w:numFmt w:val="bullet"/>
      <w:lvlText w:val=""/>
      <w:lvlJc w:val="left"/>
      <w:pPr>
        <w:ind w:left="945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8F74CFC8">
      <w:numFmt w:val="bullet"/>
      <w:lvlText w:val="•"/>
      <w:lvlJc w:val="left"/>
      <w:pPr>
        <w:ind w:left="1856" w:hanging="360"/>
      </w:pPr>
      <w:rPr>
        <w:rFonts w:hint="default"/>
        <w:lang w:val="tr-TR" w:eastAsia="en-US" w:bidi="ar-SA"/>
      </w:rPr>
    </w:lvl>
    <w:lvl w:ilvl="2" w:tplc="A648BAC2">
      <w:numFmt w:val="bullet"/>
      <w:lvlText w:val="•"/>
      <w:lvlJc w:val="left"/>
      <w:pPr>
        <w:ind w:left="2772" w:hanging="360"/>
      </w:pPr>
      <w:rPr>
        <w:rFonts w:hint="default"/>
        <w:lang w:val="tr-TR" w:eastAsia="en-US" w:bidi="ar-SA"/>
      </w:rPr>
    </w:lvl>
    <w:lvl w:ilvl="3" w:tplc="54B872B4">
      <w:numFmt w:val="bullet"/>
      <w:lvlText w:val="•"/>
      <w:lvlJc w:val="left"/>
      <w:pPr>
        <w:ind w:left="3688" w:hanging="360"/>
      </w:pPr>
      <w:rPr>
        <w:rFonts w:hint="default"/>
        <w:lang w:val="tr-TR" w:eastAsia="en-US" w:bidi="ar-SA"/>
      </w:rPr>
    </w:lvl>
    <w:lvl w:ilvl="4" w:tplc="07047A4A">
      <w:numFmt w:val="bullet"/>
      <w:lvlText w:val="•"/>
      <w:lvlJc w:val="left"/>
      <w:pPr>
        <w:ind w:left="4604" w:hanging="360"/>
      </w:pPr>
      <w:rPr>
        <w:rFonts w:hint="default"/>
        <w:lang w:val="tr-TR" w:eastAsia="en-US" w:bidi="ar-SA"/>
      </w:rPr>
    </w:lvl>
    <w:lvl w:ilvl="5" w:tplc="DC040808">
      <w:numFmt w:val="bullet"/>
      <w:lvlText w:val="•"/>
      <w:lvlJc w:val="left"/>
      <w:pPr>
        <w:ind w:left="5520" w:hanging="360"/>
      </w:pPr>
      <w:rPr>
        <w:rFonts w:hint="default"/>
        <w:lang w:val="tr-TR" w:eastAsia="en-US" w:bidi="ar-SA"/>
      </w:rPr>
    </w:lvl>
    <w:lvl w:ilvl="6" w:tplc="8DC41958">
      <w:numFmt w:val="bullet"/>
      <w:lvlText w:val="•"/>
      <w:lvlJc w:val="left"/>
      <w:pPr>
        <w:ind w:left="6436" w:hanging="360"/>
      </w:pPr>
      <w:rPr>
        <w:rFonts w:hint="default"/>
        <w:lang w:val="tr-TR" w:eastAsia="en-US" w:bidi="ar-SA"/>
      </w:rPr>
    </w:lvl>
    <w:lvl w:ilvl="7" w:tplc="BCFA7160">
      <w:numFmt w:val="bullet"/>
      <w:lvlText w:val="•"/>
      <w:lvlJc w:val="left"/>
      <w:pPr>
        <w:ind w:left="7352" w:hanging="360"/>
      </w:pPr>
      <w:rPr>
        <w:rFonts w:hint="default"/>
        <w:lang w:val="tr-TR" w:eastAsia="en-US" w:bidi="ar-SA"/>
      </w:rPr>
    </w:lvl>
    <w:lvl w:ilvl="8" w:tplc="FEB4EFEE">
      <w:numFmt w:val="bullet"/>
      <w:lvlText w:val="•"/>
      <w:lvlJc w:val="left"/>
      <w:pPr>
        <w:ind w:left="8268" w:hanging="360"/>
      </w:pPr>
      <w:rPr>
        <w:rFonts w:hint="default"/>
        <w:lang w:val="tr-TR" w:eastAsia="en-US" w:bidi="ar-SA"/>
      </w:rPr>
    </w:lvl>
  </w:abstractNum>
  <w:abstractNum w:abstractNumId="31" w15:restartNumberingAfterBreak="0">
    <w:nsid w:val="3AFB6370"/>
    <w:multiLevelType w:val="hybridMultilevel"/>
    <w:tmpl w:val="FC806EAA"/>
    <w:lvl w:ilvl="0" w:tplc="FC6EB188">
      <w:numFmt w:val="bullet"/>
      <w:lvlText w:val=""/>
      <w:lvlJc w:val="left"/>
      <w:pPr>
        <w:ind w:left="947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45426C60">
      <w:numFmt w:val="bullet"/>
      <w:lvlText w:val="•"/>
      <w:lvlJc w:val="left"/>
      <w:pPr>
        <w:ind w:left="1874" w:hanging="360"/>
      </w:pPr>
      <w:rPr>
        <w:rFonts w:hint="default"/>
        <w:lang w:val="tr-TR" w:eastAsia="en-US" w:bidi="ar-SA"/>
      </w:rPr>
    </w:lvl>
    <w:lvl w:ilvl="2" w:tplc="1B666400">
      <w:numFmt w:val="bullet"/>
      <w:lvlText w:val="•"/>
      <w:lvlJc w:val="left"/>
      <w:pPr>
        <w:ind w:left="2809" w:hanging="360"/>
      </w:pPr>
      <w:rPr>
        <w:rFonts w:hint="default"/>
        <w:lang w:val="tr-TR" w:eastAsia="en-US" w:bidi="ar-SA"/>
      </w:rPr>
    </w:lvl>
    <w:lvl w:ilvl="3" w:tplc="E9F62796">
      <w:numFmt w:val="bullet"/>
      <w:lvlText w:val="•"/>
      <w:lvlJc w:val="left"/>
      <w:pPr>
        <w:ind w:left="3744" w:hanging="360"/>
      </w:pPr>
      <w:rPr>
        <w:rFonts w:hint="default"/>
        <w:lang w:val="tr-TR" w:eastAsia="en-US" w:bidi="ar-SA"/>
      </w:rPr>
    </w:lvl>
    <w:lvl w:ilvl="4" w:tplc="33DE2212">
      <w:numFmt w:val="bullet"/>
      <w:lvlText w:val="•"/>
      <w:lvlJc w:val="left"/>
      <w:pPr>
        <w:ind w:left="4679" w:hanging="360"/>
      </w:pPr>
      <w:rPr>
        <w:rFonts w:hint="default"/>
        <w:lang w:val="tr-TR" w:eastAsia="en-US" w:bidi="ar-SA"/>
      </w:rPr>
    </w:lvl>
    <w:lvl w:ilvl="5" w:tplc="5E9E3C94">
      <w:numFmt w:val="bullet"/>
      <w:lvlText w:val="•"/>
      <w:lvlJc w:val="left"/>
      <w:pPr>
        <w:ind w:left="5614" w:hanging="360"/>
      </w:pPr>
      <w:rPr>
        <w:rFonts w:hint="default"/>
        <w:lang w:val="tr-TR" w:eastAsia="en-US" w:bidi="ar-SA"/>
      </w:rPr>
    </w:lvl>
    <w:lvl w:ilvl="6" w:tplc="76CABFE4">
      <w:numFmt w:val="bullet"/>
      <w:lvlText w:val="•"/>
      <w:lvlJc w:val="left"/>
      <w:pPr>
        <w:ind w:left="6549" w:hanging="360"/>
      </w:pPr>
      <w:rPr>
        <w:rFonts w:hint="default"/>
        <w:lang w:val="tr-TR" w:eastAsia="en-US" w:bidi="ar-SA"/>
      </w:rPr>
    </w:lvl>
    <w:lvl w:ilvl="7" w:tplc="4828A2F4">
      <w:numFmt w:val="bullet"/>
      <w:lvlText w:val="•"/>
      <w:lvlJc w:val="left"/>
      <w:pPr>
        <w:ind w:left="7484" w:hanging="360"/>
      </w:pPr>
      <w:rPr>
        <w:rFonts w:hint="default"/>
        <w:lang w:val="tr-TR" w:eastAsia="en-US" w:bidi="ar-SA"/>
      </w:rPr>
    </w:lvl>
    <w:lvl w:ilvl="8" w:tplc="0542EE5C">
      <w:numFmt w:val="bullet"/>
      <w:lvlText w:val="•"/>
      <w:lvlJc w:val="left"/>
      <w:pPr>
        <w:ind w:left="8419" w:hanging="360"/>
      </w:pPr>
      <w:rPr>
        <w:rFonts w:hint="default"/>
        <w:lang w:val="tr-TR" w:eastAsia="en-US" w:bidi="ar-SA"/>
      </w:rPr>
    </w:lvl>
  </w:abstractNum>
  <w:abstractNum w:abstractNumId="32" w15:restartNumberingAfterBreak="0">
    <w:nsid w:val="3C8B6568"/>
    <w:multiLevelType w:val="hybridMultilevel"/>
    <w:tmpl w:val="0AF82804"/>
    <w:lvl w:ilvl="0" w:tplc="7C346C82">
      <w:numFmt w:val="bullet"/>
      <w:lvlText w:val=""/>
      <w:lvlJc w:val="left"/>
      <w:pPr>
        <w:ind w:left="890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0F7A1D9A">
      <w:numFmt w:val="bullet"/>
      <w:lvlText w:val="•"/>
      <w:lvlJc w:val="left"/>
      <w:pPr>
        <w:ind w:left="1830" w:hanging="360"/>
      </w:pPr>
      <w:rPr>
        <w:rFonts w:hint="default"/>
        <w:lang w:val="tr-TR" w:eastAsia="en-US" w:bidi="ar-SA"/>
      </w:rPr>
    </w:lvl>
    <w:lvl w:ilvl="2" w:tplc="06541D94">
      <w:numFmt w:val="bullet"/>
      <w:lvlText w:val="•"/>
      <w:lvlJc w:val="left"/>
      <w:pPr>
        <w:ind w:left="2760" w:hanging="360"/>
      </w:pPr>
      <w:rPr>
        <w:rFonts w:hint="default"/>
        <w:lang w:val="tr-TR" w:eastAsia="en-US" w:bidi="ar-SA"/>
      </w:rPr>
    </w:lvl>
    <w:lvl w:ilvl="3" w:tplc="149E3236">
      <w:numFmt w:val="bullet"/>
      <w:lvlText w:val="•"/>
      <w:lvlJc w:val="left"/>
      <w:pPr>
        <w:ind w:left="3690" w:hanging="360"/>
      </w:pPr>
      <w:rPr>
        <w:rFonts w:hint="default"/>
        <w:lang w:val="tr-TR" w:eastAsia="en-US" w:bidi="ar-SA"/>
      </w:rPr>
    </w:lvl>
    <w:lvl w:ilvl="4" w:tplc="9BF80242">
      <w:numFmt w:val="bullet"/>
      <w:lvlText w:val="•"/>
      <w:lvlJc w:val="left"/>
      <w:pPr>
        <w:ind w:left="4620" w:hanging="360"/>
      </w:pPr>
      <w:rPr>
        <w:rFonts w:hint="default"/>
        <w:lang w:val="tr-TR" w:eastAsia="en-US" w:bidi="ar-SA"/>
      </w:rPr>
    </w:lvl>
    <w:lvl w:ilvl="5" w:tplc="1748907C">
      <w:numFmt w:val="bullet"/>
      <w:lvlText w:val="•"/>
      <w:lvlJc w:val="left"/>
      <w:pPr>
        <w:ind w:left="5551" w:hanging="360"/>
      </w:pPr>
      <w:rPr>
        <w:rFonts w:hint="default"/>
        <w:lang w:val="tr-TR" w:eastAsia="en-US" w:bidi="ar-SA"/>
      </w:rPr>
    </w:lvl>
    <w:lvl w:ilvl="6" w:tplc="607AAC72">
      <w:numFmt w:val="bullet"/>
      <w:lvlText w:val="•"/>
      <w:lvlJc w:val="left"/>
      <w:pPr>
        <w:ind w:left="6481" w:hanging="360"/>
      </w:pPr>
      <w:rPr>
        <w:rFonts w:hint="default"/>
        <w:lang w:val="tr-TR" w:eastAsia="en-US" w:bidi="ar-SA"/>
      </w:rPr>
    </w:lvl>
    <w:lvl w:ilvl="7" w:tplc="0F76997E">
      <w:numFmt w:val="bullet"/>
      <w:lvlText w:val="•"/>
      <w:lvlJc w:val="left"/>
      <w:pPr>
        <w:ind w:left="7411" w:hanging="360"/>
      </w:pPr>
      <w:rPr>
        <w:rFonts w:hint="default"/>
        <w:lang w:val="tr-TR" w:eastAsia="en-US" w:bidi="ar-SA"/>
      </w:rPr>
    </w:lvl>
    <w:lvl w:ilvl="8" w:tplc="F59858C8">
      <w:numFmt w:val="bullet"/>
      <w:lvlText w:val="•"/>
      <w:lvlJc w:val="left"/>
      <w:pPr>
        <w:ind w:left="8341" w:hanging="360"/>
      </w:pPr>
      <w:rPr>
        <w:rFonts w:hint="default"/>
        <w:lang w:val="tr-TR" w:eastAsia="en-US" w:bidi="ar-SA"/>
      </w:rPr>
    </w:lvl>
  </w:abstractNum>
  <w:abstractNum w:abstractNumId="33" w15:restartNumberingAfterBreak="0">
    <w:nsid w:val="3EC12E64"/>
    <w:multiLevelType w:val="hybridMultilevel"/>
    <w:tmpl w:val="E9423482"/>
    <w:lvl w:ilvl="0" w:tplc="D2548DEE">
      <w:start w:val="5"/>
      <w:numFmt w:val="decimal"/>
      <w:lvlText w:val="%1-"/>
      <w:lvlJc w:val="left"/>
      <w:pPr>
        <w:ind w:left="811" w:hanging="272"/>
        <w:jc w:val="left"/>
      </w:pPr>
      <w:rPr>
        <w:rFonts w:ascii="Trebuchet MS" w:eastAsia="Trebuchet MS" w:hAnsi="Trebuchet MS" w:cs="Trebuchet MS" w:hint="default"/>
        <w:w w:val="112"/>
        <w:sz w:val="22"/>
        <w:szCs w:val="22"/>
        <w:lang w:val="tr-TR" w:eastAsia="en-US" w:bidi="ar-SA"/>
      </w:rPr>
    </w:lvl>
    <w:lvl w:ilvl="1" w:tplc="4828AC5A">
      <w:numFmt w:val="bullet"/>
      <w:lvlText w:val="•"/>
      <w:lvlJc w:val="left"/>
      <w:pPr>
        <w:ind w:left="2387" w:hanging="272"/>
      </w:pPr>
      <w:rPr>
        <w:rFonts w:hint="default"/>
        <w:lang w:val="tr-TR" w:eastAsia="en-US" w:bidi="ar-SA"/>
      </w:rPr>
    </w:lvl>
    <w:lvl w:ilvl="2" w:tplc="7A3EF7C8">
      <w:numFmt w:val="bullet"/>
      <w:lvlText w:val="•"/>
      <w:lvlJc w:val="left"/>
      <w:pPr>
        <w:ind w:left="3955" w:hanging="272"/>
      </w:pPr>
      <w:rPr>
        <w:rFonts w:hint="default"/>
        <w:lang w:val="tr-TR" w:eastAsia="en-US" w:bidi="ar-SA"/>
      </w:rPr>
    </w:lvl>
    <w:lvl w:ilvl="3" w:tplc="63C0124A">
      <w:numFmt w:val="bullet"/>
      <w:lvlText w:val="•"/>
      <w:lvlJc w:val="left"/>
      <w:pPr>
        <w:ind w:left="5523" w:hanging="272"/>
      </w:pPr>
      <w:rPr>
        <w:rFonts w:hint="default"/>
        <w:lang w:val="tr-TR" w:eastAsia="en-US" w:bidi="ar-SA"/>
      </w:rPr>
    </w:lvl>
    <w:lvl w:ilvl="4" w:tplc="22DCAE70">
      <w:numFmt w:val="bullet"/>
      <w:lvlText w:val="•"/>
      <w:lvlJc w:val="left"/>
      <w:pPr>
        <w:ind w:left="7091" w:hanging="272"/>
      </w:pPr>
      <w:rPr>
        <w:rFonts w:hint="default"/>
        <w:lang w:val="tr-TR" w:eastAsia="en-US" w:bidi="ar-SA"/>
      </w:rPr>
    </w:lvl>
    <w:lvl w:ilvl="5" w:tplc="A86823E6">
      <w:numFmt w:val="bullet"/>
      <w:lvlText w:val="•"/>
      <w:lvlJc w:val="left"/>
      <w:pPr>
        <w:ind w:left="8659" w:hanging="272"/>
      </w:pPr>
      <w:rPr>
        <w:rFonts w:hint="default"/>
        <w:lang w:val="tr-TR" w:eastAsia="en-US" w:bidi="ar-SA"/>
      </w:rPr>
    </w:lvl>
    <w:lvl w:ilvl="6" w:tplc="72B4F1EC">
      <w:numFmt w:val="bullet"/>
      <w:lvlText w:val="•"/>
      <w:lvlJc w:val="left"/>
      <w:pPr>
        <w:ind w:left="10227" w:hanging="272"/>
      </w:pPr>
      <w:rPr>
        <w:rFonts w:hint="default"/>
        <w:lang w:val="tr-TR" w:eastAsia="en-US" w:bidi="ar-SA"/>
      </w:rPr>
    </w:lvl>
    <w:lvl w:ilvl="7" w:tplc="8CECB424">
      <w:numFmt w:val="bullet"/>
      <w:lvlText w:val="•"/>
      <w:lvlJc w:val="left"/>
      <w:pPr>
        <w:ind w:left="11794" w:hanging="272"/>
      </w:pPr>
      <w:rPr>
        <w:rFonts w:hint="default"/>
        <w:lang w:val="tr-TR" w:eastAsia="en-US" w:bidi="ar-SA"/>
      </w:rPr>
    </w:lvl>
    <w:lvl w:ilvl="8" w:tplc="3D04395C">
      <w:numFmt w:val="bullet"/>
      <w:lvlText w:val="•"/>
      <w:lvlJc w:val="left"/>
      <w:pPr>
        <w:ind w:left="13362" w:hanging="272"/>
      </w:pPr>
      <w:rPr>
        <w:rFonts w:hint="default"/>
        <w:lang w:val="tr-TR" w:eastAsia="en-US" w:bidi="ar-SA"/>
      </w:rPr>
    </w:lvl>
  </w:abstractNum>
  <w:abstractNum w:abstractNumId="34" w15:restartNumberingAfterBreak="0">
    <w:nsid w:val="40722106"/>
    <w:multiLevelType w:val="hybridMultilevel"/>
    <w:tmpl w:val="11C0605A"/>
    <w:lvl w:ilvl="0" w:tplc="D7FEDB00">
      <w:numFmt w:val="bullet"/>
      <w:lvlText w:val=""/>
      <w:lvlJc w:val="left"/>
      <w:pPr>
        <w:ind w:left="943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2D8827A8">
      <w:numFmt w:val="bullet"/>
      <w:lvlText w:val="•"/>
      <w:lvlJc w:val="left"/>
      <w:pPr>
        <w:ind w:left="1880" w:hanging="360"/>
      </w:pPr>
      <w:rPr>
        <w:rFonts w:hint="default"/>
        <w:lang w:val="tr-TR" w:eastAsia="en-US" w:bidi="ar-SA"/>
      </w:rPr>
    </w:lvl>
    <w:lvl w:ilvl="2" w:tplc="A0C8A664">
      <w:numFmt w:val="bullet"/>
      <w:lvlText w:val="•"/>
      <w:lvlJc w:val="left"/>
      <w:pPr>
        <w:ind w:left="2820" w:hanging="360"/>
      </w:pPr>
      <w:rPr>
        <w:rFonts w:hint="default"/>
        <w:lang w:val="tr-TR" w:eastAsia="en-US" w:bidi="ar-SA"/>
      </w:rPr>
    </w:lvl>
    <w:lvl w:ilvl="3" w:tplc="D22CA0FA">
      <w:numFmt w:val="bullet"/>
      <w:lvlText w:val="•"/>
      <w:lvlJc w:val="left"/>
      <w:pPr>
        <w:ind w:left="3760" w:hanging="360"/>
      </w:pPr>
      <w:rPr>
        <w:rFonts w:hint="default"/>
        <w:lang w:val="tr-TR" w:eastAsia="en-US" w:bidi="ar-SA"/>
      </w:rPr>
    </w:lvl>
    <w:lvl w:ilvl="4" w:tplc="4550A52E">
      <w:numFmt w:val="bullet"/>
      <w:lvlText w:val="•"/>
      <w:lvlJc w:val="left"/>
      <w:pPr>
        <w:ind w:left="4700" w:hanging="360"/>
      </w:pPr>
      <w:rPr>
        <w:rFonts w:hint="default"/>
        <w:lang w:val="tr-TR" w:eastAsia="en-US" w:bidi="ar-SA"/>
      </w:rPr>
    </w:lvl>
    <w:lvl w:ilvl="5" w:tplc="42DC7206">
      <w:numFmt w:val="bullet"/>
      <w:lvlText w:val="•"/>
      <w:lvlJc w:val="left"/>
      <w:pPr>
        <w:ind w:left="5641" w:hanging="360"/>
      </w:pPr>
      <w:rPr>
        <w:rFonts w:hint="default"/>
        <w:lang w:val="tr-TR" w:eastAsia="en-US" w:bidi="ar-SA"/>
      </w:rPr>
    </w:lvl>
    <w:lvl w:ilvl="6" w:tplc="E31C5D9E">
      <w:numFmt w:val="bullet"/>
      <w:lvlText w:val="•"/>
      <w:lvlJc w:val="left"/>
      <w:pPr>
        <w:ind w:left="6581" w:hanging="360"/>
      </w:pPr>
      <w:rPr>
        <w:rFonts w:hint="default"/>
        <w:lang w:val="tr-TR" w:eastAsia="en-US" w:bidi="ar-SA"/>
      </w:rPr>
    </w:lvl>
    <w:lvl w:ilvl="7" w:tplc="EF2E7930">
      <w:numFmt w:val="bullet"/>
      <w:lvlText w:val="•"/>
      <w:lvlJc w:val="left"/>
      <w:pPr>
        <w:ind w:left="7521" w:hanging="360"/>
      </w:pPr>
      <w:rPr>
        <w:rFonts w:hint="default"/>
        <w:lang w:val="tr-TR" w:eastAsia="en-US" w:bidi="ar-SA"/>
      </w:rPr>
    </w:lvl>
    <w:lvl w:ilvl="8" w:tplc="B17EDD62">
      <w:numFmt w:val="bullet"/>
      <w:lvlText w:val="•"/>
      <w:lvlJc w:val="left"/>
      <w:pPr>
        <w:ind w:left="8461" w:hanging="360"/>
      </w:pPr>
      <w:rPr>
        <w:rFonts w:hint="default"/>
        <w:lang w:val="tr-TR" w:eastAsia="en-US" w:bidi="ar-SA"/>
      </w:rPr>
    </w:lvl>
  </w:abstractNum>
  <w:abstractNum w:abstractNumId="35" w15:restartNumberingAfterBreak="0">
    <w:nsid w:val="418D75E3"/>
    <w:multiLevelType w:val="hybridMultilevel"/>
    <w:tmpl w:val="BF0EFDEA"/>
    <w:lvl w:ilvl="0" w:tplc="86BA2A9A">
      <w:numFmt w:val="bullet"/>
      <w:lvlText w:val=""/>
      <w:lvlJc w:val="left"/>
      <w:pPr>
        <w:ind w:left="892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B72EEE5A">
      <w:numFmt w:val="bullet"/>
      <w:lvlText w:val="•"/>
      <w:lvlJc w:val="left"/>
      <w:pPr>
        <w:ind w:left="1140" w:hanging="360"/>
      </w:pPr>
      <w:rPr>
        <w:rFonts w:hint="default"/>
        <w:lang w:val="tr-TR" w:eastAsia="en-US" w:bidi="ar-SA"/>
      </w:rPr>
    </w:lvl>
    <w:lvl w:ilvl="2" w:tplc="9DDA5F42">
      <w:numFmt w:val="bullet"/>
      <w:lvlText w:val="•"/>
      <w:lvlJc w:val="left"/>
      <w:pPr>
        <w:ind w:left="2115" w:hanging="360"/>
      </w:pPr>
      <w:rPr>
        <w:rFonts w:hint="default"/>
        <w:lang w:val="tr-TR" w:eastAsia="en-US" w:bidi="ar-SA"/>
      </w:rPr>
    </w:lvl>
    <w:lvl w:ilvl="3" w:tplc="FE6AD54E">
      <w:numFmt w:val="bullet"/>
      <w:lvlText w:val="•"/>
      <w:lvlJc w:val="left"/>
      <w:pPr>
        <w:ind w:left="3090" w:hanging="360"/>
      </w:pPr>
      <w:rPr>
        <w:rFonts w:hint="default"/>
        <w:lang w:val="tr-TR" w:eastAsia="en-US" w:bidi="ar-SA"/>
      </w:rPr>
    </w:lvl>
    <w:lvl w:ilvl="4" w:tplc="B23AD748">
      <w:numFmt w:val="bullet"/>
      <w:lvlText w:val="•"/>
      <w:lvlJc w:val="left"/>
      <w:pPr>
        <w:ind w:left="4066" w:hanging="360"/>
      </w:pPr>
      <w:rPr>
        <w:rFonts w:hint="default"/>
        <w:lang w:val="tr-TR" w:eastAsia="en-US" w:bidi="ar-SA"/>
      </w:rPr>
    </w:lvl>
    <w:lvl w:ilvl="5" w:tplc="9A44CF9C">
      <w:numFmt w:val="bullet"/>
      <w:lvlText w:val="•"/>
      <w:lvlJc w:val="left"/>
      <w:pPr>
        <w:ind w:left="5041" w:hanging="360"/>
      </w:pPr>
      <w:rPr>
        <w:rFonts w:hint="default"/>
        <w:lang w:val="tr-TR" w:eastAsia="en-US" w:bidi="ar-SA"/>
      </w:rPr>
    </w:lvl>
    <w:lvl w:ilvl="6" w:tplc="37D66388">
      <w:numFmt w:val="bullet"/>
      <w:lvlText w:val="•"/>
      <w:lvlJc w:val="left"/>
      <w:pPr>
        <w:ind w:left="6016" w:hanging="360"/>
      </w:pPr>
      <w:rPr>
        <w:rFonts w:hint="default"/>
        <w:lang w:val="tr-TR" w:eastAsia="en-US" w:bidi="ar-SA"/>
      </w:rPr>
    </w:lvl>
    <w:lvl w:ilvl="7" w:tplc="E910A1AC">
      <w:numFmt w:val="bullet"/>
      <w:lvlText w:val="•"/>
      <w:lvlJc w:val="left"/>
      <w:pPr>
        <w:ind w:left="6992" w:hanging="360"/>
      </w:pPr>
      <w:rPr>
        <w:rFonts w:hint="default"/>
        <w:lang w:val="tr-TR" w:eastAsia="en-US" w:bidi="ar-SA"/>
      </w:rPr>
    </w:lvl>
    <w:lvl w:ilvl="8" w:tplc="DD464300">
      <w:numFmt w:val="bullet"/>
      <w:lvlText w:val="•"/>
      <w:lvlJc w:val="left"/>
      <w:pPr>
        <w:ind w:left="7967" w:hanging="360"/>
      </w:pPr>
      <w:rPr>
        <w:rFonts w:hint="default"/>
        <w:lang w:val="tr-TR" w:eastAsia="en-US" w:bidi="ar-SA"/>
      </w:rPr>
    </w:lvl>
  </w:abstractNum>
  <w:abstractNum w:abstractNumId="36" w15:restartNumberingAfterBreak="0">
    <w:nsid w:val="419C35F4"/>
    <w:multiLevelType w:val="hybridMultilevel"/>
    <w:tmpl w:val="2F4E242C"/>
    <w:lvl w:ilvl="0" w:tplc="F790E056">
      <w:numFmt w:val="bullet"/>
      <w:lvlText w:val=""/>
      <w:lvlJc w:val="left"/>
      <w:pPr>
        <w:ind w:left="1033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FA52CAF6">
      <w:numFmt w:val="bullet"/>
      <w:lvlText w:val="•"/>
      <w:lvlJc w:val="left"/>
      <w:pPr>
        <w:ind w:left="1942" w:hanging="360"/>
      </w:pPr>
      <w:rPr>
        <w:rFonts w:hint="default"/>
        <w:lang w:val="tr-TR" w:eastAsia="en-US" w:bidi="ar-SA"/>
      </w:rPr>
    </w:lvl>
    <w:lvl w:ilvl="2" w:tplc="BD087232">
      <w:numFmt w:val="bullet"/>
      <w:lvlText w:val="•"/>
      <w:lvlJc w:val="left"/>
      <w:pPr>
        <w:ind w:left="2845" w:hanging="360"/>
      </w:pPr>
      <w:rPr>
        <w:rFonts w:hint="default"/>
        <w:lang w:val="tr-TR" w:eastAsia="en-US" w:bidi="ar-SA"/>
      </w:rPr>
    </w:lvl>
    <w:lvl w:ilvl="3" w:tplc="5E16E920">
      <w:numFmt w:val="bullet"/>
      <w:lvlText w:val="•"/>
      <w:lvlJc w:val="left"/>
      <w:pPr>
        <w:ind w:left="3747" w:hanging="360"/>
      </w:pPr>
      <w:rPr>
        <w:rFonts w:hint="default"/>
        <w:lang w:val="tr-TR" w:eastAsia="en-US" w:bidi="ar-SA"/>
      </w:rPr>
    </w:lvl>
    <w:lvl w:ilvl="4" w:tplc="2C88A9F8">
      <w:numFmt w:val="bullet"/>
      <w:lvlText w:val="•"/>
      <w:lvlJc w:val="left"/>
      <w:pPr>
        <w:ind w:left="4650" w:hanging="360"/>
      </w:pPr>
      <w:rPr>
        <w:rFonts w:hint="default"/>
        <w:lang w:val="tr-TR" w:eastAsia="en-US" w:bidi="ar-SA"/>
      </w:rPr>
    </w:lvl>
    <w:lvl w:ilvl="5" w:tplc="10D871F6">
      <w:numFmt w:val="bullet"/>
      <w:lvlText w:val="•"/>
      <w:lvlJc w:val="left"/>
      <w:pPr>
        <w:ind w:left="5552" w:hanging="360"/>
      </w:pPr>
      <w:rPr>
        <w:rFonts w:hint="default"/>
        <w:lang w:val="tr-TR" w:eastAsia="en-US" w:bidi="ar-SA"/>
      </w:rPr>
    </w:lvl>
    <w:lvl w:ilvl="6" w:tplc="50564A56">
      <w:numFmt w:val="bullet"/>
      <w:lvlText w:val="•"/>
      <w:lvlJc w:val="left"/>
      <w:pPr>
        <w:ind w:left="6455" w:hanging="360"/>
      </w:pPr>
      <w:rPr>
        <w:rFonts w:hint="default"/>
        <w:lang w:val="tr-TR" w:eastAsia="en-US" w:bidi="ar-SA"/>
      </w:rPr>
    </w:lvl>
    <w:lvl w:ilvl="7" w:tplc="274031A6">
      <w:numFmt w:val="bullet"/>
      <w:lvlText w:val="•"/>
      <w:lvlJc w:val="left"/>
      <w:pPr>
        <w:ind w:left="7357" w:hanging="360"/>
      </w:pPr>
      <w:rPr>
        <w:rFonts w:hint="default"/>
        <w:lang w:val="tr-TR" w:eastAsia="en-US" w:bidi="ar-SA"/>
      </w:rPr>
    </w:lvl>
    <w:lvl w:ilvl="8" w:tplc="25046218">
      <w:numFmt w:val="bullet"/>
      <w:lvlText w:val="•"/>
      <w:lvlJc w:val="left"/>
      <w:pPr>
        <w:ind w:left="8260" w:hanging="360"/>
      </w:pPr>
      <w:rPr>
        <w:rFonts w:hint="default"/>
        <w:lang w:val="tr-TR" w:eastAsia="en-US" w:bidi="ar-SA"/>
      </w:rPr>
    </w:lvl>
  </w:abstractNum>
  <w:abstractNum w:abstractNumId="37" w15:restartNumberingAfterBreak="0">
    <w:nsid w:val="43D750CF"/>
    <w:multiLevelType w:val="hybridMultilevel"/>
    <w:tmpl w:val="BAB4336A"/>
    <w:lvl w:ilvl="0" w:tplc="C2C0FAD6">
      <w:numFmt w:val="bullet"/>
      <w:lvlText w:val=""/>
      <w:lvlJc w:val="left"/>
      <w:pPr>
        <w:ind w:left="1033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9426FFD8">
      <w:numFmt w:val="bullet"/>
      <w:lvlText w:val="•"/>
      <w:lvlJc w:val="left"/>
      <w:pPr>
        <w:ind w:left="1947" w:hanging="360"/>
      </w:pPr>
      <w:rPr>
        <w:rFonts w:hint="default"/>
        <w:lang w:val="tr-TR" w:eastAsia="en-US" w:bidi="ar-SA"/>
      </w:rPr>
    </w:lvl>
    <w:lvl w:ilvl="2" w:tplc="AC086388">
      <w:numFmt w:val="bullet"/>
      <w:lvlText w:val="•"/>
      <w:lvlJc w:val="left"/>
      <w:pPr>
        <w:ind w:left="2854" w:hanging="360"/>
      </w:pPr>
      <w:rPr>
        <w:rFonts w:hint="default"/>
        <w:lang w:val="tr-TR" w:eastAsia="en-US" w:bidi="ar-SA"/>
      </w:rPr>
    </w:lvl>
    <w:lvl w:ilvl="3" w:tplc="C6763B4C">
      <w:numFmt w:val="bullet"/>
      <w:lvlText w:val="•"/>
      <w:lvlJc w:val="left"/>
      <w:pPr>
        <w:ind w:left="3762" w:hanging="360"/>
      </w:pPr>
      <w:rPr>
        <w:rFonts w:hint="default"/>
        <w:lang w:val="tr-TR" w:eastAsia="en-US" w:bidi="ar-SA"/>
      </w:rPr>
    </w:lvl>
    <w:lvl w:ilvl="4" w:tplc="470AA890">
      <w:numFmt w:val="bullet"/>
      <w:lvlText w:val="•"/>
      <w:lvlJc w:val="left"/>
      <w:pPr>
        <w:ind w:left="4669" w:hanging="360"/>
      </w:pPr>
      <w:rPr>
        <w:rFonts w:hint="default"/>
        <w:lang w:val="tr-TR" w:eastAsia="en-US" w:bidi="ar-SA"/>
      </w:rPr>
    </w:lvl>
    <w:lvl w:ilvl="5" w:tplc="4D40FE00">
      <w:numFmt w:val="bullet"/>
      <w:lvlText w:val="•"/>
      <w:lvlJc w:val="left"/>
      <w:pPr>
        <w:ind w:left="5577" w:hanging="360"/>
      </w:pPr>
      <w:rPr>
        <w:rFonts w:hint="default"/>
        <w:lang w:val="tr-TR" w:eastAsia="en-US" w:bidi="ar-SA"/>
      </w:rPr>
    </w:lvl>
    <w:lvl w:ilvl="6" w:tplc="D536029E">
      <w:numFmt w:val="bullet"/>
      <w:lvlText w:val="•"/>
      <w:lvlJc w:val="left"/>
      <w:pPr>
        <w:ind w:left="6484" w:hanging="360"/>
      </w:pPr>
      <w:rPr>
        <w:rFonts w:hint="default"/>
        <w:lang w:val="tr-TR" w:eastAsia="en-US" w:bidi="ar-SA"/>
      </w:rPr>
    </w:lvl>
    <w:lvl w:ilvl="7" w:tplc="BC06B21C">
      <w:numFmt w:val="bullet"/>
      <w:lvlText w:val="•"/>
      <w:lvlJc w:val="left"/>
      <w:pPr>
        <w:ind w:left="7391" w:hanging="360"/>
      </w:pPr>
      <w:rPr>
        <w:rFonts w:hint="default"/>
        <w:lang w:val="tr-TR" w:eastAsia="en-US" w:bidi="ar-SA"/>
      </w:rPr>
    </w:lvl>
    <w:lvl w:ilvl="8" w:tplc="8E086F9C">
      <w:numFmt w:val="bullet"/>
      <w:lvlText w:val="•"/>
      <w:lvlJc w:val="left"/>
      <w:pPr>
        <w:ind w:left="8299" w:hanging="360"/>
      </w:pPr>
      <w:rPr>
        <w:rFonts w:hint="default"/>
        <w:lang w:val="tr-TR" w:eastAsia="en-US" w:bidi="ar-SA"/>
      </w:rPr>
    </w:lvl>
  </w:abstractNum>
  <w:abstractNum w:abstractNumId="38" w15:restartNumberingAfterBreak="0">
    <w:nsid w:val="44221B2E"/>
    <w:multiLevelType w:val="hybridMultilevel"/>
    <w:tmpl w:val="BE6A82B8"/>
    <w:lvl w:ilvl="0" w:tplc="5326677C">
      <w:numFmt w:val="bullet"/>
      <w:lvlText w:val=""/>
      <w:lvlJc w:val="left"/>
      <w:pPr>
        <w:ind w:left="1033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56EE4806">
      <w:numFmt w:val="bullet"/>
      <w:lvlText w:val="•"/>
      <w:lvlJc w:val="left"/>
      <w:pPr>
        <w:ind w:left="1947" w:hanging="360"/>
      </w:pPr>
      <w:rPr>
        <w:rFonts w:hint="default"/>
        <w:lang w:val="tr-TR" w:eastAsia="en-US" w:bidi="ar-SA"/>
      </w:rPr>
    </w:lvl>
    <w:lvl w:ilvl="2" w:tplc="9334A004">
      <w:numFmt w:val="bullet"/>
      <w:lvlText w:val="•"/>
      <w:lvlJc w:val="left"/>
      <w:pPr>
        <w:ind w:left="2855" w:hanging="360"/>
      </w:pPr>
      <w:rPr>
        <w:rFonts w:hint="default"/>
        <w:lang w:val="tr-TR" w:eastAsia="en-US" w:bidi="ar-SA"/>
      </w:rPr>
    </w:lvl>
    <w:lvl w:ilvl="3" w:tplc="2702E796">
      <w:numFmt w:val="bullet"/>
      <w:lvlText w:val="•"/>
      <w:lvlJc w:val="left"/>
      <w:pPr>
        <w:ind w:left="3762" w:hanging="360"/>
      </w:pPr>
      <w:rPr>
        <w:rFonts w:hint="default"/>
        <w:lang w:val="tr-TR" w:eastAsia="en-US" w:bidi="ar-SA"/>
      </w:rPr>
    </w:lvl>
    <w:lvl w:ilvl="4" w:tplc="01265B88">
      <w:numFmt w:val="bullet"/>
      <w:lvlText w:val="•"/>
      <w:lvlJc w:val="left"/>
      <w:pPr>
        <w:ind w:left="4670" w:hanging="360"/>
      </w:pPr>
      <w:rPr>
        <w:rFonts w:hint="default"/>
        <w:lang w:val="tr-TR" w:eastAsia="en-US" w:bidi="ar-SA"/>
      </w:rPr>
    </w:lvl>
    <w:lvl w:ilvl="5" w:tplc="E13EC868">
      <w:numFmt w:val="bullet"/>
      <w:lvlText w:val="•"/>
      <w:lvlJc w:val="left"/>
      <w:pPr>
        <w:ind w:left="5577" w:hanging="360"/>
      </w:pPr>
      <w:rPr>
        <w:rFonts w:hint="default"/>
        <w:lang w:val="tr-TR" w:eastAsia="en-US" w:bidi="ar-SA"/>
      </w:rPr>
    </w:lvl>
    <w:lvl w:ilvl="6" w:tplc="CA6AD2B4">
      <w:numFmt w:val="bullet"/>
      <w:lvlText w:val="•"/>
      <w:lvlJc w:val="left"/>
      <w:pPr>
        <w:ind w:left="6485" w:hanging="360"/>
      </w:pPr>
      <w:rPr>
        <w:rFonts w:hint="default"/>
        <w:lang w:val="tr-TR" w:eastAsia="en-US" w:bidi="ar-SA"/>
      </w:rPr>
    </w:lvl>
    <w:lvl w:ilvl="7" w:tplc="D9EA8ED6">
      <w:numFmt w:val="bullet"/>
      <w:lvlText w:val="•"/>
      <w:lvlJc w:val="left"/>
      <w:pPr>
        <w:ind w:left="7392" w:hanging="360"/>
      </w:pPr>
      <w:rPr>
        <w:rFonts w:hint="default"/>
        <w:lang w:val="tr-TR" w:eastAsia="en-US" w:bidi="ar-SA"/>
      </w:rPr>
    </w:lvl>
    <w:lvl w:ilvl="8" w:tplc="41687CA2">
      <w:numFmt w:val="bullet"/>
      <w:lvlText w:val="•"/>
      <w:lvlJc w:val="left"/>
      <w:pPr>
        <w:ind w:left="8300" w:hanging="360"/>
      </w:pPr>
      <w:rPr>
        <w:rFonts w:hint="default"/>
        <w:lang w:val="tr-TR" w:eastAsia="en-US" w:bidi="ar-SA"/>
      </w:rPr>
    </w:lvl>
  </w:abstractNum>
  <w:abstractNum w:abstractNumId="39" w15:restartNumberingAfterBreak="0">
    <w:nsid w:val="44663169"/>
    <w:multiLevelType w:val="hybridMultilevel"/>
    <w:tmpl w:val="861C579E"/>
    <w:lvl w:ilvl="0" w:tplc="A726D400">
      <w:numFmt w:val="bullet"/>
      <w:lvlText w:val=""/>
      <w:lvlJc w:val="left"/>
      <w:pPr>
        <w:ind w:left="1033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9D6E2EEE">
      <w:numFmt w:val="bullet"/>
      <w:lvlText w:val="•"/>
      <w:lvlJc w:val="left"/>
      <w:pPr>
        <w:ind w:left="1947" w:hanging="360"/>
      </w:pPr>
      <w:rPr>
        <w:rFonts w:hint="default"/>
        <w:lang w:val="tr-TR" w:eastAsia="en-US" w:bidi="ar-SA"/>
      </w:rPr>
    </w:lvl>
    <w:lvl w:ilvl="2" w:tplc="DF94E246">
      <w:numFmt w:val="bullet"/>
      <w:lvlText w:val="•"/>
      <w:lvlJc w:val="left"/>
      <w:pPr>
        <w:ind w:left="2854" w:hanging="360"/>
      </w:pPr>
      <w:rPr>
        <w:rFonts w:hint="default"/>
        <w:lang w:val="tr-TR" w:eastAsia="en-US" w:bidi="ar-SA"/>
      </w:rPr>
    </w:lvl>
    <w:lvl w:ilvl="3" w:tplc="4EC2C5A6">
      <w:numFmt w:val="bullet"/>
      <w:lvlText w:val="•"/>
      <w:lvlJc w:val="left"/>
      <w:pPr>
        <w:ind w:left="3761" w:hanging="360"/>
      </w:pPr>
      <w:rPr>
        <w:rFonts w:hint="default"/>
        <w:lang w:val="tr-TR" w:eastAsia="en-US" w:bidi="ar-SA"/>
      </w:rPr>
    </w:lvl>
    <w:lvl w:ilvl="4" w:tplc="1DFC9546">
      <w:numFmt w:val="bullet"/>
      <w:lvlText w:val="•"/>
      <w:lvlJc w:val="left"/>
      <w:pPr>
        <w:ind w:left="4668" w:hanging="360"/>
      </w:pPr>
      <w:rPr>
        <w:rFonts w:hint="default"/>
        <w:lang w:val="tr-TR" w:eastAsia="en-US" w:bidi="ar-SA"/>
      </w:rPr>
    </w:lvl>
    <w:lvl w:ilvl="5" w:tplc="0750E080">
      <w:numFmt w:val="bullet"/>
      <w:lvlText w:val="•"/>
      <w:lvlJc w:val="left"/>
      <w:pPr>
        <w:ind w:left="5575" w:hanging="360"/>
      </w:pPr>
      <w:rPr>
        <w:rFonts w:hint="default"/>
        <w:lang w:val="tr-TR" w:eastAsia="en-US" w:bidi="ar-SA"/>
      </w:rPr>
    </w:lvl>
    <w:lvl w:ilvl="6" w:tplc="242E3F2E">
      <w:numFmt w:val="bullet"/>
      <w:lvlText w:val="•"/>
      <w:lvlJc w:val="left"/>
      <w:pPr>
        <w:ind w:left="6482" w:hanging="360"/>
      </w:pPr>
      <w:rPr>
        <w:rFonts w:hint="default"/>
        <w:lang w:val="tr-TR" w:eastAsia="en-US" w:bidi="ar-SA"/>
      </w:rPr>
    </w:lvl>
    <w:lvl w:ilvl="7" w:tplc="27821328">
      <w:numFmt w:val="bullet"/>
      <w:lvlText w:val="•"/>
      <w:lvlJc w:val="left"/>
      <w:pPr>
        <w:ind w:left="7389" w:hanging="360"/>
      </w:pPr>
      <w:rPr>
        <w:rFonts w:hint="default"/>
        <w:lang w:val="tr-TR" w:eastAsia="en-US" w:bidi="ar-SA"/>
      </w:rPr>
    </w:lvl>
    <w:lvl w:ilvl="8" w:tplc="37D2DE98">
      <w:numFmt w:val="bullet"/>
      <w:lvlText w:val="•"/>
      <w:lvlJc w:val="left"/>
      <w:pPr>
        <w:ind w:left="8296" w:hanging="360"/>
      </w:pPr>
      <w:rPr>
        <w:rFonts w:hint="default"/>
        <w:lang w:val="tr-TR" w:eastAsia="en-US" w:bidi="ar-SA"/>
      </w:rPr>
    </w:lvl>
  </w:abstractNum>
  <w:abstractNum w:abstractNumId="40" w15:restartNumberingAfterBreak="0">
    <w:nsid w:val="458139F4"/>
    <w:multiLevelType w:val="hybridMultilevel"/>
    <w:tmpl w:val="03645E18"/>
    <w:lvl w:ilvl="0" w:tplc="1862BEB4">
      <w:numFmt w:val="bullet"/>
      <w:lvlText w:val=""/>
      <w:lvlJc w:val="left"/>
      <w:pPr>
        <w:ind w:left="1031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93D26C96">
      <w:numFmt w:val="bullet"/>
      <w:lvlText w:val="•"/>
      <w:lvlJc w:val="left"/>
      <w:pPr>
        <w:ind w:left="1955" w:hanging="360"/>
      </w:pPr>
      <w:rPr>
        <w:rFonts w:hint="default"/>
        <w:lang w:val="tr-TR" w:eastAsia="en-US" w:bidi="ar-SA"/>
      </w:rPr>
    </w:lvl>
    <w:lvl w:ilvl="2" w:tplc="2E7C97EC">
      <w:numFmt w:val="bullet"/>
      <w:lvlText w:val="•"/>
      <w:lvlJc w:val="left"/>
      <w:pPr>
        <w:ind w:left="2871" w:hanging="360"/>
      </w:pPr>
      <w:rPr>
        <w:rFonts w:hint="default"/>
        <w:lang w:val="tr-TR" w:eastAsia="en-US" w:bidi="ar-SA"/>
      </w:rPr>
    </w:lvl>
    <w:lvl w:ilvl="3" w:tplc="A314B244">
      <w:numFmt w:val="bullet"/>
      <w:lvlText w:val="•"/>
      <w:lvlJc w:val="left"/>
      <w:pPr>
        <w:ind w:left="3787" w:hanging="360"/>
      </w:pPr>
      <w:rPr>
        <w:rFonts w:hint="default"/>
        <w:lang w:val="tr-TR" w:eastAsia="en-US" w:bidi="ar-SA"/>
      </w:rPr>
    </w:lvl>
    <w:lvl w:ilvl="4" w:tplc="920C441C">
      <w:numFmt w:val="bullet"/>
      <w:lvlText w:val="•"/>
      <w:lvlJc w:val="left"/>
      <w:pPr>
        <w:ind w:left="4703" w:hanging="360"/>
      </w:pPr>
      <w:rPr>
        <w:rFonts w:hint="default"/>
        <w:lang w:val="tr-TR" w:eastAsia="en-US" w:bidi="ar-SA"/>
      </w:rPr>
    </w:lvl>
    <w:lvl w:ilvl="5" w:tplc="36C6CCE6">
      <w:numFmt w:val="bullet"/>
      <w:lvlText w:val="•"/>
      <w:lvlJc w:val="left"/>
      <w:pPr>
        <w:ind w:left="5619" w:hanging="360"/>
      </w:pPr>
      <w:rPr>
        <w:rFonts w:hint="default"/>
        <w:lang w:val="tr-TR" w:eastAsia="en-US" w:bidi="ar-SA"/>
      </w:rPr>
    </w:lvl>
    <w:lvl w:ilvl="6" w:tplc="2460D3A6">
      <w:numFmt w:val="bullet"/>
      <w:lvlText w:val="•"/>
      <w:lvlJc w:val="left"/>
      <w:pPr>
        <w:ind w:left="6534" w:hanging="360"/>
      </w:pPr>
      <w:rPr>
        <w:rFonts w:hint="default"/>
        <w:lang w:val="tr-TR" w:eastAsia="en-US" w:bidi="ar-SA"/>
      </w:rPr>
    </w:lvl>
    <w:lvl w:ilvl="7" w:tplc="129428F0">
      <w:numFmt w:val="bullet"/>
      <w:lvlText w:val="•"/>
      <w:lvlJc w:val="left"/>
      <w:pPr>
        <w:ind w:left="7450" w:hanging="360"/>
      </w:pPr>
      <w:rPr>
        <w:rFonts w:hint="default"/>
        <w:lang w:val="tr-TR" w:eastAsia="en-US" w:bidi="ar-SA"/>
      </w:rPr>
    </w:lvl>
    <w:lvl w:ilvl="8" w:tplc="F71C8D42">
      <w:numFmt w:val="bullet"/>
      <w:lvlText w:val="•"/>
      <w:lvlJc w:val="left"/>
      <w:pPr>
        <w:ind w:left="8366" w:hanging="360"/>
      </w:pPr>
      <w:rPr>
        <w:rFonts w:hint="default"/>
        <w:lang w:val="tr-TR" w:eastAsia="en-US" w:bidi="ar-SA"/>
      </w:rPr>
    </w:lvl>
  </w:abstractNum>
  <w:abstractNum w:abstractNumId="41" w15:restartNumberingAfterBreak="0">
    <w:nsid w:val="46283D6C"/>
    <w:multiLevelType w:val="hybridMultilevel"/>
    <w:tmpl w:val="51B60A88"/>
    <w:lvl w:ilvl="0" w:tplc="5192C1B2">
      <w:numFmt w:val="bullet"/>
      <w:lvlText w:val=""/>
      <w:lvlJc w:val="left"/>
      <w:pPr>
        <w:ind w:left="890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7F4E431A">
      <w:numFmt w:val="bullet"/>
      <w:lvlText w:val="•"/>
      <w:lvlJc w:val="left"/>
      <w:pPr>
        <w:ind w:left="1829" w:hanging="360"/>
      </w:pPr>
      <w:rPr>
        <w:rFonts w:hint="default"/>
        <w:lang w:val="tr-TR" w:eastAsia="en-US" w:bidi="ar-SA"/>
      </w:rPr>
    </w:lvl>
    <w:lvl w:ilvl="2" w:tplc="A7A4AC10">
      <w:numFmt w:val="bullet"/>
      <w:lvlText w:val="•"/>
      <w:lvlJc w:val="left"/>
      <w:pPr>
        <w:ind w:left="2759" w:hanging="360"/>
      </w:pPr>
      <w:rPr>
        <w:rFonts w:hint="default"/>
        <w:lang w:val="tr-TR" w:eastAsia="en-US" w:bidi="ar-SA"/>
      </w:rPr>
    </w:lvl>
    <w:lvl w:ilvl="3" w:tplc="8B3284DE">
      <w:numFmt w:val="bullet"/>
      <w:lvlText w:val="•"/>
      <w:lvlJc w:val="left"/>
      <w:pPr>
        <w:ind w:left="3688" w:hanging="360"/>
      </w:pPr>
      <w:rPr>
        <w:rFonts w:hint="default"/>
        <w:lang w:val="tr-TR" w:eastAsia="en-US" w:bidi="ar-SA"/>
      </w:rPr>
    </w:lvl>
    <w:lvl w:ilvl="4" w:tplc="A78AC41A">
      <w:numFmt w:val="bullet"/>
      <w:lvlText w:val="•"/>
      <w:lvlJc w:val="left"/>
      <w:pPr>
        <w:ind w:left="4618" w:hanging="360"/>
      </w:pPr>
      <w:rPr>
        <w:rFonts w:hint="default"/>
        <w:lang w:val="tr-TR" w:eastAsia="en-US" w:bidi="ar-SA"/>
      </w:rPr>
    </w:lvl>
    <w:lvl w:ilvl="5" w:tplc="CF2A056C">
      <w:numFmt w:val="bullet"/>
      <w:lvlText w:val="•"/>
      <w:lvlJc w:val="left"/>
      <w:pPr>
        <w:ind w:left="5548" w:hanging="360"/>
      </w:pPr>
      <w:rPr>
        <w:rFonts w:hint="default"/>
        <w:lang w:val="tr-TR" w:eastAsia="en-US" w:bidi="ar-SA"/>
      </w:rPr>
    </w:lvl>
    <w:lvl w:ilvl="6" w:tplc="7BD2A9E6">
      <w:numFmt w:val="bullet"/>
      <w:lvlText w:val="•"/>
      <w:lvlJc w:val="left"/>
      <w:pPr>
        <w:ind w:left="6477" w:hanging="360"/>
      </w:pPr>
      <w:rPr>
        <w:rFonts w:hint="default"/>
        <w:lang w:val="tr-TR" w:eastAsia="en-US" w:bidi="ar-SA"/>
      </w:rPr>
    </w:lvl>
    <w:lvl w:ilvl="7" w:tplc="56E2A82E">
      <w:numFmt w:val="bullet"/>
      <w:lvlText w:val="•"/>
      <w:lvlJc w:val="left"/>
      <w:pPr>
        <w:ind w:left="7407" w:hanging="360"/>
      </w:pPr>
      <w:rPr>
        <w:rFonts w:hint="default"/>
        <w:lang w:val="tr-TR" w:eastAsia="en-US" w:bidi="ar-SA"/>
      </w:rPr>
    </w:lvl>
    <w:lvl w:ilvl="8" w:tplc="6AAA7848">
      <w:numFmt w:val="bullet"/>
      <w:lvlText w:val="•"/>
      <w:lvlJc w:val="left"/>
      <w:pPr>
        <w:ind w:left="8336" w:hanging="360"/>
      </w:pPr>
      <w:rPr>
        <w:rFonts w:hint="default"/>
        <w:lang w:val="tr-TR" w:eastAsia="en-US" w:bidi="ar-SA"/>
      </w:rPr>
    </w:lvl>
  </w:abstractNum>
  <w:abstractNum w:abstractNumId="42" w15:restartNumberingAfterBreak="0">
    <w:nsid w:val="476D6A08"/>
    <w:multiLevelType w:val="hybridMultilevel"/>
    <w:tmpl w:val="FCFE2C90"/>
    <w:lvl w:ilvl="0" w:tplc="DF681E56">
      <w:numFmt w:val="bullet"/>
      <w:lvlText w:val=""/>
      <w:lvlJc w:val="left"/>
      <w:pPr>
        <w:ind w:left="943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1B76C5E2">
      <w:numFmt w:val="bullet"/>
      <w:lvlText w:val="•"/>
      <w:lvlJc w:val="left"/>
      <w:pPr>
        <w:ind w:left="1913" w:hanging="360"/>
      </w:pPr>
      <w:rPr>
        <w:rFonts w:hint="default"/>
        <w:lang w:val="tr-TR" w:eastAsia="en-US" w:bidi="ar-SA"/>
      </w:rPr>
    </w:lvl>
    <w:lvl w:ilvl="2" w:tplc="E69C9C62">
      <w:numFmt w:val="bullet"/>
      <w:lvlText w:val="•"/>
      <w:lvlJc w:val="left"/>
      <w:pPr>
        <w:ind w:left="2886" w:hanging="360"/>
      </w:pPr>
      <w:rPr>
        <w:rFonts w:hint="default"/>
        <w:lang w:val="tr-TR" w:eastAsia="en-US" w:bidi="ar-SA"/>
      </w:rPr>
    </w:lvl>
    <w:lvl w:ilvl="3" w:tplc="E91A3630">
      <w:numFmt w:val="bullet"/>
      <w:lvlText w:val="•"/>
      <w:lvlJc w:val="left"/>
      <w:pPr>
        <w:ind w:left="3859" w:hanging="360"/>
      </w:pPr>
      <w:rPr>
        <w:rFonts w:hint="default"/>
        <w:lang w:val="tr-TR" w:eastAsia="en-US" w:bidi="ar-SA"/>
      </w:rPr>
    </w:lvl>
    <w:lvl w:ilvl="4" w:tplc="193ECFC0">
      <w:numFmt w:val="bullet"/>
      <w:lvlText w:val="•"/>
      <w:lvlJc w:val="left"/>
      <w:pPr>
        <w:ind w:left="4832" w:hanging="360"/>
      </w:pPr>
      <w:rPr>
        <w:rFonts w:hint="default"/>
        <w:lang w:val="tr-TR" w:eastAsia="en-US" w:bidi="ar-SA"/>
      </w:rPr>
    </w:lvl>
    <w:lvl w:ilvl="5" w:tplc="6FAEDF62">
      <w:numFmt w:val="bullet"/>
      <w:lvlText w:val="•"/>
      <w:lvlJc w:val="left"/>
      <w:pPr>
        <w:ind w:left="5806" w:hanging="360"/>
      </w:pPr>
      <w:rPr>
        <w:rFonts w:hint="default"/>
        <w:lang w:val="tr-TR" w:eastAsia="en-US" w:bidi="ar-SA"/>
      </w:rPr>
    </w:lvl>
    <w:lvl w:ilvl="6" w:tplc="38DCD3E0">
      <w:numFmt w:val="bullet"/>
      <w:lvlText w:val="•"/>
      <w:lvlJc w:val="left"/>
      <w:pPr>
        <w:ind w:left="6779" w:hanging="360"/>
      </w:pPr>
      <w:rPr>
        <w:rFonts w:hint="default"/>
        <w:lang w:val="tr-TR" w:eastAsia="en-US" w:bidi="ar-SA"/>
      </w:rPr>
    </w:lvl>
    <w:lvl w:ilvl="7" w:tplc="C6AEB0EC">
      <w:numFmt w:val="bullet"/>
      <w:lvlText w:val="•"/>
      <w:lvlJc w:val="left"/>
      <w:pPr>
        <w:ind w:left="7752" w:hanging="360"/>
      </w:pPr>
      <w:rPr>
        <w:rFonts w:hint="default"/>
        <w:lang w:val="tr-TR" w:eastAsia="en-US" w:bidi="ar-SA"/>
      </w:rPr>
    </w:lvl>
    <w:lvl w:ilvl="8" w:tplc="F80ED2FE">
      <w:numFmt w:val="bullet"/>
      <w:lvlText w:val="•"/>
      <w:lvlJc w:val="left"/>
      <w:pPr>
        <w:ind w:left="8725" w:hanging="360"/>
      </w:pPr>
      <w:rPr>
        <w:rFonts w:hint="default"/>
        <w:lang w:val="tr-TR" w:eastAsia="en-US" w:bidi="ar-SA"/>
      </w:rPr>
    </w:lvl>
  </w:abstractNum>
  <w:abstractNum w:abstractNumId="43" w15:restartNumberingAfterBreak="0">
    <w:nsid w:val="48720551"/>
    <w:multiLevelType w:val="hybridMultilevel"/>
    <w:tmpl w:val="5FB4DAFE"/>
    <w:lvl w:ilvl="0" w:tplc="ED8E0366">
      <w:numFmt w:val="bullet"/>
      <w:lvlText w:val=""/>
      <w:lvlJc w:val="left"/>
      <w:pPr>
        <w:ind w:left="1032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C35ACCA8">
      <w:numFmt w:val="bullet"/>
      <w:lvlText w:val="•"/>
      <w:lvlJc w:val="left"/>
      <w:pPr>
        <w:ind w:left="1909" w:hanging="360"/>
      </w:pPr>
      <w:rPr>
        <w:rFonts w:hint="default"/>
        <w:lang w:val="tr-TR" w:eastAsia="en-US" w:bidi="ar-SA"/>
      </w:rPr>
    </w:lvl>
    <w:lvl w:ilvl="2" w:tplc="DD2C6EDE">
      <w:numFmt w:val="bullet"/>
      <w:lvlText w:val="•"/>
      <w:lvlJc w:val="left"/>
      <w:pPr>
        <w:ind w:left="2778" w:hanging="360"/>
      </w:pPr>
      <w:rPr>
        <w:rFonts w:hint="default"/>
        <w:lang w:val="tr-TR" w:eastAsia="en-US" w:bidi="ar-SA"/>
      </w:rPr>
    </w:lvl>
    <w:lvl w:ilvl="3" w:tplc="CD6097EC">
      <w:numFmt w:val="bullet"/>
      <w:lvlText w:val="•"/>
      <w:lvlJc w:val="left"/>
      <w:pPr>
        <w:ind w:left="3647" w:hanging="360"/>
      </w:pPr>
      <w:rPr>
        <w:rFonts w:hint="default"/>
        <w:lang w:val="tr-TR" w:eastAsia="en-US" w:bidi="ar-SA"/>
      </w:rPr>
    </w:lvl>
    <w:lvl w:ilvl="4" w:tplc="CAD4A832">
      <w:numFmt w:val="bullet"/>
      <w:lvlText w:val="•"/>
      <w:lvlJc w:val="left"/>
      <w:pPr>
        <w:ind w:left="4516" w:hanging="360"/>
      </w:pPr>
      <w:rPr>
        <w:rFonts w:hint="default"/>
        <w:lang w:val="tr-TR" w:eastAsia="en-US" w:bidi="ar-SA"/>
      </w:rPr>
    </w:lvl>
    <w:lvl w:ilvl="5" w:tplc="0F0C8D4A">
      <w:numFmt w:val="bullet"/>
      <w:lvlText w:val="•"/>
      <w:lvlJc w:val="left"/>
      <w:pPr>
        <w:ind w:left="5386" w:hanging="360"/>
      </w:pPr>
      <w:rPr>
        <w:rFonts w:hint="default"/>
        <w:lang w:val="tr-TR" w:eastAsia="en-US" w:bidi="ar-SA"/>
      </w:rPr>
    </w:lvl>
    <w:lvl w:ilvl="6" w:tplc="CD5CB974">
      <w:numFmt w:val="bullet"/>
      <w:lvlText w:val="•"/>
      <w:lvlJc w:val="left"/>
      <w:pPr>
        <w:ind w:left="6255" w:hanging="360"/>
      </w:pPr>
      <w:rPr>
        <w:rFonts w:hint="default"/>
        <w:lang w:val="tr-TR" w:eastAsia="en-US" w:bidi="ar-SA"/>
      </w:rPr>
    </w:lvl>
    <w:lvl w:ilvl="7" w:tplc="5058B2CA">
      <w:numFmt w:val="bullet"/>
      <w:lvlText w:val="•"/>
      <w:lvlJc w:val="left"/>
      <w:pPr>
        <w:ind w:left="7124" w:hanging="360"/>
      </w:pPr>
      <w:rPr>
        <w:rFonts w:hint="default"/>
        <w:lang w:val="tr-TR" w:eastAsia="en-US" w:bidi="ar-SA"/>
      </w:rPr>
    </w:lvl>
    <w:lvl w:ilvl="8" w:tplc="8AB4C67E">
      <w:numFmt w:val="bullet"/>
      <w:lvlText w:val="•"/>
      <w:lvlJc w:val="left"/>
      <w:pPr>
        <w:ind w:left="7993" w:hanging="360"/>
      </w:pPr>
      <w:rPr>
        <w:rFonts w:hint="default"/>
        <w:lang w:val="tr-TR" w:eastAsia="en-US" w:bidi="ar-SA"/>
      </w:rPr>
    </w:lvl>
  </w:abstractNum>
  <w:abstractNum w:abstractNumId="44" w15:restartNumberingAfterBreak="0">
    <w:nsid w:val="49E06D1A"/>
    <w:multiLevelType w:val="hybridMultilevel"/>
    <w:tmpl w:val="772A2996"/>
    <w:lvl w:ilvl="0" w:tplc="C53896EA">
      <w:numFmt w:val="bullet"/>
      <w:lvlText w:val=""/>
      <w:lvlJc w:val="left"/>
      <w:pPr>
        <w:ind w:left="892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1D8CE696">
      <w:numFmt w:val="bullet"/>
      <w:lvlText w:val="•"/>
      <w:lvlJc w:val="left"/>
      <w:pPr>
        <w:ind w:left="1749" w:hanging="360"/>
      </w:pPr>
      <w:rPr>
        <w:rFonts w:hint="default"/>
        <w:lang w:val="tr-TR" w:eastAsia="en-US" w:bidi="ar-SA"/>
      </w:rPr>
    </w:lvl>
    <w:lvl w:ilvl="2" w:tplc="C24EC174">
      <w:numFmt w:val="bullet"/>
      <w:lvlText w:val="•"/>
      <w:lvlJc w:val="left"/>
      <w:pPr>
        <w:ind w:left="2599" w:hanging="360"/>
      </w:pPr>
      <w:rPr>
        <w:rFonts w:hint="default"/>
        <w:lang w:val="tr-TR" w:eastAsia="en-US" w:bidi="ar-SA"/>
      </w:rPr>
    </w:lvl>
    <w:lvl w:ilvl="3" w:tplc="0208477E">
      <w:numFmt w:val="bullet"/>
      <w:lvlText w:val="•"/>
      <w:lvlJc w:val="left"/>
      <w:pPr>
        <w:ind w:left="3449" w:hanging="360"/>
      </w:pPr>
      <w:rPr>
        <w:rFonts w:hint="default"/>
        <w:lang w:val="tr-TR" w:eastAsia="en-US" w:bidi="ar-SA"/>
      </w:rPr>
    </w:lvl>
    <w:lvl w:ilvl="4" w:tplc="119ABD20">
      <w:numFmt w:val="bullet"/>
      <w:lvlText w:val="•"/>
      <w:lvlJc w:val="left"/>
      <w:pPr>
        <w:ind w:left="4299" w:hanging="360"/>
      </w:pPr>
      <w:rPr>
        <w:rFonts w:hint="default"/>
        <w:lang w:val="tr-TR" w:eastAsia="en-US" w:bidi="ar-SA"/>
      </w:rPr>
    </w:lvl>
    <w:lvl w:ilvl="5" w:tplc="0CCA2760">
      <w:numFmt w:val="bullet"/>
      <w:lvlText w:val="•"/>
      <w:lvlJc w:val="left"/>
      <w:pPr>
        <w:ind w:left="5149" w:hanging="360"/>
      </w:pPr>
      <w:rPr>
        <w:rFonts w:hint="default"/>
        <w:lang w:val="tr-TR" w:eastAsia="en-US" w:bidi="ar-SA"/>
      </w:rPr>
    </w:lvl>
    <w:lvl w:ilvl="6" w:tplc="DBBC71EA">
      <w:numFmt w:val="bullet"/>
      <w:lvlText w:val="•"/>
      <w:lvlJc w:val="left"/>
      <w:pPr>
        <w:ind w:left="5999" w:hanging="360"/>
      </w:pPr>
      <w:rPr>
        <w:rFonts w:hint="default"/>
        <w:lang w:val="tr-TR" w:eastAsia="en-US" w:bidi="ar-SA"/>
      </w:rPr>
    </w:lvl>
    <w:lvl w:ilvl="7" w:tplc="8B583B2C">
      <w:numFmt w:val="bullet"/>
      <w:lvlText w:val="•"/>
      <w:lvlJc w:val="left"/>
      <w:pPr>
        <w:ind w:left="6849" w:hanging="360"/>
      </w:pPr>
      <w:rPr>
        <w:rFonts w:hint="default"/>
        <w:lang w:val="tr-TR" w:eastAsia="en-US" w:bidi="ar-SA"/>
      </w:rPr>
    </w:lvl>
    <w:lvl w:ilvl="8" w:tplc="5AEED576">
      <w:numFmt w:val="bullet"/>
      <w:lvlText w:val="•"/>
      <w:lvlJc w:val="left"/>
      <w:pPr>
        <w:ind w:left="7699" w:hanging="360"/>
      </w:pPr>
      <w:rPr>
        <w:rFonts w:hint="default"/>
        <w:lang w:val="tr-TR" w:eastAsia="en-US" w:bidi="ar-SA"/>
      </w:rPr>
    </w:lvl>
  </w:abstractNum>
  <w:abstractNum w:abstractNumId="45" w15:restartNumberingAfterBreak="0">
    <w:nsid w:val="4AB7138E"/>
    <w:multiLevelType w:val="hybridMultilevel"/>
    <w:tmpl w:val="A406E828"/>
    <w:lvl w:ilvl="0" w:tplc="D8724826">
      <w:numFmt w:val="bullet"/>
      <w:lvlText w:val=""/>
      <w:lvlJc w:val="left"/>
      <w:pPr>
        <w:ind w:left="895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51B62F0E">
      <w:numFmt w:val="bullet"/>
      <w:lvlText w:val="•"/>
      <w:lvlJc w:val="left"/>
      <w:pPr>
        <w:ind w:left="1816" w:hanging="360"/>
      </w:pPr>
      <w:rPr>
        <w:rFonts w:hint="default"/>
        <w:lang w:val="tr-TR" w:eastAsia="en-US" w:bidi="ar-SA"/>
      </w:rPr>
    </w:lvl>
    <w:lvl w:ilvl="2" w:tplc="87428392">
      <w:numFmt w:val="bullet"/>
      <w:lvlText w:val="•"/>
      <w:lvlJc w:val="left"/>
      <w:pPr>
        <w:ind w:left="2733" w:hanging="360"/>
      </w:pPr>
      <w:rPr>
        <w:rFonts w:hint="default"/>
        <w:lang w:val="tr-TR" w:eastAsia="en-US" w:bidi="ar-SA"/>
      </w:rPr>
    </w:lvl>
    <w:lvl w:ilvl="3" w:tplc="F25E8602">
      <w:numFmt w:val="bullet"/>
      <w:lvlText w:val="•"/>
      <w:lvlJc w:val="left"/>
      <w:pPr>
        <w:ind w:left="3650" w:hanging="360"/>
      </w:pPr>
      <w:rPr>
        <w:rFonts w:hint="default"/>
        <w:lang w:val="tr-TR" w:eastAsia="en-US" w:bidi="ar-SA"/>
      </w:rPr>
    </w:lvl>
    <w:lvl w:ilvl="4" w:tplc="66A43E9A">
      <w:numFmt w:val="bullet"/>
      <w:lvlText w:val="•"/>
      <w:lvlJc w:val="left"/>
      <w:pPr>
        <w:ind w:left="4567" w:hanging="360"/>
      </w:pPr>
      <w:rPr>
        <w:rFonts w:hint="default"/>
        <w:lang w:val="tr-TR" w:eastAsia="en-US" w:bidi="ar-SA"/>
      </w:rPr>
    </w:lvl>
    <w:lvl w:ilvl="5" w:tplc="27A41B6E">
      <w:numFmt w:val="bullet"/>
      <w:lvlText w:val="•"/>
      <w:lvlJc w:val="left"/>
      <w:pPr>
        <w:ind w:left="5484" w:hanging="360"/>
      </w:pPr>
      <w:rPr>
        <w:rFonts w:hint="default"/>
        <w:lang w:val="tr-TR" w:eastAsia="en-US" w:bidi="ar-SA"/>
      </w:rPr>
    </w:lvl>
    <w:lvl w:ilvl="6" w:tplc="8B281934">
      <w:numFmt w:val="bullet"/>
      <w:lvlText w:val="•"/>
      <w:lvlJc w:val="left"/>
      <w:pPr>
        <w:ind w:left="6400" w:hanging="360"/>
      </w:pPr>
      <w:rPr>
        <w:rFonts w:hint="default"/>
        <w:lang w:val="tr-TR" w:eastAsia="en-US" w:bidi="ar-SA"/>
      </w:rPr>
    </w:lvl>
    <w:lvl w:ilvl="7" w:tplc="303AA28C">
      <w:numFmt w:val="bullet"/>
      <w:lvlText w:val="•"/>
      <w:lvlJc w:val="left"/>
      <w:pPr>
        <w:ind w:left="7317" w:hanging="360"/>
      </w:pPr>
      <w:rPr>
        <w:rFonts w:hint="default"/>
        <w:lang w:val="tr-TR" w:eastAsia="en-US" w:bidi="ar-SA"/>
      </w:rPr>
    </w:lvl>
    <w:lvl w:ilvl="8" w:tplc="4668999A">
      <w:numFmt w:val="bullet"/>
      <w:lvlText w:val="•"/>
      <w:lvlJc w:val="left"/>
      <w:pPr>
        <w:ind w:left="8234" w:hanging="360"/>
      </w:pPr>
      <w:rPr>
        <w:rFonts w:hint="default"/>
        <w:lang w:val="tr-TR" w:eastAsia="en-US" w:bidi="ar-SA"/>
      </w:rPr>
    </w:lvl>
  </w:abstractNum>
  <w:abstractNum w:abstractNumId="46" w15:restartNumberingAfterBreak="0">
    <w:nsid w:val="4B7B6DDC"/>
    <w:multiLevelType w:val="hybridMultilevel"/>
    <w:tmpl w:val="CEC63AD8"/>
    <w:lvl w:ilvl="0" w:tplc="F5B6CB3A">
      <w:numFmt w:val="bullet"/>
      <w:lvlText w:val=""/>
      <w:lvlJc w:val="left"/>
      <w:pPr>
        <w:ind w:left="1034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119CCDFA">
      <w:numFmt w:val="bullet"/>
      <w:lvlText w:val="•"/>
      <w:lvlJc w:val="left"/>
      <w:pPr>
        <w:ind w:left="1921" w:hanging="360"/>
      </w:pPr>
      <w:rPr>
        <w:rFonts w:hint="default"/>
        <w:lang w:val="tr-TR" w:eastAsia="en-US" w:bidi="ar-SA"/>
      </w:rPr>
    </w:lvl>
    <w:lvl w:ilvl="2" w:tplc="724E9326">
      <w:numFmt w:val="bullet"/>
      <w:lvlText w:val="•"/>
      <w:lvlJc w:val="left"/>
      <w:pPr>
        <w:ind w:left="2803" w:hanging="360"/>
      </w:pPr>
      <w:rPr>
        <w:rFonts w:hint="default"/>
        <w:lang w:val="tr-TR" w:eastAsia="en-US" w:bidi="ar-SA"/>
      </w:rPr>
    </w:lvl>
    <w:lvl w:ilvl="3" w:tplc="B316D2C0">
      <w:numFmt w:val="bullet"/>
      <w:lvlText w:val="•"/>
      <w:lvlJc w:val="left"/>
      <w:pPr>
        <w:ind w:left="3684" w:hanging="360"/>
      </w:pPr>
      <w:rPr>
        <w:rFonts w:hint="default"/>
        <w:lang w:val="tr-TR" w:eastAsia="en-US" w:bidi="ar-SA"/>
      </w:rPr>
    </w:lvl>
    <w:lvl w:ilvl="4" w:tplc="BA4C7366">
      <w:numFmt w:val="bullet"/>
      <w:lvlText w:val="•"/>
      <w:lvlJc w:val="left"/>
      <w:pPr>
        <w:ind w:left="4566" w:hanging="360"/>
      </w:pPr>
      <w:rPr>
        <w:rFonts w:hint="default"/>
        <w:lang w:val="tr-TR" w:eastAsia="en-US" w:bidi="ar-SA"/>
      </w:rPr>
    </w:lvl>
    <w:lvl w:ilvl="5" w:tplc="82C2C6F8">
      <w:numFmt w:val="bullet"/>
      <w:lvlText w:val="•"/>
      <w:lvlJc w:val="left"/>
      <w:pPr>
        <w:ind w:left="5447" w:hanging="360"/>
      </w:pPr>
      <w:rPr>
        <w:rFonts w:hint="default"/>
        <w:lang w:val="tr-TR" w:eastAsia="en-US" w:bidi="ar-SA"/>
      </w:rPr>
    </w:lvl>
    <w:lvl w:ilvl="6" w:tplc="9D1A9F44">
      <w:numFmt w:val="bullet"/>
      <w:lvlText w:val="•"/>
      <w:lvlJc w:val="left"/>
      <w:pPr>
        <w:ind w:left="6329" w:hanging="360"/>
      </w:pPr>
      <w:rPr>
        <w:rFonts w:hint="default"/>
        <w:lang w:val="tr-TR" w:eastAsia="en-US" w:bidi="ar-SA"/>
      </w:rPr>
    </w:lvl>
    <w:lvl w:ilvl="7" w:tplc="A0AC600C">
      <w:numFmt w:val="bullet"/>
      <w:lvlText w:val="•"/>
      <w:lvlJc w:val="left"/>
      <w:pPr>
        <w:ind w:left="7210" w:hanging="360"/>
      </w:pPr>
      <w:rPr>
        <w:rFonts w:hint="default"/>
        <w:lang w:val="tr-TR" w:eastAsia="en-US" w:bidi="ar-SA"/>
      </w:rPr>
    </w:lvl>
    <w:lvl w:ilvl="8" w:tplc="350C62F2">
      <w:numFmt w:val="bullet"/>
      <w:lvlText w:val="•"/>
      <w:lvlJc w:val="left"/>
      <w:pPr>
        <w:ind w:left="8092" w:hanging="360"/>
      </w:pPr>
      <w:rPr>
        <w:rFonts w:hint="default"/>
        <w:lang w:val="tr-TR" w:eastAsia="en-US" w:bidi="ar-SA"/>
      </w:rPr>
    </w:lvl>
  </w:abstractNum>
  <w:abstractNum w:abstractNumId="47" w15:restartNumberingAfterBreak="0">
    <w:nsid w:val="4E025771"/>
    <w:multiLevelType w:val="hybridMultilevel"/>
    <w:tmpl w:val="ADD8CA2C"/>
    <w:lvl w:ilvl="0" w:tplc="77D827E0">
      <w:numFmt w:val="bullet"/>
      <w:lvlText w:val=""/>
      <w:lvlJc w:val="left"/>
      <w:pPr>
        <w:ind w:left="1031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3468C92A">
      <w:numFmt w:val="bullet"/>
      <w:lvlText w:val="•"/>
      <w:lvlJc w:val="left"/>
      <w:pPr>
        <w:ind w:left="1948" w:hanging="360"/>
      </w:pPr>
      <w:rPr>
        <w:rFonts w:hint="default"/>
        <w:lang w:val="tr-TR" w:eastAsia="en-US" w:bidi="ar-SA"/>
      </w:rPr>
    </w:lvl>
    <w:lvl w:ilvl="2" w:tplc="029C6D4E">
      <w:numFmt w:val="bullet"/>
      <w:lvlText w:val="•"/>
      <w:lvlJc w:val="left"/>
      <w:pPr>
        <w:ind w:left="2857" w:hanging="360"/>
      </w:pPr>
      <w:rPr>
        <w:rFonts w:hint="default"/>
        <w:lang w:val="tr-TR" w:eastAsia="en-US" w:bidi="ar-SA"/>
      </w:rPr>
    </w:lvl>
    <w:lvl w:ilvl="3" w:tplc="B85087B4">
      <w:numFmt w:val="bullet"/>
      <w:lvlText w:val="•"/>
      <w:lvlJc w:val="left"/>
      <w:pPr>
        <w:ind w:left="3766" w:hanging="360"/>
      </w:pPr>
      <w:rPr>
        <w:rFonts w:hint="default"/>
        <w:lang w:val="tr-TR" w:eastAsia="en-US" w:bidi="ar-SA"/>
      </w:rPr>
    </w:lvl>
    <w:lvl w:ilvl="4" w:tplc="A2D44264">
      <w:numFmt w:val="bullet"/>
      <w:lvlText w:val="•"/>
      <w:lvlJc w:val="left"/>
      <w:pPr>
        <w:ind w:left="4675" w:hanging="360"/>
      </w:pPr>
      <w:rPr>
        <w:rFonts w:hint="default"/>
        <w:lang w:val="tr-TR" w:eastAsia="en-US" w:bidi="ar-SA"/>
      </w:rPr>
    </w:lvl>
    <w:lvl w:ilvl="5" w:tplc="4838E820">
      <w:numFmt w:val="bullet"/>
      <w:lvlText w:val="•"/>
      <w:lvlJc w:val="left"/>
      <w:pPr>
        <w:ind w:left="5584" w:hanging="360"/>
      </w:pPr>
      <w:rPr>
        <w:rFonts w:hint="default"/>
        <w:lang w:val="tr-TR" w:eastAsia="en-US" w:bidi="ar-SA"/>
      </w:rPr>
    </w:lvl>
    <w:lvl w:ilvl="6" w:tplc="9858F3E6">
      <w:numFmt w:val="bullet"/>
      <w:lvlText w:val="•"/>
      <w:lvlJc w:val="left"/>
      <w:pPr>
        <w:ind w:left="6492" w:hanging="360"/>
      </w:pPr>
      <w:rPr>
        <w:rFonts w:hint="default"/>
        <w:lang w:val="tr-TR" w:eastAsia="en-US" w:bidi="ar-SA"/>
      </w:rPr>
    </w:lvl>
    <w:lvl w:ilvl="7" w:tplc="5D76F86C">
      <w:numFmt w:val="bullet"/>
      <w:lvlText w:val="•"/>
      <w:lvlJc w:val="left"/>
      <w:pPr>
        <w:ind w:left="7401" w:hanging="360"/>
      </w:pPr>
      <w:rPr>
        <w:rFonts w:hint="default"/>
        <w:lang w:val="tr-TR" w:eastAsia="en-US" w:bidi="ar-SA"/>
      </w:rPr>
    </w:lvl>
    <w:lvl w:ilvl="8" w:tplc="0A362610">
      <w:numFmt w:val="bullet"/>
      <w:lvlText w:val="•"/>
      <w:lvlJc w:val="left"/>
      <w:pPr>
        <w:ind w:left="8310" w:hanging="360"/>
      </w:pPr>
      <w:rPr>
        <w:rFonts w:hint="default"/>
        <w:lang w:val="tr-TR" w:eastAsia="en-US" w:bidi="ar-SA"/>
      </w:rPr>
    </w:lvl>
  </w:abstractNum>
  <w:abstractNum w:abstractNumId="48" w15:restartNumberingAfterBreak="0">
    <w:nsid w:val="5643206A"/>
    <w:multiLevelType w:val="hybridMultilevel"/>
    <w:tmpl w:val="93D031AA"/>
    <w:lvl w:ilvl="0" w:tplc="C1F8FE28">
      <w:numFmt w:val="bullet"/>
      <w:lvlText w:val=""/>
      <w:lvlJc w:val="left"/>
      <w:pPr>
        <w:ind w:left="892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D5524602">
      <w:numFmt w:val="bullet"/>
      <w:lvlText w:val="•"/>
      <w:lvlJc w:val="left"/>
      <w:pPr>
        <w:ind w:left="1807" w:hanging="360"/>
      </w:pPr>
      <w:rPr>
        <w:rFonts w:hint="default"/>
        <w:lang w:val="tr-TR" w:eastAsia="en-US" w:bidi="ar-SA"/>
      </w:rPr>
    </w:lvl>
    <w:lvl w:ilvl="2" w:tplc="0C686F9C">
      <w:numFmt w:val="bullet"/>
      <w:lvlText w:val="•"/>
      <w:lvlJc w:val="left"/>
      <w:pPr>
        <w:ind w:left="2714" w:hanging="360"/>
      </w:pPr>
      <w:rPr>
        <w:rFonts w:hint="default"/>
        <w:lang w:val="tr-TR" w:eastAsia="en-US" w:bidi="ar-SA"/>
      </w:rPr>
    </w:lvl>
    <w:lvl w:ilvl="3" w:tplc="522AA3B2">
      <w:numFmt w:val="bullet"/>
      <w:lvlText w:val="•"/>
      <w:lvlJc w:val="left"/>
      <w:pPr>
        <w:ind w:left="3621" w:hanging="360"/>
      </w:pPr>
      <w:rPr>
        <w:rFonts w:hint="default"/>
        <w:lang w:val="tr-TR" w:eastAsia="en-US" w:bidi="ar-SA"/>
      </w:rPr>
    </w:lvl>
    <w:lvl w:ilvl="4" w:tplc="5366CB88">
      <w:numFmt w:val="bullet"/>
      <w:lvlText w:val="•"/>
      <w:lvlJc w:val="left"/>
      <w:pPr>
        <w:ind w:left="4528" w:hanging="360"/>
      </w:pPr>
      <w:rPr>
        <w:rFonts w:hint="default"/>
        <w:lang w:val="tr-TR" w:eastAsia="en-US" w:bidi="ar-SA"/>
      </w:rPr>
    </w:lvl>
    <w:lvl w:ilvl="5" w:tplc="DB3053DC">
      <w:numFmt w:val="bullet"/>
      <w:lvlText w:val="•"/>
      <w:lvlJc w:val="left"/>
      <w:pPr>
        <w:ind w:left="5436" w:hanging="360"/>
      </w:pPr>
      <w:rPr>
        <w:rFonts w:hint="default"/>
        <w:lang w:val="tr-TR" w:eastAsia="en-US" w:bidi="ar-SA"/>
      </w:rPr>
    </w:lvl>
    <w:lvl w:ilvl="6" w:tplc="B986C016">
      <w:numFmt w:val="bullet"/>
      <w:lvlText w:val="•"/>
      <w:lvlJc w:val="left"/>
      <w:pPr>
        <w:ind w:left="6343" w:hanging="360"/>
      </w:pPr>
      <w:rPr>
        <w:rFonts w:hint="default"/>
        <w:lang w:val="tr-TR" w:eastAsia="en-US" w:bidi="ar-SA"/>
      </w:rPr>
    </w:lvl>
    <w:lvl w:ilvl="7" w:tplc="8BEEA552">
      <w:numFmt w:val="bullet"/>
      <w:lvlText w:val="•"/>
      <w:lvlJc w:val="left"/>
      <w:pPr>
        <w:ind w:left="7250" w:hanging="360"/>
      </w:pPr>
      <w:rPr>
        <w:rFonts w:hint="default"/>
        <w:lang w:val="tr-TR" w:eastAsia="en-US" w:bidi="ar-SA"/>
      </w:rPr>
    </w:lvl>
    <w:lvl w:ilvl="8" w:tplc="DD3254AA">
      <w:numFmt w:val="bullet"/>
      <w:lvlText w:val="•"/>
      <w:lvlJc w:val="left"/>
      <w:pPr>
        <w:ind w:left="8157" w:hanging="360"/>
      </w:pPr>
      <w:rPr>
        <w:rFonts w:hint="default"/>
        <w:lang w:val="tr-TR" w:eastAsia="en-US" w:bidi="ar-SA"/>
      </w:rPr>
    </w:lvl>
  </w:abstractNum>
  <w:abstractNum w:abstractNumId="49" w15:restartNumberingAfterBreak="0">
    <w:nsid w:val="595561F5"/>
    <w:multiLevelType w:val="hybridMultilevel"/>
    <w:tmpl w:val="6DA0EACC"/>
    <w:lvl w:ilvl="0" w:tplc="2E1E9264">
      <w:numFmt w:val="bullet"/>
      <w:lvlText w:val=""/>
      <w:lvlJc w:val="left"/>
      <w:pPr>
        <w:ind w:left="1303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8ECA4E38">
      <w:numFmt w:val="bullet"/>
      <w:lvlText w:val="•"/>
      <w:lvlJc w:val="left"/>
      <w:pPr>
        <w:ind w:left="2180" w:hanging="360"/>
      </w:pPr>
      <w:rPr>
        <w:rFonts w:hint="default"/>
        <w:lang w:val="tr-TR" w:eastAsia="en-US" w:bidi="ar-SA"/>
      </w:rPr>
    </w:lvl>
    <w:lvl w:ilvl="2" w:tplc="37B693C2">
      <w:numFmt w:val="bullet"/>
      <w:lvlText w:val="•"/>
      <w:lvlJc w:val="left"/>
      <w:pPr>
        <w:ind w:left="3060" w:hanging="360"/>
      </w:pPr>
      <w:rPr>
        <w:rFonts w:hint="default"/>
        <w:lang w:val="tr-TR" w:eastAsia="en-US" w:bidi="ar-SA"/>
      </w:rPr>
    </w:lvl>
    <w:lvl w:ilvl="3" w:tplc="1494BD56">
      <w:numFmt w:val="bullet"/>
      <w:lvlText w:val="•"/>
      <w:lvlJc w:val="left"/>
      <w:pPr>
        <w:ind w:left="3940" w:hanging="360"/>
      </w:pPr>
      <w:rPr>
        <w:rFonts w:hint="default"/>
        <w:lang w:val="tr-TR" w:eastAsia="en-US" w:bidi="ar-SA"/>
      </w:rPr>
    </w:lvl>
    <w:lvl w:ilvl="4" w:tplc="15C458E8">
      <w:numFmt w:val="bullet"/>
      <w:lvlText w:val="•"/>
      <w:lvlJc w:val="left"/>
      <w:pPr>
        <w:ind w:left="4820" w:hanging="360"/>
      </w:pPr>
      <w:rPr>
        <w:rFonts w:hint="default"/>
        <w:lang w:val="tr-TR" w:eastAsia="en-US" w:bidi="ar-SA"/>
      </w:rPr>
    </w:lvl>
    <w:lvl w:ilvl="5" w:tplc="41829356">
      <w:numFmt w:val="bullet"/>
      <w:lvlText w:val="•"/>
      <w:lvlJc w:val="left"/>
      <w:pPr>
        <w:ind w:left="5701" w:hanging="360"/>
      </w:pPr>
      <w:rPr>
        <w:rFonts w:hint="default"/>
        <w:lang w:val="tr-TR" w:eastAsia="en-US" w:bidi="ar-SA"/>
      </w:rPr>
    </w:lvl>
    <w:lvl w:ilvl="6" w:tplc="E4726420">
      <w:numFmt w:val="bullet"/>
      <w:lvlText w:val="•"/>
      <w:lvlJc w:val="left"/>
      <w:pPr>
        <w:ind w:left="6581" w:hanging="360"/>
      </w:pPr>
      <w:rPr>
        <w:rFonts w:hint="default"/>
        <w:lang w:val="tr-TR" w:eastAsia="en-US" w:bidi="ar-SA"/>
      </w:rPr>
    </w:lvl>
    <w:lvl w:ilvl="7" w:tplc="9086C8C6">
      <w:numFmt w:val="bullet"/>
      <w:lvlText w:val="•"/>
      <w:lvlJc w:val="left"/>
      <w:pPr>
        <w:ind w:left="7461" w:hanging="360"/>
      </w:pPr>
      <w:rPr>
        <w:rFonts w:hint="default"/>
        <w:lang w:val="tr-TR" w:eastAsia="en-US" w:bidi="ar-SA"/>
      </w:rPr>
    </w:lvl>
    <w:lvl w:ilvl="8" w:tplc="E8F48EB4">
      <w:numFmt w:val="bullet"/>
      <w:lvlText w:val="•"/>
      <w:lvlJc w:val="left"/>
      <w:pPr>
        <w:ind w:left="8341" w:hanging="360"/>
      </w:pPr>
      <w:rPr>
        <w:rFonts w:hint="default"/>
        <w:lang w:val="tr-TR" w:eastAsia="en-US" w:bidi="ar-SA"/>
      </w:rPr>
    </w:lvl>
  </w:abstractNum>
  <w:abstractNum w:abstractNumId="50" w15:restartNumberingAfterBreak="0">
    <w:nsid w:val="5AAE000F"/>
    <w:multiLevelType w:val="hybridMultilevel"/>
    <w:tmpl w:val="E4CC0432"/>
    <w:lvl w:ilvl="0" w:tplc="75B08484">
      <w:numFmt w:val="bullet"/>
      <w:lvlText w:val=""/>
      <w:lvlJc w:val="left"/>
      <w:pPr>
        <w:ind w:left="1303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2E64297C">
      <w:numFmt w:val="bullet"/>
      <w:lvlText w:val="•"/>
      <w:lvlJc w:val="left"/>
      <w:pPr>
        <w:ind w:left="2180" w:hanging="360"/>
      </w:pPr>
      <w:rPr>
        <w:rFonts w:hint="default"/>
        <w:lang w:val="tr-TR" w:eastAsia="en-US" w:bidi="ar-SA"/>
      </w:rPr>
    </w:lvl>
    <w:lvl w:ilvl="2" w:tplc="F626B33A">
      <w:numFmt w:val="bullet"/>
      <w:lvlText w:val="•"/>
      <w:lvlJc w:val="left"/>
      <w:pPr>
        <w:ind w:left="3060" w:hanging="360"/>
      </w:pPr>
      <w:rPr>
        <w:rFonts w:hint="default"/>
        <w:lang w:val="tr-TR" w:eastAsia="en-US" w:bidi="ar-SA"/>
      </w:rPr>
    </w:lvl>
    <w:lvl w:ilvl="3" w:tplc="69BA5F96">
      <w:numFmt w:val="bullet"/>
      <w:lvlText w:val="•"/>
      <w:lvlJc w:val="left"/>
      <w:pPr>
        <w:ind w:left="3940" w:hanging="360"/>
      </w:pPr>
      <w:rPr>
        <w:rFonts w:hint="default"/>
        <w:lang w:val="tr-TR" w:eastAsia="en-US" w:bidi="ar-SA"/>
      </w:rPr>
    </w:lvl>
    <w:lvl w:ilvl="4" w:tplc="8D14B32C">
      <w:numFmt w:val="bullet"/>
      <w:lvlText w:val="•"/>
      <w:lvlJc w:val="left"/>
      <w:pPr>
        <w:ind w:left="4820" w:hanging="360"/>
      </w:pPr>
      <w:rPr>
        <w:rFonts w:hint="default"/>
        <w:lang w:val="tr-TR" w:eastAsia="en-US" w:bidi="ar-SA"/>
      </w:rPr>
    </w:lvl>
    <w:lvl w:ilvl="5" w:tplc="361A038E">
      <w:numFmt w:val="bullet"/>
      <w:lvlText w:val="•"/>
      <w:lvlJc w:val="left"/>
      <w:pPr>
        <w:ind w:left="5701" w:hanging="360"/>
      </w:pPr>
      <w:rPr>
        <w:rFonts w:hint="default"/>
        <w:lang w:val="tr-TR" w:eastAsia="en-US" w:bidi="ar-SA"/>
      </w:rPr>
    </w:lvl>
    <w:lvl w:ilvl="6" w:tplc="979CD6EA">
      <w:numFmt w:val="bullet"/>
      <w:lvlText w:val="•"/>
      <w:lvlJc w:val="left"/>
      <w:pPr>
        <w:ind w:left="6581" w:hanging="360"/>
      </w:pPr>
      <w:rPr>
        <w:rFonts w:hint="default"/>
        <w:lang w:val="tr-TR" w:eastAsia="en-US" w:bidi="ar-SA"/>
      </w:rPr>
    </w:lvl>
    <w:lvl w:ilvl="7" w:tplc="56D6D2DA">
      <w:numFmt w:val="bullet"/>
      <w:lvlText w:val="•"/>
      <w:lvlJc w:val="left"/>
      <w:pPr>
        <w:ind w:left="7461" w:hanging="360"/>
      </w:pPr>
      <w:rPr>
        <w:rFonts w:hint="default"/>
        <w:lang w:val="tr-TR" w:eastAsia="en-US" w:bidi="ar-SA"/>
      </w:rPr>
    </w:lvl>
    <w:lvl w:ilvl="8" w:tplc="6DF81DCE">
      <w:numFmt w:val="bullet"/>
      <w:lvlText w:val="•"/>
      <w:lvlJc w:val="left"/>
      <w:pPr>
        <w:ind w:left="8341" w:hanging="360"/>
      </w:pPr>
      <w:rPr>
        <w:rFonts w:hint="default"/>
        <w:lang w:val="tr-TR" w:eastAsia="en-US" w:bidi="ar-SA"/>
      </w:rPr>
    </w:lvl>
  </w:abstractNum>
  <w:abstractNum w:abstractNumId="51" w15:restartNumberingAfterBreak="0">
    <w:nsid w:val="5E077D23"/>
    <w:multiLevelType w:val="hybridMultilevel"/>
    <w:tmpl w:val="EEAE4820"/>
    <w:lvl w:ilvl="0" w:tplc="7F3821F0">
      <w:numFmt w:val="bullet"/>
      <w:lvlText w:val=""/>
      <w:lvlJc w:val="left"/>
      <w:pPr>
        <w:ind w:left="945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535EA034">
      <w:numFmt w:val="bullet"/>
      <w:lvlText w:val="•"/>
      <w:lvlJc w:val="left"/>
      <w:pPr>
        <w:ind w:left="1846" w:hanging="360"/>
      </w:pPr>
      <w:rPr>
        <w:rFonts w:hint="default"/>
        <w:lang w:val="tr-TR" w:eastAsia="en-US" w:bidi="ar-SA"/>
      </w:rPr>
    </w:lvl>
    <w:lvl w:ilvl="2" w:tplc="5FC2145E">
      <w:numFmt w:val="bullet"/>
      <w:lvlText w:val="•"/>
      <w:lvlJc w:val="left"/>
      <w:pPr>
        <w:ind w:left="2752" w:hanging="360"/>
      </w:pPr>
      <w:rPr>
        <w:rFonts w:hint="default"/>
        <w:lang w:val="tr-TR" w:eastAsia="en-US" w:bidi="ar-SA"/>
      </w:rPr>
    </w:lvl>
    <w:lvl w:ilvl="3" w:tplc="BCAA6684">
      <w:numFmt w:val="bullet"/>
      <w:lvlText w:val="•"/>
      <w:lvlJc w:val="left"/>
      <w:pPr>
        <w:ind w:left="3658" w:hanging="360"/>
      </w:pPr>
      <w:rPr>
        <w:rFonts w:hint="default"/>
        <w:lang w:val="tr-TR" w:eastAsia="en-US" w:bidi="ar-SA"/>
      </w:rPr>
    </w:lvl>
    <w:lvl w:ilvl="4" w:tplc="536A5A0A">
      <w:numFmt w:val="bullet"/>
      <w:lvlText w:val="•"/>
      <w:lvlJc w:val="left"/>
      <w:pPr>
        <w:ind w:left="4565" w:hanging="360"/>
      </w:pPr>
      <w:rPr>
        <w:rFonts w:hint="default"/>
        <w:lang w:val="tr-TR" w:eastAsia="en-US" w:bidi="ar-SA"/>
      </w:rPr>
    </w:lvl>
    <w:lvl w:ilvl="5" w:tplc="902A20DA">
      <w:numFmt w:val="bullet"/>
      <w:lvlText w:val="•"/>
      <w:lvlJc w:val="left"/>
      <w:pPr>
        <w:ind w:left="5471" w:hanging="360"/>
      </w:pPr>
      <w:rPr>
        <w:rFonts w:hint="default"/>
        <w:lang w:val="tr-TR" w:eastAsia="en-US" w:bidi="ar-SA"/>
      </w:rPr>
    </w:lvl>
    <w:lvl w:ilvl="6" w:tplc="98383006">
      <w:numFmt w:val="bullet"/>
      <w:lvlText w:val="•"/>
      <w:lvlJc w:val="left"/>
      <w:pPr>
        <w:ind w:left="6377" w:hanging="360"/>
      </w:pPr>
      <w:rPr>
        <w:rFonts w:hint="default"/>
        <w:lang w:val="tr-TR" w:eastAsia="en-US" w:bidi="ar-SA"/>
      </w:rPr>
    </w:lvl>
    <w:lvl w:ilvl="7" w:tplc="C104528E">
      <w:numFmt w:val="bullet"/>
      <w:lvlText w:val="•"/>
      <w:lvlJc w:val="left"/>
      <w:pPr>
        <w:ind w:left="7284" w:hanging="360"/>
      </w:pPr>
      <w:rPr>
        <w:rFonts w:hint="default"/>
        <w:lang w:val="tr-TR" w:eastAsia="en-US" w:bidi="ar-SA"/>
      </w:rPr>
    </w:lvl>
    <w:lvl w:ilvl="8" w:tplc="88E2D672">
      <w:numFmt w:val="bullet"/>
      <w:lvlText w:val="•"/>
      <w:lvlJc w:val="left"/>
      <w:pPr>
        <w:ind w:left="8190" w:hanging="360"/>
      </w:pPr>
      <w:rPr>
        <w:rFonts w:hint="default"/>
        <w:lang w:val="tr-TR" w:eastAsia="en-US" w:bidi="ar-SA"/>
      </w:rPr>
    </w:lvl>
  </w:abstractNum>
  <w:abstractNum w:abstractNumId="52" w15:restartNumberingAfterBreak="0">
    <w:nsid w:val="66493984"/>
    <w:multiLevelType w:val="hybridMultilevel"/>
    <w:tmpl w:val="8B443228"/>
    <w:lvl w:ilvl="0" w:tplc="752E01B8">
      <w:numFmt w:val="bullet"/>
      <w:lvlText w:val=""/>
      <w:lvlJc w:val="left"/>
      <w:pPr>
        <w:ind w:left="894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53D0C7CE">
      <w:numFmt w:val="bullet"/>
      <w:lvlText w:val="•"/>
      <w:lvlJc w:val="left"/>
      <w:pPr>
        <w:ind w:left="1829" w:hanging="360"/>
      </w:pPr>
      <w:rPr>
        <w:rFonts w:hint="default"/>
        <w:lang w:val="tr-TR" w:eastAsia="en-US" w:bidi="ar-SA"/>
      </w:rPr>
    </w:lvl>
    <w:lvl w:ilvl="2" w:tplc="B628A6F2">
      <w:numFmt w:val="bullet"/>
      <w:lvlText w:val="•"/>
      <w:lvlJc w:val="left"/>
      <w:pPr>
        <w:ind w:left="2758" w:hanging="360"/>
      </w:pPr>
      <w:rPr>
        <w:rFonts w:hint="default"/>
        <w:lang w:val="tr-TR" w:eastAsia="en-US" w:bidi="ar-SA"/>
      </w:rPr>
    </w:lvl>
    <w:lvl w:ilvl="3" w:tplc="107A5B2E">
      <w:numFmt w:val="bullet"/>
      <w:lvlText w:val="•"/>
      <w:lvlJc w:val="left"/>
      <w:pPr>
        <w:ind w:left="3687" w:hanging="360"/>
      </w:pPr>
      <w:rPr>
        <w:rFonts w:hint="default"/>
        <w:lang w:val="tr-TR" w:eastAsia="en-US" w:bidi="ar-SA"/>
      </w:rPr>
    </w:lvl>
    <w:lvl w:ilvl="4" w:tplc="742A0666">
      <w:numFmt w:val="bullet"/>
      <w:lvlText w:val="•"/>
      <w:lvlJc w:val="left"/>
      <w:pPr>
        <w:ind w:left="4616" w:hanging="360"/>
      </w:pPr>
      <w:rPr>
        <w:rFonts w:hint="default"/>
        <w:lang w:val="tr-TR" w:eastAsia="en-US" w:bidi="ar-SA"/>
      </w:rPr>
    </w:lvl>
    <w:lvl w:ilvl="5" w:tplc="B7501B38">
      <w:numFmt w:val="bullet"/>
      <w:lvlText w:val="•"/>
      <w:lvlJc w:val="left"/>
      <w:pPr>
        <w:ind w:left="5545" w:hanging="360"/>
      </w:pPr>
      <w:rPr>
        <w:rFonts w:hint="default"/>
        <w:lang w:val="tr-TR" w:eastAsia="en-US" w:bidi="ar-SA"/>
      </w:rPr>
    </w:lvl>
    <w:lvl w:ilvl="6" w:tplc="72522050">
      <w:numFmt w:val="bullet"/>
      <w:lvlText w:val="•"/>
      <w:lvlJc w:val="left"/>
      <w:pPr>
        <w:ind w:left="6474" w:hanging="360"/>
      </w:pPr>
      <w:rPr>
        <w:rFonts w:hint="default"/>
        <w:lang w:val="tr-TR" w:eastAsia="en-US" w:bidi="ar-SA"/>
      </w:rPr>
    </w:lvl>
    <w:lvl w:ilvl="7" w:tplc="0F3A6BB0">
      <w:numFmt w:val="bullet"/>
      <w:lvlText w:val="•"/>
      <w:lvlJc w:val="left"/>
      <w:pPr>
        <w:ind w:left="7403" w:hanging="360"/>
      </w:pPr>
      <w:rPr>
        <w:rFonts w:hint="default"/>
        <w:lang w:val="tr-TR" w:eastAsia="en-US" w:bidi="ar-SA"/>
      </w:rPr>
    </w:lvl>
    <w:lvl w:ilvl="8" w:tplc="A64640BA">
      <w:numFmt w:val="bullet"/>
      <w:lvlText w:val="•"/>
      <w:lvlJc w:val="left"/>
      <w:pPr>
        <w:ind w:left="8332" w:hanging="360"/>
      </w:pPr>
      <w:rPr>
        <w:rFonts w:hint="default"/>
        <w:lang w:val="tr-TR" w:eastAsia="en-US" w:bidi="ar-SA"/>
      </w:rPr>
    </w:lvl>
  </w:abstractNum>
  <w:abstractNum w:abstractNumId="53" w15:restartNumberingAfterBreak="0">
    <w:nsid w:val="673815B3"/>
    <w:multiLevelType w:val="hybridMultilevel"/>
    <w:tmpl w:val="591AC8FA"/>
    <w:lvl w:ilvl="0" w:tplc="9730BBD4">
      <w:numFmt w:val="bullet"/>
      <w:lvlText w:val=""/>
      <w:lvlJc w:val="left"/>
      <w:pPr>
        <w:ind w:left="1033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662C020E">
      <w:numFmt w:val="bullet"/>
      <w:lvlText w:val="•"/>
      <w:lvlJc w:val="left"/>
      <w:pPr>
        <w:ind w:left="1947" w:hanging="360"/>
      </w:pPr>
      <w:rPr>
        <w:rFonts w:hint="default"/>
        <w:lang w:val="tr-TR" w:eastAsia="en-US" w:bidi="ar-SA"/>
      </w:rPr>
    </w:lvl>
    <w:lvl w:ilvl="2" w:tplc="0D5606B0">
      <w:numFmt w:val="bullet"/>
      <w:lvlText w:val="•"/>
      <w:lvlJc w:val="left"/>
      <w:pPr>
        <w:ind w:left="2855" w:hanging="360"/>
      </w:pPr>
      <w:rPr>
        <w:rFonts w:hint="default"/>
        <w:lang w:val="tr-TR" w:eastAsia="en-US" w:bidi="ar-SA"/>
      </w:rPr>
    </w:lvl>
    <w:lvl w:ilvl="3" w:tplc="C8645856">
      <w:numFmt w:val="bullet"/>
      <w:lvlText w:val="•"/>
      <w:lvlJc w:val="left"/>
      <w:pPr>
        <w:ind w:left="3762" w:hanging="360"/>
      </w:pPr>
      <w:rPr>
        <w:rFonts w:hint="default"/>
        <w:lang w:val="tr-TR" w:eastAsia="en-US" w:bidi="ar-SA"/>
      </w:rPr>
    </w:lvl>
    <w:lvl w:ilvl="4" w:tplc="3E80126E">
      <w:numFmt w:val="bullet"/>
      <w:lvlText w:val="•"/>
      <w:lvlJc w:val="left"/>
      <w:pPr>
        <w:ind w:left="4670" w:hanging="360"/>
      </w:pPr>
      <w:rPr>
        <w:rFonts w:hint="default"/>
        <w:lang w:val="tr-TR" w:eastAsia="en-US" w:bidi="ar-SA"/>
      </w:rPr>
    </w:lvl>
    <w:lvl w:ilvl="5" w:tplc="56101F40">
      <w:numFmt w:val="bullet"/>
      <w:lvlText w:val="•"/>
      <w:lvlJc w:val="left"/>
      <w:pPr>
        <w:ind w:left="5577" w:hanging="360"/>
      </w:pPr>
      <w:rPr>
        <w:rFonts w:hint="default"/>
        <w:lang w:val="tr-TR" w:eastAsia="en-US" w:bidi="ar-SA"/>
      </w:rPr>
    </w:lvl>
    <w:lvl w:ilvl="6" w:tplc="3BBE7884">
      <w:numFmt w:val="bullet"/>
      <w:lvlText w:val="•"/>
      <w:lvlJc w:val="left"/>
      <w:pPr>
        <w:ind w:left="6485" w:hanging="360"/>
      </w:pPr>
      <w:rPr>
        <w:rFonts w:hint="default"/>
        <w:lang w:val="tr-TR" w:eastAsia="en-US" w:bidi="ar-SA"/>
      </w:rPr>
    </w:lvl>
    <w:lvl w:ilvl="7" w:tplc="D19E1DC2">
      <w:numFmt w:val="bullet"/>
      <w:lvlText w:val="•"/>
      <w:lvlJc w:val="left"/>
      <w:pPr>
        <w:ind w:left="7392" w:hanging="360"/>
      </w:pPr>
      <w:rPr>
        <w:rFonts w:hint="default"/>
        <w:lang w:val="tr-TR" w:eastAsia="en-US" w:bidi="ar-SA"/>
      </w:rPr>
    </w:lvl>
    <w:lvl w:ilvl="8" w:tplc="1F2E974E">
      <w:numFmt w:val="bullet"/>
      <w:lvlText w:val="•"/>
      <w:lvlJc w:val="left"/>
      <w:pPr>
        <w:ind w:left="8300" w:hanging="360"/>
      </w:pPr>
      <w:rPr>
        <w:rFonts w:hint="default"/>
        <w:lang w:val="tr-TR" w:eastAsia="en-US" w:bidi="ar-SA"/>
      </w:rPr>
    </w:lvl>
  </w:abstractNum>
  <w:abstractNum w:abstractNumId="54" w15:restartNumberingAfterBreak="0">
    <w:nsid w:val="67EE566E"/>
    <w:multiLevelType w:val="hybridMultilevel"/>
    <w:tmpl w:val="237233FC"/>
    <w:lvl w:ilvl="0" w:tplc="B6CAF120">
      <w:numFmt w:val="bullet"/>
      <w:lvlText w:val=""/>
      <w:lvlJc w:val="left"/>
      <w:pPr>
        <w:ind w:left="945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1E169BAC">
      <w:numFmt w:val="bullet"/>
      <w:lvlText w:val="•"/>
      <w:lvlJc w:val="left"/>
      <w:pPr>
        <w:ind w:left="1860" w:hanging="360"/>
      </w:pPr>
      <w:rPr>
        <w:rFonts w:hint="default"/>
        <w:lang w:val="tr-TR" w:eastAsia="en-US" w:bidi="ar-SA"/>
      </w:rPr>
    </w:lvl>
    <w:lvl w:ilvl="2" w:tplc="C392329E">
      <w:numFmt w:val="bullet"/>
      <w:lvlText w:val="•"/>
      <w:lvlJc w:val="left"/>
      <w:pPr>
        <w:ind w:left="2780" w:hanging="360"/>
      </w:pPr>
      <w:rPr>
        <w:rFonts w:hint="default"/>
        <w:lang w:val="tr-TR" w:eastAsia="en-US" w:bidi="ar-SA"/>
      </w:rPr>
    </w:lvl>
    <w:lvl w:ilvl="3" w:tplc="4F943F54">
      <w:numFmt w:val="bullet"/>
      <w:lvlText w:val="•"/>
      <w:lvlJc w:val="left"/>
      <w:pPr>
        <w:ind w:left="3700" w:hanging="360"/>
      </w:pPr>
      <w:rPr>
        <w:rFonts w:hint="default"/>
        <w:lang w:val="tr-TR" w:eastAsia="en-US" w:bidi="ar-SA"/>
      </w:rPr>
    </w:lvl>
    <w:lvl w:ilvl="4" w:tplc="DE5AAF9E">
      <w:numFmt w:val="bullet"/>
      <w:lvlText w:val="•"/>
      <w:lvlJc w:val="left"/>
      <w:pPr>
        <w:ind w:left="4620" w:hanging="360"/>
      </w:pPr>
      <w:rPr>
        <w:rFonts w:hint="default"/>
        <w:lang w:val="tr-TR" w:eastAsia="en-US" w:bidi="ar-SA"/>
      </w:rPr>
    </w:lvl>
    <w:lvl w:ilvl="5" w:tplc="BA10960A">
      <w:numFmt w:val="bullet"/>
      <w:lvlText w:val="•"/>
      <w:lvlJc w:val="left"/>
      <w:pPr>
        <w:ind w:left="5541" w:hanging="360"/>
      </w:pPr>
      <w:rPr>
        <w:rFonts w:hint="default"/>
        <w:lang w:val="tr-TR" w:eastAsia="en-US" w:bidi="ar-SA"/>
      </w:rPr>
    </w:lvl>
    <w:lvl w:ilvl="6" w:tplc="62C224E4">
      <w:numFmt w:val="bullet"/>
      <w:lvlText w:val="•"/>
      <w:lvlJc w:val="left"/>
      <w:pPr>
        <w:ind w:left="6461" w:hanging="360"/>
      </w:pPr>
      <w:rPr>
        <w:rFonts w:hint="default"/>
        <w:lang w:val="tr-TR" w:eastAsia="en-US" w:bidi="ar-SA"/>
      </w:rPr>
    </w:lvl>
    <w:lvl w:ilvl="7" w:tplc="B68A4FFE">
      <w:numFmt w:val="bullet"/>
      <w:lvlText w:val="•"/>
      <w:lvlJc w:val="left"/>
      <w:pPr>
        <w:ind w:left="7381" w:hanging="360"/>
      </w:pPr>
      <w:rPr>
        <w:rFonts w:hint="default"/>
        <w:lang w:val="tr-TR" w:eastAsia="en-US" w:bidi="ar-SA"/>
      </w:rPr>
    </w:lvl>
    <w:lvl w:ilvl="8" w:tplc="55D06EEE">
      <w:numFmt w:val="bullet"/>
      <w:lvlText w:val="•"/>
      <w:lvlJc w:val="left"/>
      <w:pPr>
        <w:ind w:left="8301" w:hanging="360"/>
      </w:pPr>
      <w:rPr>
        <w:rFonts w:hint="default"/>
        <w:lang w:val="tr-TR" w:eastAsia="en-US" w:bidi="ar-SA"/>
      </w:rPr>
    </w:lvl>
  </w:abstractNum>
  <w:abstractNum w:abstractNumId="55" w15:restartNumberingAfterBreak="0">
    <w:nsid w:val="690D7033"/>
    <w:multiLevelType w:val="hybridMultilevel"/>
    <w:tmpl w:val="3E940208"/>
    <w:lvl w:ilvl="0" w:tplc="23FCF0E0">
      <w:numFmt w:val="bullet"/>
      <w:lvlText w:val=""/>
      <w:lvlJc w:val="left"/>
      <w:pPr>
        <w:ind w:left="1260" w:hanging="360"/>
      </w:pPr>
      <w:rPr>
        <w:rFonts w:ascii="Symbol" w:eastAsia="Symbol" w:hAnsi="Symbol" w:cs="Symbol" w:hint="default"/>
        <w:w w:val="100"/>
        <w:sz w:val="24"/>
        <w:szCs w:val="24"/>
        <w:lang w:val="tr-TR" w:eastAsia="en-US" w:bidi="ar-SA"/>
      </w:rPr>
    </w:lvl>
    <w:lvl w:ilvl="1" w:tplc="8112F7E2">
      <w:numFmt w:val="bullet"/>
      <w:lvlText w:val="•"/>
      <w:lvlJc w:val="left"/>
      <w:pPr>
        <w:ind w:left="2783" w:hanging="360"/>
      </w:pPr>
      <w:rPr>
        <w:rFonts w:hint="default"/>
        <w:lang w:val="tr-TR" w:eastAsia="en-US" w:bidi="ar-SA"/>
      </w:rPr>
    </w:lvl>
    <w:lvl w:ilvl="2" w:tplc="50E8360C">
      <w:numFmt w:val="bullet"/>
      <w:lvlText w:val="•"/>
      <w:lvlJc w:val="left"/>
      <w:pPr>
        <w:ind w:left="4307" w:hanging="360"/>
      </w:pPr>
      <w:rPr>
        <w:rFonts w:hint="default"/>
        <w:lang w:val="tr-TR" w:eastAsia="en-US" w:bidi="ar-SA"/>
      </w:rPr>
    </w:lvl>
    <w:lvl w:ilvl="3" w:tplc="EF927008">
      <w:numFmt w:val="bullet"/>
      <w:lvlText w:val="•"/>
      <w:lvlJc w:val="left"/>
      <w:pPr>
        <w:ind w:left="5831" w:hanging="360"/>
      </w:pPr>
      <w:rPr>
        <w:rFonts w:hint="default"/>
        <w:lang w:val="tr-TR" w:eastAsia="en-US" w:bidi="ar-SA"/>
      </w:rPr>
    </w:lvl>
    <w:lvl w:ilvl="4" w:tplc="7C88CB22">
      <w:numFmt w:val="bullet"/>
      <w:lvlText w:val="•"/>
      <w:lvlJc w:val="left"/>
      <w:pPr>
        <w:ind w:left="7355" w:hanging="360"/>
      </w:pPr>
      <w:rPr>
        <w:rFonts w:hint="default"/>
        <w:lang w:val="tr-TR" w:eastAsia="en-US" w:bidi="ar-SA"/>
      </w:rPr>
    </w:lvl>
    <w:lvl w:ilvl="5" w:tplc="5B7AD8F0">
      <w:numFmt w:val="bullet"/>
      <w:lvlText w:val="•"/>
      <w:lvlJc w:val="left"/>
      <w:pPr>
        <w:ind w:left="8879" w:hanging="360"/>
      </w:pPr>
      <w:rPr>
        <w:rFonts w:hint="default"/>
        <w:lang w:val="tr-TR" w:eastAsia="en-US" w:bidi="ar-SA"/>
      </w:rPr>
    </w:lvl>
    <w:lvl w:ilvl="6" w:tplc="EA3CB98C">
      <w:numFmt w:val="bullet"/>
      <w:lvlText w:val="•"/>
      <w:lvlJc w:val="left"/>
      <w:pPr>
        <w:ind w:left="10403" w:hanging="360"/>
      </w:pPr>
      <w:rPr>
        <w:rFonts w:hint="default"/>
        <w:lang w:val="tr-TR" w:eastAsia="en-US" w:bidi="ar-SA"/>
      </w:rPr>
    </w:lvl>
    <w:lvl w:ilvl="7" w:tplc="B2223DB0">
      <w:numFmt w:val="bullet"/>
      <w:lvlText w:val="•"/>
      <w:lvlJc w:val="left"/>
      <w:pPr>
        <w:ind w:left="11926" w:hanging="360"/>
      </w:pPr>
      <w:rPr>
        <w:rFonts w:hint="default"/>
        <w:lang w:val="tr-TR" w:eastAsia="en-US" w:bidi="ar-SA"/>
      </w:rPr>
    </w:lvl>
    <w:lvl w:ilvl="8" w:tplc="0054DFB0">
      <w:numFmt w:val="bullet"/>
      <w:lvlText w:val="•"/>
      <w:lvlJc w:val="left"/>
      <w:pPr>
        <w:ind w:left="13450" w:hanging="360"/>
      </w:pPr>
      <w:rPr>
        <w:rFonts w:hint="default"/>
        <w:lang w:val="tr-TR" w:eastAsia="en-US" w:bidi="ar-SA"/>
      </w:rPr>
    </w:lvl>
  </w:abstractNum>
  <w:abstractNum w:abstractNumId="56" w15:restartNumberingAfterBreak="0">
    <w:nsid w:val="6A520DA3"/>
    <w:multiLevelType w:val="hybridMultilevel"/>
    <w:tmpl w:val="B832DE5A"/>
    <w:lvl w:ilvl="0" w:tplc="E14CCA80">
      <w:numFmt w:val="bullet"/>
      <w:lvlText w:val=""/>
      <w:lvlJc w:val="left"/>
      <w:pPr>
        <w:ind w:left="892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16A87AE2">
      <w:numFmt w:val="bullet"/>
      <w:lvlText w:val="•"/>
      <w:lvlJc w:val="left"/>
      <w:pPr>
        <w:ind w:left="1799" w:hanging="360"/>
      </w:pPr>
      <w:rPr>
        <w:rFonts w:hint="default"/>
        <w:lang w:val="tr-TR" w:eastAsia="en-US" w:bidi="ar-SA"/>
      </w:rPr>
    </w:lvl>
    <w:lvl w:ilvl="2" w:tplc="A078A1FA">
      <w:numFmt w:val="bullet"/>
      <w:lvlText w:val="•"/>
      <w:lvlJc w:val="left"/>
      <w:pPr>
        <w:ind w:left="2698" w:hanging="360"/>
      </w:pPr>
      <w:rPr>
        <w:rFonts w:hint="default"/>
        <w:lang w:val="tr-TR" w:eastAsia="en-US" w:bidi="ar-SA"/>
      </w:rPr>
    </w:lvl>
    <w:lvl w:ilvl="3" w:tplc="7D10417E">
      <w:numFmt w:val="bullet"/>
      <w:lvlText w:val="•"/>
      <w:lvlJc w:val="left"/>
      <w:pPr>
        <w:ind w:left="3597" w:hanging="360"/>
      </w:pPr>
      <w:rPr>
        <w:rFonts w:hint="default"/>
        <w:lang w:val="tr-TR" w:eastAsia="en-US" w:bidi="ar-SA"/>
      </w:rPr>
    </w:lvl>
    <w:lvl w:ilvl="4" w:tplc="EB2ED1EA">
      <w:numFmt w:val="bullet"/>
      <w:lvlText w:val="•"/>
      <w:lvlJc w:val="left"/>
      <w:pPr>
        <w:ind w:left="4496" w:hanging="360"/>
      </w:pPr>
      <w:rPr>
        <w:rFonts w:hint="default"/>
        <w:lang w:val="tr-TR" w:eastAsia="en-US" w:bidi="ar-SA"/>
      </w:rPr>
    </w:lvl>
    <w:lvl w:ilvl="5" w:tplc="A6382B52">
      <w:numFmt w:val="bullet"/>
      <w:lvlText w:val="•"/>
      <w:lvlJc w:val="left"/>
      <w:pPr>
        <w:ind w:left="5395" w:hanging="360"/>
      </w:pPr>
      <w:rPr>
        <w:rFonts w:hint="default"/>
        <w:lang w:val="tr-TR" w:eastAsia="en-US" w:bidi="ar-SA"/>
      </w:rPr>
    </w:lvl>
    <w:lvl w:ilvl="6" w:tplc="2FD674AC">
      <w:numFmt w:val="bullet"/>
      <w:lvlText w:val="•"/>
      <w:lvlJc w:val="left"/>
      <w:pPr>
        <w:ind w:left="6294" w:hanging="360"/>
      </w:pPr>
      <w:rPr>
        <w:rFonts w:hint="default"/>
        <w:lang w:val="tr-TR" w:eastAsia="en-US" w:bidi="ar-SA"/>
      </w:rPr>
    </w:lvl>
    <w:lvl w:ilvl="7" w:tplc="74D0CEBC">
      <w:numFmt w:val="bullet"/>
      <w:lvlText w:val="•"/>
      <w:lvlJc w:val="left"/>
      <w:pPr>
        <w:ind w:left="7193" w:hanging="360"/>
      </w:pPr>
      <w:rPr>
        <w:rFonts w:hint="default"/>
        <w:lang w:val="tr-TR" w:eastAsia="en-US" w:bidi="ar-SA"/>
      </w:rPr>
    </w:lvl>
    <w:lvl w:ilvl="8" w:tplc="AC8271BC">
      <w:numFmt w:val="bullet"/>
      <w:lvlText w:val="•"/>
      <w:lvlJc w:val="left"/>
      <w:pPr>
        <w:ind w:left="8092" w:hanging="360"/>
      </w:pPr>
      <w:rPr>
        <w:rFonts w:hint="default"/>
        <w:lang w:val="tr-TR" w:eastAsia="en-US" w:bidi="ar-SA"/>
      </w:rPr>
    </w:lvl>
  </w:abstractNum>
  <w:abstractNum w:abstractNumId="57" w15:restartNumberingAfterBreak="0">
    <w:nsid w:val="6AC5508E"/>
    <w:multiLevelType w:val="hybridMultilevel"/>
    <w:tmpl w:val="1DA6D080"/>
    <w:lvl w:ilvl="0" w:tplc="52ACEA6A">
      <w:numFmt w:val="bullet"/>
      <w:lvlText w:val=""/>
      <w:lvlJc w:val="left"/>
      <w:pPr>
        <w:ind w:left="892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81F629E0">
      <w:numFmt w:val="bullet"/>
      <w:lvlText w:val="•"/>
      <w:lvlJc w:val="left"/>
      <w:pPr>
        <w:ind w:left="1823" w:hanging="360"/>
      </w:pPr>
      <w:rPr>
        <w:rFonts w:hint="default"/>
        <w:lang w:val="tr-TR" w:eastAsia="en-US" w:bidi="ar-SA"/>
      </w:rPr>
    </w:lvl>
    <w:lvl w:ilvl="2" w:tplc="0324DC58">
      <w:numFmt w:val="bullet"/>
      <w:lvlText w:val="•"/>
      <w:lvlJc w:val="left"/>
      <w:pPr>
        <w:ind w:left="2746" w:hanging="360"/>
      </w:pPr>
      <w:rPr>
        <w:rFonts w:hint="default"/>
        <w:lang w:val="tr-TR" w:eastAsia="en-US" w:bidi="ar-SA"/>
      </w:rPr>
    </w:lvl>
    <w:lvl w:ilvl="3" w:tplc="B79448F0">
      <w:numFmt w:val="bullet"/>
      <w:lvlText w:val="•"/>
      <w:lvlJc w:val="left"/>
      <w:pPr>
        <w:ind w:left="3669" w:hanging="360"/>
      </w:pPr>
      <w:rPr>
        <w:rFonts w:hint="default"/>
        <w:lang w:val="tr-TR" w:eastAsia="en-US" w:bidi="ar-SA"/>
      </w:rPr>
    </w:lvl>
    <w:lvl w:ilvl="4" w:tplc="6B82DEEC">
      <w:numFmt w:val="bullet"/>
      <w:lvlText w:val="•"/>
      <w:lvlJc w:val="left"/>
      <w:pPr>
        <w:ind w:left="4593" w:hanging="360"/>
      </w:pPr>
      <w:rPr>
        <w:rFonts w:hint="default"/>
        <w:lang w:val="tr-TR" w:eastAsia="en-US" w:bidi="ar-SA"/>
      </w:rPr>
    </w:lvl>
    <w:lvl w:ilvl="5" w:tplc="AC12B3AA">
      <w:numFmt w:val="bullet"/>
      <w:lvlText w:val="•"/>
      <w:lvlJc w:val="left"/>
      <w:pPr>
        <w:ind w:left="5516" w:hanging="360"/>
      </w:pPr>
      <w:rPr>
        <w:rFonts w:hint="default"/>
        <w:lang w:val="tr-TR" w:eastAsia="en-US" w:bidi="ar-SA"/>
      </w:rPr>
    </w:lvl>
    <w:lvl w:ilvl="6" w:tplc="26A616B0">
      <w:numFmt w:val="bullet"/>
      <w:lvlText w:val="•"/>
      <w:lvlJc w:val="left"/>
      <w:pPr>
        <w:ind w:left="6439" w:hanging="360"/>
      </w:pPr>
      <w:rPr>
        <w:rFonts w:hint="default"/>
        <w:lang w:val="tr-TR" w:eastAsia="en-US" w:bidi="ar-SA"/>
      </w:rPr>
    </w:lvl>
    <w:lvl w:ilvl="7" w:tplc="D4740840">
      <w:numFmt w:val="bullet"/>
      <w:lvlText w:val="•"/>
      <w:lvlJc w:val="left"/>
      <w:pPr>
        <w:ind w:left="7363" w:hanging="360"/>
      </w:pPr>
      <w:rPr>
        <w:rFonts w:hint="default"/>
        <w:lang w:val="tr-TR" w:eastAsia="en-US" w:bidi="ar-SA"/>
      </w:rPr>
    </w:lvl>
    <w:lvl w:ilvl="8" w:tplc="ED1A7F38">
      <w:numFmt w:val="bullet"/>
      <w:lvlText w:val="•"/>
      <w:lvlJc w:val="left"/>
      <w:pPr>
        <w:ind w:left="8286" w:hanging="360"/>
      </w:pPr>
      <w:rPr>
        <w:rFonts w:hint="default"/>
        <w:lang w:val="tr-TR" w:eastAsia="en-US" w:bidi="ar-SA"/>
      </w:rPr>
    </w:lvl>
  </w:abstractNum>
  <w:abstractNum w:abstractNumId="58" w15:restartNumberingAfterBreak="0">
    <w:nsid w:val="6BBF3E2A"/>
    <w:multiLevelType w:val="hybridMultilevel"/>
    <w:tmpl w:val="37F2B14E"/>
    <w:lvl w:ilvl="0" w:tplc="B2EA336A">
      <w:numFmt w:val="bullet"/>
      <w:lvlText w:val=""/>
      <w:lvlJc w:val="left"/>
      <w:pPr>
        <w:ind w:left="890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DD6AB418">
      <w:numFmt w:val="bullet"/>
      <w:lvlText w:val="•"/>
      <w:lvlJc w:val="left"/>
      <w:pPr>
        <w:ind w:left="1829" w:hanging="360"/>
      </w:pPr>
      <w:rPr>
        <w:rFonts w:hint="default"/>
        <w:lang w:val="tr-TR" w:eastAsia="en-US" w:bidi="ar-SA"/>
      </w:rPr>
    </w:lvl>
    <w:lvl w:ilvl="2" w:tplc="788051F0">
      <w:numFmt w:val="bullet"/>
      <w:lvlText w:val="•"/>
      <w:lvlJc w:val="left"/>
      <w:pPr>
        <w:ind w:left="2759" w:hanging="360"/>
      </w:pPr>
      <w:rPr>
        <w:rFonts w:hint="default"/>
        <w:lang w:val="tr-TR" w:eastAsia="en-US" w:bidi="ar-SA"/>
      </w:rPr>
    </w:lvl>
    <w:lvl w:ilvl="3" w:tplc="C3C8663C">
      <w:numFmt w:val="bullet"/>
      <w:lvlText w:val="•"/>
      <w:lvlJc w:val="left"/>
      <w:pPr>
        <w:ind w:left="3688" w:hanging="360"/>
      </w:pPr>
      <w:rPr>
        <w:rFonts w:hint="default"/>
        <w:lang w:val="tr-TR" w:eastAsia="en-US" w:bidi="ar-SA"/>
      </w:rPr>
    </w:lvl>
    <w:lvl w:ilvl="4" w:tplc="62FE2782">
      <w:numFmt w:val="bullet"/>
      <w:lvlText w:val="•"/>
      <w:lvlJc w:val="left"/>
      <w:pPr>
        <w:ind w:left="4618" w:hanging="360"/>
      </w:pPr>
      <w:rPr>
        <w:rFonts w:hint="default"/>
        <w:lang w:val="tr-TR" w:eastAsia="en-US" w:bidi="ar-SA"/>
      </w:rPr>
    </w:lvl>
    <w:lvl w:ilvl="5" w:tplc="EB663B18">
      <w:numFmt w:val="bullet"/>
      <w:lvlText w:val="•"/>
      <w:lvlJc w:val="left"/>
      <w:pPr>
        <w:ind w:left="5548" w:hanging="360"/>
      </w:pPr>
      <w:rPr>
        <w:rFonts w:hint="default"/>
        <w:lang w:val="tr-TR" w:eastAsia="en-US" w:bidi="ar-SA"/>
      </w:rPr>
    </w:lvl>
    <w:lvl w:ilvl="6" w:tplc="56ECF6E0">
      <w:numFmt w:val="bullet"/>
      <w:lvlText w:val="•"/>
      <w:lvlJc w:val="left"/>
      <w:pPr>
        <w:ind w:left="6477" w:hanging="360"/>
      </w:pPr>
      <w:rPr>
        <w:rFonts w:hint="default"/>
        <w:lang w:val="tr-TR" w:eastAsia="en-US" w:bidi="ar-SA"/>
      </w:rPr>
    </w:lvl>
    <w:lvl w:ilvl="7" w:tplc="7E342A92">
      <w:numFmt w:val="bullet"/>
      <w:lvlText w:val="•"/>
      <w:lvlJc w:val="left"/>
      <w:pPr>
        <w:ind w:left="7407" w:hanging="360"/>
      </w:pPr>
      <w:rPr>
        <w:rFonts w:hint="default"/>
        <w:lang w:val="tr-TR" w:eastAsia="en-US" w:bidi="ar-SA"/>
      </w:rPr>
    </w:lvl>
    <w:lvl w:ilvl="8" w:tplc="A5683876">
      <w:numFmt w:val="bullet"/>
      <w:lvlText w:val="•"/>
      <w:lvlJc w:val="left"/>
      <w:pPr>
        <w:ind w:left="8336" w:hanging="360"/>
      </w:pPr>
      <w:rPr>
        <w:rFonts w:hint="default"/>
        <w:lang w:val="tr-TR" w:eastAsia="en-US" w:bidi="ar-SA"/>
      </w:rPr>
    </w:lvl>
  </w:abstractNum>
  <w:abstractNum w:abstractNumId="59" w15:restartNumberingAfterBreak="0">
    <w:nsid w:val="6C8E44AC"/>
    <w:multiLevelType w:val="hybridMultilevel"/>
    <w:tmpl w:val="74F2027A"/>
    <w:lvl w:ilvl="0" w:tplc="78F49564">
      <w:numFmt w:val="bullet"/>
      <w:lvlText w:val=""/>
      <w:lvlJc w:val="left"/>
      <w:pPr>
        <w:ind w:left="889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9968908A">
      <w:numFmt w:val="bullet"/>
      <w:lvlText w:val="•"/>
      <w:lvlJc w:val="left"/>
      <w:pPr>
        <w:ind w:left="1798" w:hanging="360"/>
      </w:pPr>
      <w:rPr>
        <w:rFonts w:hint="default"/>
        <w:lang w:val="tr-TR" w:eastAsia="en-US" w:bidi="ar-SA"/>
      </w:rPr>
    </w:lvl>
    <w:lvl w:ilvl="2" w:tplc="6812F3C8">
      <w:numFmt w:val="bullet"/>
      <w:lvlText w:val="•"/>
      <w:lvlJc w:val="left"/>
      <w:pPr>
        <w:ind w:left="2716" w:hanging="360"/>
      </w:pPr>
      <w:rPr>
        <w:rFonts w:hint="default"/>
        <w:lang w:val="tr-TR" w:eastAsia="en-US" w:bidi="ar-SA"/>
      </w:rPr>
    </w:lvl>
    <w:lvl w:ilvl="3" w:tplc="FBE4E782">
      <w:numFmt w:val="bullet"/>
      <w:lvlText w:val="•"/>
      <w:lvlJc w:val="left"/>
      <w:pPr>
        <w:ind w:left="3634" w:hanging="360"/>
      </w:pPr>
      <w:rPr>
        <w:rFonts w:hint="default"/>
        <w:lang w:val="tr-TR" w:eastAsia="en-US" w:bidi="ar-SA"/>
      </w:rPr>
    </w:lvl>
    <w:lvl w:ilvl="4" w:tplc="080C0022">
      <w:numFmt w:val="bullet"/>
      <w:lvlText w:val="•"/>
      <w:lvlJc w:val="left"/>
      <w:pPr>
        <w:ind w:left="4552" w:hanging="360"/>
      </w:pPr>
      <w:rPr>
        <w:rFonts w:hint="default"/>
        <w:lang w:val="tr-TR" w:eastAsia="en-US" w:bidi="ar-SA"/>
      </w:rPr>
    </w:lvl>
    <w:lvl w:ilvl="5" w:tplc="564AD9A6">
      <w:numFmt w:val="bullet"/>
      <w:lvlText w:val="•"/>
      <w:lvlJc w:val="left"/>
      <w:pPr>
        <w:ind w:left="5470" w:hanging="360"/>
      </w:pPr>
      <w:rPr>
        <w:rFonts w:hint="default"/>
        <w:lang w:val="tr-TR" w:eastAsia="en-US" w:bidi="ar-SA"/>
      </w:rPr>
    </w:lvl>
    <w:lvl w:ilvl="6" w:tplc="751AD7BE">
      <w:numFmt w:val="bullet"/>
      <w:lvlText w:val="•"/>
      <w:lvlJc w:val="left"/>
      <w:pPr>
        <w:ind w:left="6388" w:hanging="360"/>
      </w:pPr>
      <w:rPr>
        <w:rFonts w:hint="default"/>
        <w:lang w:val="tr-TR" w:eastAsia="en-US" w:bidi="ar-SA"/>
      </w:rPr>
    </w:lvl>
    <w:lvl w:ilvl="7" w:tplc="4F8E69D2">
      <w:numFmt w:val="bullet"/>
      <w:lvlText w:val="•"/>
      <w:lvlJc w:val="left"/>
      <w:pPr>
        <w:ind w:left="7306" w:hanging="360"/>
      </w:pPr>
      <w:rPr>
        <w:rFonts w:hint="default"/>
        <w:lang w:val="tr-TR" w:eastAsia="en-US" w:bidi="ar-SA"/>
      </w:rPr>
    </w:lvl>
    <w:lvl w:ilvl="8" w:tplc="077EDB68">
      <w:numFmt w:val="bullet"/>
      <w:lvlText w:val="•"/>
      <w:lvlJc w:val="left"/>
      <w:pPr>
        <w:ind w:left="8224" w:hanging="360"/>
      </w:pPr>
      <w:rPr>
        <w:rFonts w:hint="default"/>
        <w:lang w:val="tr-TR" w:eastAsia="en-US" w:bidi="ar-SA"/>
      </w:rPr>
    </w:lvl>
  </w:abstractNum>
  <w:abstractNum w:abstractNumId="60" w15:restartNumberingAfterBreak="0">
    <w:nsid w:val="6CDE5B16"/>
    <w:multiLevelType w:val="hybridMultilevel"/>
    <w:tmpl w:val="32425BC0"/>
    <w:lvl w:ilvl="0" w:tplc="3FD0808C">
      <w:numFmt w:val="bullet"/>
      <w:lvlText w:val=""/>
      <w:lvlJc w:val="left"/>
      <w:pPr>
        <w:ind w:left="1033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FD2C0548">
      <w:numFmt w:val="bullet"/>
      <w:lvlText w:val="•"/>
      <w:lvlJc w:val="left"/>
      <w:pPr>
        <w:ind w:left="1929" w:hanging="360"/>
      </w:pPr>
      <w:rPr>
        <w:rFonts w:hint="default"/>
        <w:lang w:val="tr-TR" w:eastAsia="en-US" w:bidi="ar-SA"/>
      </w:rPr>
    </w:lvl>
    <w:lvl w:ilvl="2" w:tplc="0C4AC974">
      <w:numFmt w:val="bullet"/>
      <w:lvlText w:val="•"/>
      <w:lvlJc w:val="left"/>
      <w:pPr>
        <w:ind w:left="2819" w:hanging="360"/>
      </w:pPr>
      <w:rPr>
        <w:rFonts w:hint="default"/>
        <w:lang w:val="tr-TR" w:eastAsia="en-US" w:bidi="ar-SA"/>
      </w:rPr>
    </w:lvl>
    <w:lvl w:ilvl="3" w:tplc="2466BD66">
      <w:numFmt w:val="bullet"/>
      <w:lvlText w:val="•"/>
      <w:lvlJc w:val="left"/>
      <w:pPr>
        <w:ind w:left="3708" w:hanging="360"/>
      </w:pPr>
      <w:rPr>
        <w:rFonts w:hint="default"/>
        <w:lang w:val="tr-TR" w:eastAsia="en-US" w:bidi="ar-SA"/>
      </w:rPr>
    </w:lvl>
    <w:lvl w:ilvl="4" w:tplc="9816116A">
      <w:numFmt w:val="bullet"/>
      <w:lvlText w:val="•"/>
      <w:lvlJc w:val="left"/>
      <w:pPr>
        <w:ind w:left="4598" w:hanging="360"/>
      </w:pPr>
      <w:rPr>
        <w:rFonts w:hint="default"/>
        <w:lang w:val="tr-TR" w:eastAsia="en-US" w:bidi="ar-SA"/>
      </w:rPr>
    </w:lvl>
    <w:lvl w:ilvl="5" w:tplc="6742B76A">
      <w:numFmt w:val="bullet"/>
      <w:lvlText w:val="•"/>
      <w:lvlJc w:val="left"/>
      <w:pPr>
        <w:ind w:left="5488" w:hanging="360"/>
      </w:pPr>
      <w:rPr>
        <w:rFonts w:hint="default"/>
        <w:lang w:val="tr-TR" w:eastAsia="en-US" w:bidi="ar-SA"/>
      </w:rPr>
    </w:lvl>
    <w:lvl w:ilvl="6" w:tplc="06320496">
      <w:numFmt w:val="bullet"/>
      <w:lvlText w:val="•"/>
      <w:lvlJc w:val="left"/>
      <w:pPr>
        <w:ind w:left="6377" w:hanging="360"/>
      </w:pPr>
      <w:rPr>
        <w:rFonts w:hint="default"/>
        <w:lang w:val="tr-TR" w:eastAsia="en-US" w:bidi="ar-SA"/>
      </w:rPr>
    </w:lvl>
    <w:lvl w:ilvl="7" w:tplc="3B080306">
      <w:numFmt w:val="bullet"/>
      <w:lvlText w:val="•"/>
      <w:lvlJc w:val="left"/>
      <w:pPr>
        <w:ind w:left="7267" w:hanging="360"/>
      </w:pPr>
      <w:rPr>
        <w:rFonts w:hint="default"/>
        <w:lang w:val="tr-TR" w:eastAsia="en-US" w:bidi="ar-SA"/>
      </w:rPr>
    </w:lvl>
    <w:lvl w:ilvl="8" w:tplc="373A398E">
      <w:numFmt w:val="bullet"/>
      <w:lvlText w:val="•"/>
      <w:lvlJc w:val="left"/>
      <w:pPr>
        <w:ind w:left="8156" w:hanging="360"/>
      </w:pPr>
      <w:rPr>
        <w:rFonts w:hint="default"/>
        <w:lang w:val="tr-TR" w:eastAsia="en-US" w:bidi="ar-SA"/>
      </w:rPr>
    </w:lvl>
  </w:abstractNum>
  <w:abstractNum w:abstractNumId="61" w15:restartNumberingAfterBreak="0">
    <w:nsid w:val="6E101F2A"/>
    <w:multiLevelType w:val="hybridMultilevel"/>
    <w:tmpl w:val="80EA0886"/>
    <w:lvl w:ilvl="0" w:tplc="50EE545A">
      <w:numFmt w:val="bullet"/>
      <w:lvlText w:val=""/>
      <w:lvlJc w:val="left"/>
      <w:pPr>
        <w:ind w:left="892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83ACC32A">
      <w:numFmt w:val="bullet"/>
      <w:lvlText w:val="•"/>
      <w:lvlJc w:val="left"/>
      <w:pPr>
        <w:ind w:left="1822" w:hanging="360"/>
      </w:pPr>
      <w:rPr>
        <w:rFonts w:hint="default"/>
        <w:lang w:val="tr-TR" w:eastAsia="en-US" w:bidi="ar-SA"/>
      </w:rPr>
    </w:lvl>
    <w:lvl w:ilvl="2" w:tplc="DE805052">
      <w:numFmt w:val="bullet"/>
      <w:lvlText w:val="•"/>
      <w:lvlJc w:val="left"/>
      <w:pPr>
        <w:ind w:left="2744" w:hanging="360"/>
      </w:pPr>
      <w:rPr>
        <w:rFonts w:hint="default"/>
        <w:lang w:val="tr-TR" w:eastAsia="en-US" w:bidi="ar-SA"/>
      </w:rPr>
    </w:lvl>
    <w:lvl w:ilvl="3" w:tplc="B2C845C0">
      <w:numFmt w:val="bullet"/>
      <w:lvlText w:val="•"/>
      <w:lvlJc w:val="left"/>
      <w:pPr>
        <w:ind w:left="3666" w:hanging="360"/>
      </w:pPr>
      <w:rPr>
        <w:rFonts w:hint="default"/>
        <w:lang w:val="tr-TR" w:eastAsia="en-US" w:bidi="ar-SA"/>
      </w:rPr>
    </w:lvl>
    <w:lvl w:ilvl="4" w:tplc="28EC550A">
      <w:numFmt w:val="bullet"/>
      <w:lvlText w:val="•"/>
      <w:lvlJc w:val="left"/>
      <w:pPr>
        <w:ind w:left="4588" w:hanging="360"/>
      </w:pPr>
      <w:rPr>
        <w:rFonts w:hint="default"/>
        <w:lang w:val="tr-TR" w:eastAsia="en-US" w:bidi="ar-SA"/>
      </w:rPr>
    </w:lvl>
    <w:lvl w:ilvl="5" w:tplc="E92E5138">
      <w:numFmt w:val="bullet"/>
      <w:lvlText w:val="•"/>
      <w:lvlJc w:val="left"/>
      <w:pPr>
        <w:ind w:left="5510" w:hanging="360"/>
      </w:pPr>
      <w:rPr>
        <w:rFonts w:hint="default"/>
        <w:lang w:val="tr-TR" w:eastAsia="en-US" w:bidi="ar-SA"/>
      </w:rPr>
    </w:lvl>
    <w:lvl w:ilvl="6" w:tplc="4D82CBE2">
      <w:numFmt w:val="bullet"/>
      <w:lvlText w:val="•"/>
      <w:lvlJc w:val="left"/>
      <w:pPr>
        <w:ind w:left="6432" w:hanging="360"/>
      </w:pPr>
      <w:rPr>
        <w:rFonts w:hint="default"/>
        <w:lang w:val="tr-TR" w:eastAsia="en-US" w:bidi="ar-SA"/>
      </w:rPr>
    </w:lvl>
    <w:lvl w:ilvl="7" w:tplc="5066CA58">
      <w:numFmt w:val="bullet"/>
      <w:lvlText w:val="•"/>
      <w:lvlJc w:val="left"/>
      <w:pPr>
        <w:ind w:left="7354" w:hanging="360"/>
      </w:pPr>
      <w:rPr>
        <w:rFonts w:hint="default"/>
        <w:lang w:val="tr-TR" w:eastAsia="en-US" w:bidi="ar-SA"/>
      </w:rPr>
    </w:lvl>
    <w:lvl w:ilvl="8" w:tplc="37CC0330">
      <w:numFmt w:val="bullet"/>
      <w:lvlText w:val="•"/>
      <w:lvlJc w:val="left"/>
      <w:pPr>
        <w:ind w:left="8276" w:hanging="360"/>
      </w:pPr>
      <w:rPr>
        <w:rFonts w:hint="default"/>
        <w:lang w:val="tr-TR" w:eastAsia="en-US" w:bidi="ar-SA"/>
      </w:rPr>
    </w:lvl>
  </w:abstractNum>
  <w:abstractNum w:abstractNumId="62" w15:restartNumberingAfterBreak="0">
    <w:nsid w:val="6E7A0C16"/>
    <w:multiLevelType w:val="hybridMultilevel"/>
    <w:tmpl w:val="BA46AC78"/>
    <w:lvl w:ilvl="0" w:tplc="2C2864B4">
      <w:start w:val="1"/>
      <w:numFmt w:val="decimal"/>
      <w:lvlText w:val="%1."/>
      <w:lvlJc w:val="left"/>
      <w:pPr>
        <w:ind w:left="540" w:hanging="226"/>
        <w:jc w:val="left"/>
      </w:pPr>
      <w:rPr>
        <w:rFonts w:ascii="Trebuchet MS" w:eastAsia="Trebuchet MS" w:hAnsi="Trebuchet MS" w:cs="Trebuchet MS" w:hint="default"/>
        <w:w w:val="63"/>
        <w:sz w:val="22"/>
        <w:szCs w:val="22"/>
        <w:u w:val="single" w:color="000000"/>
        <w:lang w:val="tr-TR" w:eastAsia="en-US" w:bidi="ar-SA"/>
      </w:rPr>
    </w:lvl>
    <w:lvl w:ilvl="1" w:tplc="AA40F776">
      <w:numFmt w:val="bullet"/>
      <w:lvlText w:val="•"/>
      <w:lvlJc w:val="left"/>
      <w:pPr>
        <w:ind w:left="2135" w:hanging="226"/>
      </w:pPr>
      <w:rPr>
        <w:rFonts w:hint="default"/>
        <w:lang w:val="tr-TR" w:eastAsia="en-US" w:bidi="ar-SA"/>
      </w:rPr>
    </w:lvl>
    <w:lvl w:ilvl="2" w:tplc="F4F8612E">
      <w:numFmt w:val="bullet"/>
      <w:lvlText w:val="•"/>
      <w:lvlJc w:val="left"/>
      <w:pPr>
        <w:ind w:left="3731" w:hanging="226"/>
      </w:pPr>
      <w:rPr>
        <w:rFonts w:hint="default"/>
        <w:lang w:val="tr-TR" w:eastAsia="en-US" w:bidi="ar-SA"/>
      </w:rPr>
    </w:lvl>
    <w:lvl w:ilvl="3" w:tplc="A01A83B6">
      <w:numFmt w:val="bullet"/>
      <w:lvlText w:val="•"/>
      <w:lvlJc w:val="left"/>
      <w:pPr>
        <w:ind w:left="5327" w:hanging="226"/>
      </w:pPr>
      <w:rPr>
        <w:rFonts w:hint="default"/>
        <w:lang w:val="tr-TR" w:eastAsia="en-US" w:bidi="ar-SA"/>
      </w:rPr>
    </w:lvl>
    <w:lvl w:ilvl="4" w:tplc="419EA120">
      <w:numFmt w:val="bullet"/>
      <w:lvlText w:val="•"/>
      <w:lvlJc w:val="left"/>
      <w:pPr>
        <w:ind w:left="6923" w:hanging="226"/>
      </w:pPr>
      <w:rPr>
        <w:rFonts w:hint="default"/>
        <w:lang w:val="tr-TR" w:eastAsia="en-US" w:bidi="ar-SA"/>
      </w:rPr>
    </w:lvl>
    <w:lvl w:ilvl="5" w:tplc="DA3839A0">
      <w:numFmt w:val="bullet"/>
      <w:lvlText w:val="•"/>
      <w:lvlJc w:val="left"/>
      <w:pPr>
        <w:ind w:left="8519" w:hanging="226"/>
      </w:pPr>
      <w:rPr>
        <w:rFonts w:hint="default"/>
        <w:lang w:val="tr-TR" w:eastAsia="en-US" w:bidi="ar-SA"/>
      </w:rPr>
    </w:lvl>
    <w:lvl w:ilvl="6" w:tplc="20BAF802">
      <w:numFmt w:val="bullet"/>
      <w:lvlText w:val="•"/>
      <w:lvlJc w:val="left"/>
      <w:pPr>
        <w:ind w:left="10115" w:hanging="226"/>
      </w:pPr>
      <w:rPr>
        <w:rFonts w:hint="default"/>
        <w:lang w:val="tr-TR" w:eastAsia="en-US" w:bidi="ar-SA"/>
      </w:rPr>
    </w:lvl>
    <w:lvl w:ilvl="7" w:tplc="0950B78A">
      <w:numFmt w:val="bullet"/>
      <w:lvlText w:val="•"/>
      <w:lvlJc w:val="left"/>
      <w:pPr>
        <w:ind w:left="11710" w:hanging="226"/>
      </w:pPr>
      <w:rPr>
        <w:rFonts w:hint="default"/>
        <w:lang w:val="tr-TR" w:eastAsia="en-US" w:bidi="ar-SA"/>
      </w:rPr>
    </w:lvl>
    <w:lvl w:ilvl="8" w:tplc="CB868892">
      <w:numFmt w:val="bullet"/>
      <w:lvlText w:val="•"/>
      <w:lvlJc w:val="left"/>
      <w:pPr>
        <w:ind w:left="13306" w:hanging="226"/>
      </w:pPr>
      <w:rPr>
        <w:rFonts w:hint="default"/>
        <w:lang w:val="tr-TR" w:eastAsia="en-US" w:bidi="ar-SA"/>
      </w:rPr>
    </w:lvl>
  </w:abstractNum>
  <w:abstractNum w:abstractNumId="63" w15:restartNumberingAfterBreak="0">
    <w:nsid w:val="6FD176EF"/>
    <w:multiLevelType w:val="hybridMultilevel"/>
    <w:tmpl w:val="E15C2342"/>
    <w:lvl w:ilvl="0" w:tplc="E55E08BE">
      <w:numFmt w:val="bullet"/>
      <w:lvlText w:val=""/>
      <w:lvlJc w:val="left"/>
      <w:pPr>
        <w:ind w:left="943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9C1C85CC">
      <w:numFmt w:val="bullet"/>
      <w:lvlText w:val="•"/>
      <w:lvlJc w:val="left"/>
      <w:pPr>
        <w:ind w:left="1860" w:hanging="360"/>
      </w:pPr>
      <w:rPr>
        <w:rFonts w:hint="default"/>
        <w:lang w:val="tr-TR" w:eastAsia="en-US" w:bidi="ar-SA"/>
      </w:rPr>
    </w:lvl>
    <w:lvl w:ilvl="2" w:tplc="829E64BE">
      <w:numFmt w:val="bullet"/>
      <w:lvlText w:val="•"/>
      <w:lvlJc w:val="left"/>
      <w:pPr>
        <w:ind w:left="2780" w:hanging="360"/>
      </w:pPr>
      <w:rPr>
        <w:rFonts w:hint="default"/>
        <w:lang w:val="tr-TR" w:eastAsia="en-US" w:bidi="ar-SA"/>
      </w:rPr>
    </w:lvl>
    <w:lvl w:ilvl="3" w:tplc="59EAF6F2">
      <w:numFmt w:val="bullet"/>
      <w:lvlText w:val="•"/>
      <w:lvlJc w:val="left"/>
      <w:pPr>
        <w:ind w:left="3700" w:hanging="360"/>
      </w:pPr>
      <w:rPr>
        <w:rFonts w:hint="default"/>
        <w:lang w:val="tr-TR" w:eastAsia="en-US" w:bidi="ar-SA"/>
      </w:rPr>
    </w:lvl>
    <w:lvl w:ilvl="4" w:tplc="4A200BE0">
      <w:numFmt w:val="bullet"/>
      <w:lvlText w:val="•"/>
      <w:lvlJc w:val="left"/>
      <w:pPr>
        <w:ind w:left="4620" w:hanging="360"/>
      </w:pPr>
      <w:rPr>
        <w:rFonts w:hint="default"/>
        <w:lang w:val="tr-TR" w:eastAsia="en-US" w:bidi="ar-SA"/>
      </w:rPr>
    </w:lvl>
    <w:lvl w:ilvl="5" w:tplc="F2621B48">
      <w:numFmt w:val="bullet"/>
      <w:lvlText w:val="•"/>
      <w:lvlJc w:val="left"/>
      <w:pPr>
        <w:ind w:left="5540" w:hanging="360"/>
      </w:pPr>
      <w:rPr>
        <w:rFonts w:hint="default"/>
        <w:lang w:val="tr-TR" w:eastAsia="en-US" w:bidi="ar-SA"/>
      </w:rPr>
    </w:lvl>
    <w:lvl w:ilvl="6" w:tplc="0480E316">
      <w:numFmt w:val="bullet"/>
      <w:lvlText w:val="•"/>
      <w:lvlJc w:val="left"/>
      <w:pPr>
        <w:ind w:left="6460" w:hanging="360"/>
      </w:pPr>
      <w:rPr>
        <w:rFonts w:hint="default"/>
        <w:lang w:val="tr-TR" w:eastAsia="en-US" w:bidi="ar-SA"/>
      </w:rPr>
    </w:lvl>
    <w:lvl w:ilvl="7" w:tplc="569AA2CA">
      <w:numFmt w:val="bullet"/>
      <w:lvlText w:val="•"/>
      <w:lvlJc w:val="left"/>
      <w:pPr>
        <w:ind w:left="7380" w:hanging="360"/>
      </w:pPr>
      <w:rPr>
        <w:rFonts w:hint="default"/>
        <w:lang w:val="tr-TR" w:eastAsia="en-US" w:bidi="ar-SA"/>
      </w:rPr>
    </w:lvl>
    <w:lvl w:ilvl="8" w:tplc="9B885622">
      <w:numFmt w:val="bullet"/>
      <w:lvlText w:val="•"/>
      <w:lvlJc w:val="left"/>
      <w:pPr>
        <w:ind w:left="8300" w:hanging="360"/>
      </w:pPr>
      <w:rPr>
        <w:rFonts w:hint="default"/>
        <w:lang w:val="tr-TR" w:eastAsia="en-US" w:bidi="ar-SA"/>
      </w:rPr>
    </w:lvl>
  </w:abstractNum>
  <w:abstractNum w:abstractNumId="64" w15:restartNumberingAfterBreak="0">
    <w:nsid w:val="722244D4"/>
    <w:multiLevelType w:val="hybridMultilevel"/>
    <w:tmpl w:val="628E6596"/>
    <w:lvl w:ilvl="0" w:tplc="CA7EEB50">
      <w:start w:val="1"/>
      <w:numFmt w:val="decimal"/>
      <w:lvlText w:val="%1."/>
      <w:lvlJc w:val="left"/>
      <w:pPr>
        <w:ind w:left="361" w:hanging="245"/>
        <w:jc w:val="left"/>
      </w:pPr>
      <w:rPr>
        <w:rFonts w:ascii="Trebuchet MS" w:eastAsia="Trebuchet MS" w:hAnsi="Trebuchet MS" w:cs="Trebuchet MS" w:hint="default"/>
        <w:w w:val="63"/>
        <w:sz w:val="24"/>
        <w:szCs w:val="24"/>
        <w:lang w:val="tr-TR" w:eastAsia="en-US" w:bidi="ar-SA"/>
      </w:rPr>
    </w:lvl>
    <w:lvl w:ilvl="1" w:tplc="FB662E28">
      <w:start w:val="1"/>
      <w:numFmt w:val="upperLetter"/>
      <w:lvlText w:val="%2."/>
      <w:lvlJc w:val="left"/>
      <w:pPr>
        <w:ind w:left="836" w:hanging="360"/>
        <w:jc w:val="left"/>
      </w:pPr>
      <w:rPr>
        <w:rFonts w:ascii="Trebuchet MS" w:eastAsia="Trebuchet MS" w:hAnsi="Trebuchet MS" w:cs="Trebuchet MS" w:hint="default"/>
        <w:color w:val="2E5395"/>
        <w:w w:val="90"/>
        <w:sz w:val="24"/>
        <w:szCs w:val="24"/>
        <w:lang w:val="tr-TR" w:eastAsia="en-US" w:bidi="ar-SA"/>
      </w:rPr>
    </w:lvl>
    <w:lvl w:ilvl="2" w:tplc="16E231B0">
      <w:numFmt w:val="bullet"/>
      <w:lvlText w:val="•"/>
      <w:lvlJc w:val="left"/>
      <w:pPr>
        <w:ind w:left="1816" w:hanging="360"/>
      </w:pPr>
      <w:rPr>
        <w:rFonts w:hint="default"/>
        <w:lang w:val="tr-TR" w:eastAsia="en-US" w:bidi="ar-SA"/>
      </w:rPr>
    </w:lvl>
    <w:lvl w:ilvl="3" w:tplc="A58EB9E4">
      <w:numFmt w:val="bullet"/>
      <w:lvlText w:val="•"/>
      <w:lvlJc w:val="left"/>
      <w:pPr>
        <w:ind w:left="2792" w:hanging="360"/>
      </w:pPr>
      <w:rPr>
        <w:rFonts w:hint="default"/>
        <w:lang w:val="tr-TR" w:eastAsia="en-US" w:bidi="ar-SA"/>
      </w:rPr>
    </w:lvl>
    <w:lvl w:ilvl="4" w:tplc="0C9AEA1C">
      <w:numFmt w:val="bullet"/>
      <w:lvlText w:val="•"/>
      <w:lvlJc w:val="left"/>
      <w:pPr>
        <w:ind w:left="3768" w:hanging="360"/>
      </w:pPr>
      <w:rPr>
        <w:rFonts w:hint="default"/>
        <w:lang w:val="tr-TR" w:eastAsia="en-US" w:bidi="ar-SA"/>
      </w:rPr>
    </w:lvl>
    <w:lvl w:ilvl="5" w:tplc="EDAA5B74">
      <w:numFmt w:val="bullet"/>
      <w:lvlText w:val="•"/>
      <w:lvlJc w:val="left"/>
      <w:pPr>
        <w:ind w:left="4745" w:hanging="360"/>
      </w:pPr>
      <w:rPr>
        <w:rFonts w:hint="default"/>
        <w:lang w:val="tr-TR" w:eastAsia="en-US" w:bidi="ar-SA"/>
      </w:rPr>
    </w:lvl>
    <w:lvl w:ilvl="6" w:tplc="E2C8B7CE">
      <w:numFmt w:val="bullet"/>
      <w:lvlText w:val="•"/>
      <w:lvlJc w:val="left"/>
      <w:pPr>
        <w:ind w:left="5721" w:hanging="360"/>
      </w:pPr>
      <w:rPr>
        <w:rFonts w:hint="default"/>
        <w:lang w:val="tr-TR" w:eastAsia="en-US" w:bidi="ar-SA"/>
      </w:rPr>
    </w:lvl>
    <w:lvl w:ilvl="7" w:tplc="07301980">
      <w:numFmt w:val="bullet"/>
      <w:lvlText w:val="•"/>
      <w:lvlJc w:val="left"/>
      <w:pPr>
        <w:ind w:left="6697" w:hanging="360"/>
      </w:pPr>
      <w:rPr>
        <w:rFonts w:hint="default"/>
        <w:lang w:val="tr-TR" w:eastAsia="en-US" w:bidi="ar-SA"/>
      </w:rPr>
    </w:lvl>
    <w:lvl w:ilvl="8" w:tplc="84A2E042">
      <w:numFmt w:val="bullet"/>
      <w:lvlText w:val="•"/>
      <w:lvlJc w:val="left"/>
      <w:pPr>
        <w:ind w:left="7673" w:hanging="360"/>
      </w:pPr>
      <w:rPr>
        <w:rFonts w:hint="default"/>
        <w:lang w:val="tr-TR" w:eastAsia="en-US" w:bidi="ar-SA"/>
      </w:rPr>
    </w:lvl>
  </w:abstractNum>
  <w:abstractNum w:abstractNumId="65" w15:restartNumberingAfterBreak="0">
    <w:nsid w:val="729C1D4B"/>
    <w:multiLevelType w:val="hybridMultilevel"/>
    <w:tmpl w:val="FF168472"/>
    <w:lvl w:ilvl="0" w:tplc="6C7A039E">
      <w:numFmt w:val="bullet"/>
      <w:lvlText w:val=""/>
      <w:lvlJc w:val="left"/>
      <w:pPr>
        <w:ind w:left="1031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3CB8D9D6">
      <w:numFmt w:val="bullet"/>
      <w:lvlText w:val="•"/>
      <w:lvlJc w:val="left"/>
      <w:pPr>
        <w:ind w:left="1941" w:hanging="360"/>
      </w:pPr>
      <w:rPr>
        <w:rFonts w:hint="default"/>
        <w:lang w:val="tr-TR" w:eastAsia="en-US" w:bidi="ar-SA"/>
      </w:rPr>
    </w:lvl>
    <w:lvl w:ilvl="2" w:tplc="7ECA91DA">
      <w:numFmt w:val="bullet"/>
      <w:lvlText w:val="•"/>
      <w:lvlJc w:val="left"/>
      <w:pPr>
        <w:ind w:left="2842" w:hanging="360"/>
      </w:pPr>
      <w:rPr>
        <w:rFonts w:hint="default"/>
        <w:lang w:val="tr-TR" w:eastAsia="en-US" w:bidi="ar-SA"/>
      </w:rPr>
    </w:lvl>
    <w:lvl w:ilvl="3" w:tplc="E4C4D128">
      <w:numFmt w:val="bullet"/>
      <w:lvlText w:val="•"/>
      <w:lvlJc w:val="left"/>
      <w:pPr>
        <w:ind w:left="3744" w:hanging="360"/>
      </w:pPr>
      <w:rPr>
        <w:rFonts w:hint="default"/>
        <w:lang w:val="tr-TR" w:eastAsia="en-US" w:bidi="ar-SA"/>
      </w:rPr>
    </w:lvl>
    <w:lvl w:ilvl="4" w:tplc="9B42B398">
      <w:numFmt w:val="bullet"/>
      <w:lvlText w:val="•"/>
      <w:lvlJc w:val="left"/>
      <w:pPr>
        <w:ind w:left="4645" w:hanging="360"/>
      </w:pPr>
      <w:rPr>
        <w:rFonts w:hint="default"/>
        <w:lang w:val="tr-TR" w:eastAsia="en-US" w:bidi="ar-SA"/>
      </w:rPr>
    </w:lvl>
    <w:lvl w:ilvl="5" w:tplc="48B6C35C">
      <w:numFmt w:val="bullet"/>
      <w:lvlText w:val="•"/>
      <w:lvlJc w:val="left"/>
      <w:pPr>
        <w:ind w:left="5547" w:hanging="360"/>
      </w:pPr>
      <w:rPr>
        <w:rFonts w:hint="default"/>
        <w:lang w:val="tr-TR" w:eastAsia="en-US" w:bidi="ar-SA"/>
      </w:rPr>
    </w:lvl>
    <w:lvl w:ilvl="6" w:tplc="4D60CB44">
      <w:numFmt w:val="bullet"/>
      <w:lvlText w:val="•"/>
      <w:lvlJc w:val="left"/>
      <w:pPr>
        <w:ind w:left="6448" w:hanging="360"/>
      </w:pPr>
      <w:rPr>
        <w:rFonts w:hint="default"/>
        <w:lang w:val="tr-TR" w:eastAsia="en-US" w:bidi="ar-SA"/>
      </w:rPr>
    </w:lvl>
    <w:lvl w:ilvl="7" w:tplc="9970C6A4">
      <w:numFmt w:val="bullet"/>
      <w:lvlText w:val="•"/>
      <w:lvlJc w:val="left"/>
      <w:pPr>
        <w:ind w:left="7349" w:hanging="360"/>
      </w:pPr>
      <w:rPr>
        <w:rFonts w:hint="default"/>
        <w:lang w:val="tr-TR" w:eastAsia="en-US" w:bidi="ar-SA"/>
      </w:rPr>
    </w:lvl>
    <w:lvl w:ilvl="8" w:tplc="2BB064F6">
      <w:numFmt w:val="bullet"/>
      <w:lvlText w:val="•"/>
      <w:lvlJc w:val="left"/>
      <w:pPr>
        <w:ind w:left="8251" w:hanging="360"/>
      </w:pPr>
      <w:rPr>
        <w:rFonts w:hint="default"/>
        <w:lang w:val="tr-TR" w:eastAsia="en-US" w:bidi="ar-SA"/>
      </w:rPr>
    </w:lvl>
  </w:abstractNum>
  <w:abstractNum w:abstractNumId="66" w15:restartNumberingAfterBreak="0">
    <w:nsid w:val="747205D4"/>
    <w:multiLevelType w:val="hybridMultilevel"/>
    <w:tmpl w:val="9F866094"/>
    <w:lvl w:ilvl="0" w:tplc="74206364">
      <w:start w:val="14"/>
      <w:numFmt w:val="decimal"/>
      <w:lvlText w:val="%1-"/>
      <w:lvlJc w:val="left"/>
      <w:pPr>
        <w:ind w:left="943" w:hanging="404"/>
        <w:jc w:val="left"/>
      </w:pPr>
      <w:rPr>
        <w:rFonts w:ascii="Trebuchet MS" w:eastAsia="Trebuchet MS" w:hAnsi="Trebuchet MS" w:cs="Trebuchet MS" w:hint="default"/>
        <w:spacing w:val="-1"/>
        <w:w w:val="108"/>
        <w:sz w:val="22"/>
        <w:szCs w:val="22"/>
        <w:lang w:val="tr-TR" w:eastAsia="en-US" w:bidi="ar-SA"/>
      </w:rPr>
    </w:lvl>
    <w:lvl w:ilvl="1" w:tplc="8984266C">
      <w:numFmt w:val="bullet"/>
      <w:lvlText w:val="•"/>
      <w:lvlJc w:val="left"/>
      <w:pPr>
        <w:ind w:left="2495" w:hanging="404"/>
      </w:pPr>
      <w:rPr>
        <w:rFonts w:hint="default"/>
        <w:lang w:val="tr-TR" w:eastAsia="en-US" w:bidi="ar-SA"/>
      </w:rPr>
    </w:lvl>
    <w:lvl w:ilvl="2" w:tplc="62385AB4">
      <w:numFmt w:val="bullet"/>
      <w:lvlText w:val="•"/>
      <w:lvlJc w:val="left"/>
      <w:pPr>
        <w:ind w:left="4051" w:hanging="404"/>
      </w:pPr>
      <w:rPr>
        <w:rFonts w:hint="default"/>
        <w:lang w:val="tr-TR" w:eastAsia="en-US" w:bidi="ar-SA"/>
      </w:rPr>
    </w:lvl>
    <w:lvl w:ilvl="3" w:tplc="3260D3CA">
      <w:numFmt w:val="bullet"/>
      <w:lvlText w:val="•"/>
      <w:lvlJc w:val="left"/>
      <w:pPr>
        <w:ind w:left="5607" w:hanging="404"/>
      </w:pPr>
      <w:rPr>
        <w:rFonts w:hint="default"/>
        <w:lang w:val="tr-TR" w:eastAsia="en-US" w:bidi="ar-SA"/>
      </w:rPr>
    </w:lvl>
    <w:lvl w:ilvl="4" w:tplc="A91E9610">
      <w:numFmt w:val="bullet"/>
      <w:lvlText w:val="•"/>
      <w:lvlJc w:val="left"/>
      <w:pPr>
        <w:ind w:left="7163" w:hanging="404"/>
      </w:pPr>
      <w:rPr>
        <w:rFonts w:hint="default"/>
        <w:lang w:val="tr-TR" w:eastAsia="en-US" w:bidi="ar-SA"/>
      </w:rPr>
    </w:lvl>
    <w:lvl w:ilvl="5" w:tplc="7966B050">
      <w:numFmt w:val="bullet"/>
      <w:lvlText w:val="•"/>
      <w:lvlJc w:val="left"/>
      <w:pPr>
        <w:ind w:left="8719" w:hanging="404"/>
      </w:pPr>
      <w:rPr>
        <w:rFonts w:hint="default"/>
        <w:lang w:val="tr-TR" w:eastAsia="en-US" w:bidi="ar-SA"/>
      </w:rPr>
    </w:lvl>
    <w:lvl w:ilvl="6" w:tplc="8E2A5DB2">
      <w:numFmt w:val="bullet"/>
      <w:lvlText w:val="•"/>
      <w:lvlJc w:val="left"/>
      <w:pPr>
        <w:ind w:left="10275" w:hanging="404"/>
      </w:pPr>
      <w:rPr>
        <w:rFonts w:hint="default"/>
        <w:lang w:val="tr-TR" w:eastAsia="en-US" w:bidi="ar-SA"/>
      </w:rPr>
    </w:lvl>
    <w:lvl w:ilvl="7" w:tplc="E908923E">
      <w:numFmt w:val="bullet"/>
      <w:lvlText w:val="•"/>
      <w:lvlJc w:val="left"/>
      <w:pPr>
        <w:ind w:left="11830" w:hanging="404"/>
      </w:pPr>
      <w:rPr>
        <w:rFonts w:hint="default"/>
        <w:lang w:val="tr-TR" w:eastAsia="en-US" w:bidi="ar-SA"/>
      </w:rPr>
    </w:lvl>
    <w:lvl w:ilvl="8" w:tplc="E18694A6">
      <w:numFmt w:val="bullet"/>
      <w:lvlText w:val="•"/>
      <w:lvlJc w:val="left"/>
      <w:pPr>
        <w:ind w:left="13386" w:hanging="404"/>
      </w:pPr>
      <w:rPr>
        <w:rFonts w:hint="default"/>
        <w:lang w:val="tr-TR" w:eastAsia="en-US" w:bidi="ar-SA"/>
      </w:rPr>
    </w:lvl>
  </w:abstractNum>
  <w:abstractNum w:abstractNumId="67" w15:restartNumberingAfterBreak="0">
    <w:nsid w:val="748A2AE0"/>
    <w:multiLevelType w:val="hybridMultilevel"/>
    <w:tmpl w:val="FA7E5764"/>
    <w:lvl w:ilvl="0" w:tplc="04E420C2">
      <w:numFmt w:val="bullet"/>
      <w:lvlText w:val=""/>
      <w:lvlJc w:val="left"/>
      <w:pPr>
        <w:ind w:left="943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14067374">
      <w:numFmt w:val="bullet"/>
      <w:lvlText w:val="•"/>
      <w:lvlJc w:val="left"/>
      <w:pPr>
        <w:ind w:left="1913" w:hanging="360"/>
      </w:pPr>
      <w:rPr>
        <w:rFonts w:hint="default"/>
        <w:lang w:val="tr-TR" w:eastAsia="en-US" w:bidi="ar-SA"/>
      </w:rPr>
    </w:lvl>
    <w:lvl w:ilvl="2" w:tplc="C002A9E4">
      <w:numFmt w:val="bullet"/>
      <w:lvlText w:val="•"/>
      <w:lvlJc w:val="left"/>
      <w:pPr>
        <w:ind w:left="2886" w:hanging="360"/>
      </w:pPr>
      <w:rPr>
        <w:rFonts w:hint="default"/>
        <w:lang w:val="tr-TR" w:eastAsia="en-US" w:bidi="ar-SA"/>
      </w:rPr>
    </w:lvl>
    <w:lvl w:ilvl="3" w:tplc="252A104C">
      <w:numFmt w:val="bullet"/>
      <w:lvlText w:val="•"/>
      <w:lvlJc w:val="left"/>
      <w:pPr>
        <w:ind w:left="3859" w:hanging="360"/>
      </w:pPr>
      <w:rPr>
        <w:rFonts w:hint="default"/>
        <w:lang w:val="tr-TR" w:eastAsia="en-US" w:bidi="ar-SA"/>
      </w:rPr>
    </w:lvl>
    <w:lvl w:ilvl="4" w:tplc="B12A1A6A">
      <w:numFmt w:val="bullet"/>
      <w:lvlText w:val="•"/>
      <w:lvlJc w:val="left"/>
      <w:pPr>
        <w:ind w:left="4832" w:hanging="360"/>
      </w:pPr>
      <w:rPr>
        <w:rFonts w:hint="default"/>
        <w:lang w:val="tr-TR" w:eastAsia="en-US" w:bidi="ar-SA"/>
      </w:rPr>
    </w:lvl>
    <w:lvl w:ilvl="5" w:tplc="B6A08C3A">
      <w:numFmt w:val="bullet"/>
      <w:lvlText w:val="•"/>
      <w:lvlJc w:val="left"/>
      <w:pPr>
        <w:ind w:left="5806" w:hanging="360"/>
      </w:pPr>
      <w:rPr>
        <w:rFonts w:hint="default"/>
        <w:lang w:val="tr-TR" w:eastAsia="en-US" w:bidi="ar-SA"/>
      </w:rPr>
    </w:lvl>
    <w:lvl w:ilvl="6" w:tplc="29A02CF4">
      <w:numFmt w:val="bullet"/>
      <w:lvlText w:val="•"/>
      <w:lvlJc w:val="left"/>
      <w:pPr>
        <w:ind w:left="6779" w:hanging="360"/>
      </w:pPr>
      <w:rPr>
        <w:rFonts w:hint="default"/>
        <w:lang w:val="tr-TR" w:eastAsia="en-US" w:bidi="ar-SA"/>
      </w:rPr>
    </w:lvl>
    <w:lvl w:ilvl="7" w:tplc="E9364AEA">
      <w:numFmt w:val="bullet"/>
      <w:lvlText w:val="•"/>
      <w:lvlJc w:val="left"/>
      <w:pPr>
        <w:ind w:left="7752" w:hanging="360"/>
      </w:pPr>
      <w:rPr>
        <w:rFonts w:hint="default"/>
        <w:lang w:val="tr-TR" w:eastAsia="en-US" w:bidi="ar-SA"/>
      </w:rPr>
    </w:lvl>
    <w:lvl w:ilvl="8" w:tplc="5F081D08">
      <w:numFmt w:val="bullet"/>
      <w:lvlText w:val="•"/>
      <w:lvlJc w:val="left"/>
      <w:pPr>
        <w:ind w:left="8725" w:hanging="360"/>
      </w:pPr>
      <w:rPr>
        <w:rFonts w:hint="default"/>
        <w:lang w:val="tr-TR" w:eastAsia="en-US" w:bidi="ar-SA"/>
      </w:rPr>
    </w:lvl>
  </w:abstractNum>
  <w:abstractNum w:abstractNumId="68" w15:restartNumberingAfterBreak="0">
    <w:nsid w:val="74D012C0"/>
    <w:multiLevelType w:val="hybridMultilevel"/>
    <w:tmpl w:val="29F2A148"/>
    <w:lvl w:ilvl="0" w:tplc="F260CCB0">
      <w:start w:val="1"/>
      <w:numFmt w:val="upperLetter"/>
      <w:lvlText w:val="%1."/>
      <w:lvlJc w:val="left"/>
      <w:pPr>
        <w:ind w:left="726" w:hanging="269"/>
        <w:jc w:val="left"/>
      </w:pPr>
      <w:rPr>
        <w:rFonts w:ascii="Trebuchet MS" w:eastAsia="Trebuchet MS" w:hAnsi="Trebuchet MS" w:cs="Trebuchet MS" w:hint="default"/>
        <w:w w:val="90"/>
        <w:sz w:val="22"/>
        <w:szCs w:val="22"/>
        <w:lang w:val="tr-TR" w:eastAsia="en-US" w:bidi="ar-SA"/>
      </w:rPr>
    </w:lvl>
    <w:lvl w:ilvl="1" w:tplc="29A05140">
      <w:numFmt w:val="bullet"/>
      <w:lvlText w:val="•"/>
      <w:lvlJc w:val="left"/>
      <w:pPr>
        <w:ind w:left="1606" w:hanging="269"/>
      </w:pPr>
      <w:rPr>
        <w:rFonts w:hint="default"/>
        <w:lang w:val="tr-TR" w:eastAsia="en-US" w:bidi="ar-SA"/>
      </w:rPr>
    </w:lvl>
    <w:lvl w:ilvl="2" w:tplc="836677C8">
      <w:numFmt w:val="bullet"/>
      <w:lvlText w:val="•"/>
      <w:lvlJc w:val="left"/>
      <w:pPr>
        <w:ind w:left="2493" w:hanging="269"/>
      </w:pPr>
      <w:rPr>
        <w:rFonts w:hint="default"/>
        <w:lang w:val="tr-TR" w:eastAsia="en-US" w:bidi="ar-SA"/>
      </w:rPr>
    </w:lvl>
    <w:lvl w:ilvl="3" w:tplc="989653C2">
      <w:numFmt w:val="bullet"/>
      <w:lvlText w:val="•"/>
      <w:lvlJc w:val="left"/>
      <w:pPr>
        <w:ind w:left="3379" w:hanging="269"/>
      </w:pPr>
      <w:rPr>
        <w:rFonts w:hint="default"/>
        <w:lang w:val="tr-TR" w:eastAsia="en-US" w:bidi="ar-SA"/>
      </w:rPr>
    </w:lvl>
    <w:lvl w:ilvl="4" w:tplc="9C8C1662">
      <w:numFmt w:val="bullet"/>
      <w:lvlText w:val="•"/>
      <w:lvlJc w:val="left"/>
      <w:pPr>
        <w:ind w:left="4266" w:hanging="269"/>
      </w:pPr>
      <w:rPr>
        <w:rFonts w:hint="default"/>
        <w:lang w:val="tr-TR" w:eastAsia="en-US" w:bidi="ar-SA"/>
      </w:rPr>
    </w:lvl>
    <w:lvl w:ilvl="5" w:tplc="F644383C">
      <w:numFmt w:val="bullet"/>
      <w:lvlText w:val="•"/>
      <w:lvlJc w:val="left"/>
      <w:pPr>
        <w:ind w:left="5153" w:hanging="269"/>
      </w:pPr>
      <w:rPr>
        <w:rFonts w:hint="default"/>
        <w:lang w:val="tr-TR" w:eastAsia="en-US" w:bidi="ar-SA"/>
      </w:rPr>
    </w:lvl>
    <w:lvl w:ilvl="6" w:tplc="B630E212">
      <w:numFmt w:val="bullet"/>
      <w:lvlText w:val="•"/>
      <w:lvlJc w:val="left"/>
      <w:pPr>
        <w:ind w:left="6039" w:hanging="269"/>
      </w:pPr>
      <w:rPr>
        <w:rFonts w:hint="default"/>
        <w:lang w:val="tr-TR" w:eastAsia="en-US" w:bidi="ar-SA"/>
      </w:rPr>
    </w:lvl>
    <w:lvl w:ilvl="7" w:tplc="867CA5E6">
      <w:numFmt w:val="bullet"/>
      <w:lvlText w:val="•"/>
      <w:lvlJc w:val="left"/>
      <w:pPr>
        <w:ind w:left="6926" w:hanging="269"/>
      </w:pPr>
      <w:rPr>
        <w:rFonts w:hint="default"/>
        <w:lang w:val="tr-TR" w:eastAsia="en-US" w:bidi="ar-SA"/>
      </w:rPr>
    </w:lvl>
    <w:lvl w:ilvl="8" w:tplc="0E9E3A2C">
      <w:numFmt w:val="bullet"/>
      <w:lvlText w:val="•"/>
      <w:lvlJc w:val="left"/>
      <w:pPr>
        <w:ind w:left="7813" w:hanging="269"/>
      </w:pPr>
      <w:rPr>
        <w:rFonts w:hint="default"/>
        <w:lang w:val="tr-TR" w:eastAsia="en-US" w:bidi="ar-SA"/>
      </w:rPr>
    </w:lvl>
  </w:abstractNum>
  <w:abstractNum w:abstractNumId="69" w15:restartNumberingAfterBreak="0">
    <w:nsid w:val="792F5CDE"/>
    <w:multiLevelType w:val="hybridMultilevel"/>
    <w:tmpl w:val="DC706260"/>
    <w:lvl w:ilvl="0" w:tplc="70828B0E">
      <w:numFmt w:val="bullet"/>
      <w:lvlText w:val=""/>
      <w:lvlJc w:val="left"/>
      <w:pPr>
        <w:ind w:left="890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0694B2B8">
      <w:numFmt w:val="bullet"/>
      <w:lvlText w:val="•"/>
      <w:lvlJc w:val="left"/>
      <w:pPr>
        <w:ind w:left="1829" w:hanging="360"/>
      </w:pPr>
      <w:rPr>
        <w:rFonts w:hint="default"/>
        <w:lang w:val="tr-TR" w:eastAsia="en-US" w:bidi="ar-SA"/>
      </w:rPr>
    </w:lvl>
    <w:lvl w:ilvl="2" w:tplc="DD8AB5C0">
      <w:numFmt w:val="bullet"/>
      <w:lvlText w:val="•"/>
      <w:lvlJc w:val="left"/>
      <w:pPr>
        <w:ind w:left="2759" w:hanging="360"/>
      </w:pPr>
      <w:rPr>
        <w:rFonts w:hint="default"/>
        <w:lang w:val="tr-TR" w:eastAsia="en-US" w:bidi="ar-SA"/>
      </w:rPr>
    </w:lvl>
    <w:lvl w:ilvl="3" w:tplc="3B8E10CC">
      <w:numFmt w:val="bullet"/>
      <w:lvlText w:val="•"/>
      <w:lvlJc w:val="left"/>
      <w:pPr>
        <w:ind w:left="3688" w:hanging="360"/>
      </w:pPr>
      <w:rPr>
        <w:rFonts w:hint="default"/>
        <w:lang w:val="tr-TR" w:eastAsia="en-US" w:bidi="ar-SA"/>
      </w:rPr>
    </w:lvl>
    <w:lvl w:ilvl="4" w:tplc="DA103D9E">
      <w:numFmt w:val="bullet"/>
      <w:lvlText w:val="•"/>
      <w:lvlJc w:val="left"/>
      <w:pPr>
        <w:ind w:left="4618" w:hanging="360"/>
      </w:pPr>
      <w:rPr>
        <w:rFonts w:hint="default"/>
        <w:lang w:val="tr-TR" w:eastAsia="en-US" w:bidi="ar-SA"/>
      </w:rPr>
    </w:lvl>
    <w:lvl w:ilvl="5" w:tplc="41165A80">
      <w:numFmt w:val="bullet"/>
      <w:lvlText w:val="•"/>
      <w:lvlJc w:val="left"/>
      <w:pPr>
        <w:ind w:left="5548" w:hanging="360"/>
      </w:pPr>
      <w:rPr>
        <w:rFonts w:hint="default"/>
        <w:lang w:val="tr-TR" w:eastAsia="en-US" w:bidi="ar-SA"/>
      </w:rPr>
    </w:lvl>
    <w:lvl w:ilvl="6" w:tplc="6B229662">
      <w:numFmt w:val="bullet"/>
      <w:lvlText w:val="•"/>
      <w:lvlJc w:val="left"/>
      <w:pPr>
        <w:ind w:left="6477" w:hanging="360"/>
      </w:pPr>
      <w:rPr>
        <w:rFonts w:hint="default"/>
        <w:lang w:val="tr-TR" w:eastAsia="en-US" w:bidi="ar-SA"/>
      </w:rPr>
    </w:lvl>
    <w:lvl w:ilvl="7" w:tplc="C24A3B5C">
      <w:numFmt w:val="bullet"/>
      <w:lvlText w:val="•"/>
      <w:lvlJc w:val="left"/>
      <w:pPr>
        <w:ind w:left="7407" w:hanging="360"/>
      </w:pPr>
      <w:rPr>
        <w:rFonts w:hint="default"/>
        <w:lang w:val="tr-TR" w:eastAsia="en-US" w:bidi="ar-SA"/>
      </w:rPr>
    </w:lvl>
    <w:lvl w:ilvl="8" w:tplc="8AE04386">
      <w:numFmt w:val="bullet"/>
      <w:lvlText w:val="•"/>
      <w:lvlJc w:val="left"/>
      <w:pPr>
        <w:ind w:left="8336" w:hanging="360"/>
      </w:pPr>
      <w:rPr>
        <w:rFonts w:hint="default"/>
        <w:lang w:val="tr-TR" w:eastAsia="en-US" w:bidi="ar-SA"/>
      </w:rPr>
    </w:lvl>
  </w:abstractNum>
  <w:abstractNum w:abstractNumId="70" w15:restartNumberingAfterBreak="0">
    <w:nsid w:val="7D2F4E7B"/>
    <w:multiLevelType w:val="hybridMultilevel"/>
    <w:tmpl w:val="101AFF2C"/>
    <w:lvl w:ilvl="0" w:tplc="F17A6398">
      <w:numFmt w:val="bullet"/>
      <w:lvlText w:val=""/>
      <w:lvlJc w:val="left"/>
      <w:pPr>
        <w:ind w:left="1033" w:hanging="360"/>
      </w:pPr>
      <w:rPr>
        <w:rFonts w:ascii="Symbol" w:eastAsia="Symbol" w:hAnsi="Symbol" w:cs="Symbol" w:hint="default"/>
        <w:w w:val="100"/>
        <w:sz w:val="22"/>
        <w:szCs w:val="22"/>
        <w:lang w:val="tr-TR" w:eastAsia="en-US" w:bidi="ar-SA"/>
      </w:rPr>
    </w:lvl>
    <w:lvl w:ilvl="1" w:tplc="374476D2">
      <w:numFmt w:val="bullet"/>
      <w:lvlText w:val="•"/>
      <w:lvlJc w:val="left"/>
      <w:pPr>
        <w:ind w:left="1947" w:hanging="360"/>
      </w:pPr>
      <w:rPr>
        <w:rFonts w:hint="default"/>
        <w:lang w:val="tr-TR" w:eastAsia="en-US" w:bidi="ar-SA"/>
      </w:rPr>
    </w:lvl>
    <w:lvl w:ilvl="2" w:tplc="F2E4AB2C">
      <w:numFmt w:val="bullet"/>
      <w:lvlText w:val="•"/>
      <w:lvlJc w:val="left"/>
      <w:pPr>
        <w:ind w:left="2854" w:hanging="360"/>
      </w:pPr>
      <w:rPr>
        <w:rFonts w:hint="default"/>
        <w:lang w:val="tr-TR" w:eastAsia="en-US" w:bidi="ar-SA"/>
      </w:rPr>
    </w:lvl>
    <w:lvl w:ilvl="3" w:tplc="57A8623A">
      <w:numFmt w:val="bullet"/>
      <w:lvlText w:val="•"/>
      <w:lvlJc w:val="left"/>
      <w:pPr>
        <w:ind w:left="3761" w:hanging="360"/>
      </w:pPr>
      <w:rPr>
        <w:rFonts w:hint="default"/>
        <w:lang w:val="tr-TR" w:eastAsia="en-US" w:bidi="ar-SA"/>
      </w:rPr>
    </w:lvl>
    <w:lvl w:ilvl="4" w:tplc="AC0E308A">
      <w:numFmt w:val="bullet"/>
      <w:lvlText w:val="•"/>
      <w:lvlJc w:val="left"/>
      <w:pPr>
        <w:ind w:left="4668" w:hanging="360"/>
      </w:pPr>
      <w:rPr>
        <w:rFonts w:hint="default"/>
        <w:lang w:val="tr-TR" w:eastAsia="en-US" w:bidi="ar-SA"/>
      </w:rPr>
    </w:lvl>
    <w:lvl w:ilvl="5" w:tplc="81D8C7D6">
      <w:numFmt w:val="bullet"/>
      <w:lvlText w:val="•"/>
      <w:lvlJc w:val="left"/>
      <w:pPr>
        <w:ind w:left="5575" w:hanging="360"/>
      </w:pPr>
      <w:rPr>
        <w:rFonts w:hint="default"/>
        <w:lang w:val="tr-TR" w:eastAsia="en-US" w:bidi="ar-SA"/>
      </w:rPr>
    </w:lvl>
    <w:lvl w:ilvl="6" w:tplc="F774C8F0">
      <w:numFmt w:val="bullet"/>
      <w:lvlText w:val="•"/>
      <w:lvlJc w:val="left"/>
      <w:pPr>
        <w:ind w:left="6482" w:hanging="360"/>
      </w:pPr>
      <w:rPr>
        <w:rFonts w:hint="default"/>
        <w:lang w:val="tr-TR" w:eastAsia="en-US" w:bidi="ar-SA"/>
      </w:rPr>
    </w:lvl>
    <w:lvl w:ilvl="7" w:tplc="3CAAA582">
      <w:numFmt w:val="bullet"/>
      <w:lvlText w:val="•"/>
      <w:lvlJc w:val="left"/>
      <w:pPr>
        <w:ind w:left="7389" w:hanging="360"/>
      </w:pPr>
      <w:rPr>
        <w:rFonts w:hint="default"/>
        <w:lang w:val="tr-TR" w:eastAsia="en-US" w:bidi="ar-SA"/>
      </w:rPr>
    </w:lvl>
    <w:lvl w:ilvl="8" w:tplc="E02699B0">
      <w:numFmt w:val="bullet"/>
      <w:lvlText w:val="•"/>
      <w:lvlJc w:val="left"/>
      <w:pPr>
        <w:ind w:left="8296" w:hanging="360"/>
      </w:pPr>
      <w:rPr>
        <w:rFonts w:hint="default"/>
        <w:lang w:val="tr-TR" w:eastAsia="en-US" w:bidi="ar-SA"/>
      </w:rPr>
    </w:lvl>
  </w:abstractNum>
  <w:num w:numId="1">
    <w:abstractNumId w:val="55"/>
  </w:num>
  <w:num w:numId="2">
    <w:abstractNumId w:val="66"/>
  </w:num>
  <w:num w:numId="3">
    <w:abstractNumId w:val="6"/>
  </w:num>
  <w:num w:numId="4">
    <w:abstractNumId w:val="33"/>
  </w:num>
  <w:num w:numId="5">
    <w:abstractNumId w:val="62"/>
  </w:num>
  <w:num w:numId="6">
    <w:abstractNumId w:val="56"/>
  </w:num>
  <w:num w:numId="7">
    <w:abstractNumId w:val="47"/>
  </w:num>
  <w:num w:numId="8">
    <w:abstractNumId w:val="48"/>
  </w:num>
  <w:num w:numId="9">
    <w:abstractNumId w:val="27"/>
  </w:num>
  <w:num w:numId="10">
    <w:abstractNumId w:val="43"/>
  </w:num>
  <w:num w:numId="11">
    <w:abstractNumId w:val="40"/>
  </w:num>
  <w:num w:numId="12">
    <w:abstractNumId w:val="44"/>
  </w:num>
  <w:num w:numId="13">
    <w:abstractNumId w:val="46"/>
  </w:num>
  <w:num w:numId="14">
    <w:abstractNumId w:val="28"/>
  </w:num>
  <w:num w:numId="15">
    <w:abstractNumId w:val="59"/>
  </w:num>
  <w:num w:numId="16">
    <w:abstractNumId w:val="65"/>
  </w:num>
  <w:num w:numId="17">
    <w:abstractNumId w:val="41"/>
  </w:num>
  <w:num w:numId="18">
    <w:abstractNumId w:val="69"/>
  </w:num>
  <w:num w:numId="19">
    <w:abstractNumId w:val="58"/>
  </w:num>
  <w:num w:numId="20">
    <w:abstractNumId w:val="26"/>
  </w:num>
  <w:num w:numId="21">
    <w:abstractNumId w:val="32"/>
  </w:num>
  <w:num w:numId="22">
    <w:abstractNumId w:val="37"/>
  </w:num>
  <w:num w:numId="23">
    <w:abstractNumId w:val="21"/>
  </w:num>
  <w:num w:numId="24">
    <w:abstractNumId w:val="13"/>
  </w:num>
  <w:num w:numId="25">
    <w:abstractNumId w:val="2"/>
  </w:num>
  <w:num w:numId="26">
    <w:abstractNumId w:val="16"/>
  </w:num>
  <w:num w:numId="27">
    <w:abstractNumId w:val="70"/>
  </w:num>
  <w:num w:numId="28">
    <w:abstractNumId w:val="39"/>
  </w:num>
  <w:num w:numId="29">
    <w:abstractNumId w:val="5"/>
  </w:num>
  <w:num w:numId="30">
    <w:abstractNumId w:val="23"/>
  </w:num>
  <w:num w:numId="31">
    <w:abstractNumId w:val="18"/>
  </w:num>
  <w:num w:numId="32">
    <w:abstractNumId w:val="9"/>
  </w:num>
  <w:num w:numId="33">
    <w:abstractNumId w:val="17"/>
  </w:num>
  <w:num w:numId="34">
    <w:abstractNumId w:val="35"/>
  </w:num>
  <w:num w:numId="35">
    <w:abstractNumId w:val="52"/>
  </w:num>
  <w:num w:numId="36">
    <w:abstractNumId w:val="36"/>
  </w:num>
  <w:num w:numId="37">
    <w:abstractNumId w:val="53"/>
  </w:num>
  <w:num w:numId="38">
    <w:abstractNumId w:val="3"/>
  </w:num>
  <w:num w:numId="39">
    <w:abstractNumId w:val="38"/>
  </w:num>
  <w:num w:numId="40">
    <w:abstractNumId w:val="61"/>
  </w:num>
  <w:num w:numId="41">
    <w:abstractNumId w:val="50"/>
  </w:num>
  <w:num w:numId="42">
    <w:abstractNumId w:val="49"/>
  </w:num>
  <w:num w:numId="43">
    <w:abstractNumId w:val="11"/>
  </w:num>
  <w:num w:numId="44">
    <w:abstractNumId w:val="8"/>
  </w:num>
  <w:num w:numId="45">
    <w:abstractNumId w:val="29"/>
  </w:num>
  <w:num w:numId="46">
    <w:abstractNumId w:val="22"/>
  </w:num>
  <w:num w:numId="47">
    <w:abstractNumId w:val="25"/>
  </w:num>
  <w:num w:numId="48">
    <w:abstractNumId w:val="54"/>
  </w:num>
  <w:num w:numId="49">
    <w:abstractNumId w:val="4"/>
  </w:num>
  <w:num w:numId="50">
    <w:abstractNumId w:val="30"/>
  </w:num>
  <w:num w:numId="51">
    <w:abstractNumId w:val="7"/>
  </w:num>
  <w:num w:numId="52">
    <w:abstractNumId w:val="42"/>
  </w:num>
  <w:num w:numId="53">
    <w:abstractNumId w:val="67"/>
  </w:num>
  <w:num w:numId="54">
    <w:abstractNumId w:val="1"/>
  </w:num>
  <w:num w:numId="55">
    <w:abstractNumId w:val="15"/>
  </w:num>
  <w:num w:numId="56">
    <w:abstractNumId w:val="45"/>
  </w:num>
  <w:num w:numId="57">
    <w:abstractNumId w:val="12"/>
  </w:num>
  <w:num w:numId="58">
    <w:abstractNumId w:val="60"/>
  </w:num>
  <w:num w:numId="59">
    <w:abstractNumId w:val="34"/>
  </w:num>
  <w:num w:numId="60">
    <w:abstractNumId w:val="31"/>
  </w:num>
  <w:num w:numId="61">
    <w:abstractNumId w:val="63"/>
  </w:num>
  <w:num w:numId="62">
    <w:abstractNumId w:val="57"/>
  </w:num>
  <w:num w:numId="63">
    <w:abstractNumId w:val="14"/>
  </w:num>
  <w:num w:numId="64">
    <w:abstractNumId w:val="51"/>
  </w:num>
  <w:num w:numId="65">
    <w:abstractNumId w:val="20"/>
  </w:num>
  <w:num w:numId="66">
    <w:abstractNumId w:val="24"/>
  </w:num>
  <w:num w:numId="67">
    <w:abstractNumId w:val="19"/>
  </w:num>
  <w:num w:numId="68">
    <w:abstractNumId w:val="64"/>
  </w:num>
  <w:num w:numId="69">
    <w:abstractNumId w:val="0"/>
  </w:num>
  <w:num w:numId="70">
    <w:abstractNumId w:val="68"/>
  </w:num>
  <w:num w:numId="71">
    <w:abstractNumId w:val="10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1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32AFE"/>
    <w:rsid w:val="00360FC3"/>
    <w:rsid w:val="00607858"/>
    <w:rsid w:val="00751558"/>
    <w:rsid w:val="00791745"/>
    <w:rsid w:val="00832AFE"/>
    <w:rsid w:val="009275AE"/>
    <w:rsid w:val="009E5DCE"/>
    <w:rsid w:val="00AC6F10"/>
    <w:rsid w:val="00AF43F7"/>
    <w:rsid w:val="00B7644F"/>
    <w:rsid w:val="00DA5EBD"/>
    <w:rsid w:val="00F90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6"/>
    <o:shapelayout v:ext="edit">
      <o:idmap v:ext="edit" data="1"/>
    </o:shapelayout>
  </w:shapeDefaults>
  <w:decimalSymbol w:val=","/>
  <w:listSeparator w:val=";"/>
  <w14:docId w14:val="51BE3810"/>
  <w15:docId w15:val="{C0752DA2-63FA-4025-8DEE-574B60DD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tr-TR"/>
    </w:rPr>
  </w:style>
  <w:style w:type="paragraph" w:styleId="Balk1">
    <w:name w:val="heading 1"/>
    <w:basedOn w:val="Normal"/>
    <w:uiPriority w:val="1"/>
    <w:qFormat/>
    <w:pPr>
      <w:ind w:left="116"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275A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1">
    <w:name w:val="toc 1"/>
    <w:basedOn w:val="Normal"/>
    <w:uiPriority w:val="1"/>
    <w:qFormat/>
    <w:pPr>
      <w:spacing w:before="138"/>
      <w:ind w:left="457"/>
    </w:pPr>
    <w:rPr>
      <w:rFonts w:ascii="Trebuchet MS" w:eastAsia="Trebuchet MS" w:hAnsi="Trebuchet MS" w:cs="Trebuchet MS"/>
    </w:rPr>
  </w:style>
  <w:style w:type="paragraph" w:styleId="T2">
    <w:name w:val="toc 2"/>
    <w:basedOn w:val="Normal"/>
    <w:uiPriority w:val="1"/>
    <w:qFormat/>
    <w:pPr>
      <w:spacing w:before="138"/>
      <w:ind w:left="675"/>
    </w:pPr>
    <w:rPr>
      <w:rFonts w:ascii="Trebuchet MS" w:eastAsia="Trebuchet MS" w:hAnsi="Trebuchet MS" w:cs="Trebuchet MS"/>
    </w:rPr>
  </w:style>
  <w:style w:type="paragraph" w:styleId="GvdeMetni">
    <w:name w:val="Body Text"/>
    <w:basedOn w:val="Normal"/>
    <w:uiPriority w:val="1"/>
    <w:qFormat/>
    <w:rPr>
      <w:rFonts w:ascii="Trebuchet MS" w:eastAsia="Trebuchet MS" w:hAnsi="Trebuchet MS" w:cs="Trebuchet MS"/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838" w:hanging="360"/>
    </w:pPr>
    <w:rPr>
      <w:rFonts w:ascii="Trebuchet MS" w:eastAsia="Trebuchet MS" w:hAnsi="Trebuchet MS" w:cs="Trebuchet MS"/>
    </w:r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alk2Char">
    <w:name w:val="Başlık 2 Char"/>
    <w:basedOn w:val="VarsaylanParagrafYazTipi"/>
    <w:link w:val="Balk2"/>
    <w:uiPriority w:val="9"/>
    <w:semiHidden/>
    <w:rsid w:val="009275A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tr-TR"/>
    </w:rPr>
  </w:style>
  <w:style w:type="character" w:styleId="Kpr">
    <w:name w:val="Hyperlink"/>
    <w:basedOn w:val="VarsaylanParagrafYazTipi"/>
    <w:uiPriority w:val="99"/>
    <w:unhideWhenUsed/>
    <w:rsid w:val="007515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urapcenter.org/Rankings" TargetMode="External"/><Relationship Id="rId21" Type="http://schemas.openxmlformats.org/officeDocument/2006/relationships/header" Target="header6.xml"/><Relationship Id="rId42" Type="http://schemas.openxmlformats.org/officeDocument/2006/relationships/header" Target="header16.xml"/><Relationship Id="rId63" Type="http://schemas.openxmlformats.org/officeDocument/2006/relationships/footer" Target="footer26.xml"/><Relationship Id="rId84" Type="http://schemas.openxmlformats.org/officeDocument/2006/relationships/header" Target="header37.xml"/><Relationship Id="rId138" Type="http://schemas.openxmlformats.org/officeDocument/2006/relationships/header" Target="header57.xml"/><Relationship Id="rId159" Type="http://schemas.openxmlformats.org/officeDocument/2006/relationships/footer" Target="footer67.xml"/><Relationship Id="rId107" Type="http://schemas.openxmlformats.org/officeDocument/2006/relationships/footer" Target="footer48.xml"/><Relationship Id="rId11" Type="http://schemas.openxmlformats.org/officeDocument/2006/relationships/image" Target="media/image2.png"/><Relationship Id="rId32" Type="http://schemas.openxmlformats.org/officeDocument/2006/relationships/header" Target="header11.xml"/><Relationship Id="rId53" Type="http://schemas.openxmlformats.org/officeDocument/2006/relationships/footer" Target="footer21.xml"/><Relationship Id="rId74" Type="http://schemas.openxmlformats.org/officeDocument/2006/relationships/header" Target="header32.xml"/><Relationship Id="rId128" Type="http://schemas.openxmlformats.org/officeDocument/2006/relationships/header" Target="header53.xml"/><Relationship Id="rId149" Type="http://schemas.openxmlformats.org/officeDocument/2006/relationships/footer" Target="footer62.xml"/><Relationship Id="rId5" Type="http://schemas.openxmlformats.org/officeDocument/2006/relationships/footnotes" Target="footnotes.xml"/><Relationship Id="rId95" Type="http://schemas.openxmlformats.org/officeDocument/2006/relationships/footer" Target="footer42.xml"/><Relationship Id="rId160" Type="http://schemas.openxmlformats.org/officeDocument/2006/relationships/image" Target="media/image6.jpeg"/><Relationship Id="rId22" Type="http://schemas.openxmlformats.org/officeDocument/2006/relationships/footer" Target="footer6.xml"/><Relationship Id="rId43" Type="http://schemas.openxmlformats.org/officeDocument/2006/relationships/footer" Target="footer16.xml"/><Relationship Id="rId64" Type="http://schemas.openxmlformats.org/officeDocument/2006/relationships/header" Target="header27.xml"/><Relationship Id="rId118" Type="http://schemas.openxmlformats.org/officeDocument/2006/relationships/hyperlink" Target="http://tr.urapcenter.org/" TargetMode="External"/><Relationship Id="rId139" Type="http://schemas.openxmlformats.org/officeDocument/2006/relationships/footer" Target="footer57.xml"/><Relationship Id="rId85" Type="http://schemas.openxmlformats.org/officeDocument/2006/relationships/footer" Target="footer37.xml"/><Relationship Id="rId150" Type="http://schemas.openxmlformats.org/officeDocument/2006/relationships/header" Target="header63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33" Type="http://schemas.openxmlformats.org/officeDocument/2006/relationships/footer" Target="footer11.xml"/><Relationship Id="rId38" Type="http://schemas.openxmlformats.org/officeDocument/2006/relationships/header" Target="header14.xml"/><Relationship Id="rId59" Type="http://schemas.openxmlformats.org/officeDocument/2006/relationships/footer" Target="footer24.xml"/><Relationship Id="rId103" Type="http://schemas.openxmlformats.org/officeDocument/2006/relationships/footer" Target="footer46.xml"/><Relationship Id="rId108" Type="http://schemas.openxmlformats.org/officeDocument/2006/relationships/header" Target="header49.xml"/><Relationship Id="rId124" Type="http://schemas.openxmlformats.org/officeDocument/2006/relationships/hyperlink" Target="http://nturanking.lis.ntu.edu.tw/" TargetMode="External"/><Relationship Id="rId129" Type="http://schemas.openxmlformats.org/officeDocument/2006/relationships/footer" Target="footer53.xml"/><Relationship Id="rId54" Type="http://schemas.openxmlformats.org/officeDocument/2006/relationships/header" Target="header22.xml"/><Relationship Id="rId70" Type="http://schemas.openxmlformats.org/officeDocument/2006/relationships/header" Target="header30.xml"/><Relationship Id="rId75" Type="http://schemas.openxmlformats.org/officeDocument/2006/relationships/footer" Target="footer32.xml"/><Relationship Id="rId91" Type="http://schemas.openxmlformats.org/officeDocument/2006/relationships/footer" Target="footer40.xml"/><Relationship Id="rId96" Type="http://schemas.openxmlformats.org/officeDocument/2006/relationships/header" Target="header43.xml"/><Relationship Id="rId140" Type="http://schemas.openxmlformats.org/officeDocument/2006/relationships/header" Target="header58.xml"/><Relationship Id="rId145" Type="http://schemas.openxmlformats.org/officeDocument/2006/relationships/footer" Target="footer60.xml"/><Relationship Id="rId161" Type="http://schemas.openxmlformats.org/officeDocument/2006/relationships/header" Target="header6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header" Target="header7.xml"/><Relationship Id="rId28" Type="http://schemas.openxmlformats.org/officeDocument/2006/relationships/header" Target="header9.xml"/><Relationship Id="rId49" Type="http://schemas.openxmlformats.org/officeDocument/2006/relationships/footer" Target="footer19.xml"/><Relationship Id="rId114" Type="http://schemas.openxmlformats.org/officeDocument/2006/relationships/hyperlink" Target="http://www.yokak.gov.tr/" TargetMode="External"/><Relationship Id="rId119" Type="http://schemas.openxmlformats.org/officeDocument/2006/relationships/hyperlink" Target="http://www.webometrics.info/" TargetMode="External"/><Relationship Id="rId44" Type="http://schemas.openxmlformats.org/officeDocument/2006/relationships/header" Target="header17.xml"/><Relationship Id="rId60" Type="http://schemas.openxmlformats.org/officeDocument/2006/relationships/header" Target="header25.xml"/><Relationship Id="rId65" Type="http://schemas.openxmlformats.org/officeDocument/2006/relationships/footer" Target="footer27.xml"/><Relationship Id="rId81" Type="http://schemas.openxmlformats.org/officeDocument/2006/relationships/footer" Target="footer35.xml"/><Relationship Id="rId86" Type="http://schemas.openxmlformats.org/officeDocument/2006/relationships/header" Target="header38.xml"/><Relationship Id="rId130" Type="http://schemas.openxmlformats.org/officeDocument/2006/relationships/image" Target="media/image4.png"/><Relationship Id="rId135" Type="http://schemas.openxmlformats.org/officeDocument/2006/relationships/footer" Target="footer55.xml"/><Relationship Id="rId151" Type="http://schemas.openxmlformats.org/officeDocument/2006/relationships/footer" Target="footer63.xml"/><Relationship Id="rId156" Type="http://schemas.openxmlformats.org/officeDocument/2006/relationships/header" Target="header66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9" Type="http://schemas.openxmlformats.org/officeDocument/2006/relationships/footer" Target="footer14.xml"/><Relationship Id="rId109" Type="http://schemas.openxmlformats.org/officeDocument/2006/relationships/footer" Target="footer49.xml"/><Relationship Id="rId34" Type="http://schemas.openxmlformats.org/officeDocument/2006/relationships/header" Target="header12.xml"/><Relationship Id="rId50" Type="http://schemas.openxmlformats.org/officeDocument/2006/relationships/header" Target="header20.xml"/><Relationship Id="rId55" Type="http://schemas.openxmlformats.org/officeDocument/2006/relationships/footer" Target="footer22.xml"/><Relationship Id="rId76" Type="http://schemas.openxmlformats.org/officeDocument/2006/relationships/header" Target="header33.xml"/><Relationship Id="rId97" Type="http://schemas.openxmlformats.org/officeDocument/2006/relationships/footer" Target="footer43.xml"/><Relationship Id="rId104" Type="http://schemas.openxmlformats.org/officeDocument/2006/relationships/header" Target="header47.xml"/><Relationship Id="rId120" Type="http://schemas.openxmlformats.org/officeDocument/2006/relationships/hyperlink" Target="https://www.timeshighereducation.com/" TargetMode="External"/><Relationship Id="rId125" Type="http://schemas.openxmlformats.org/officeDocument/2006/relationships/hyperlink" Target="http://www.shanghairanking.com/" TargetMode="External"/><Relationship Id="rId141" Type="http://schemas.openxmlformats.org/officeDocument/2006/relationships/footer" Target="footer58.xml"/><Relationship Id="rId146" Type="http://schemas.openxmlformats.org/officeDocument/2006/relationships/header" Target="header61.xml"/><Relationship Id="rId7" Type="http://schemas.openxmlformats.org/officeDocument/2006/relationships/image" Target="media/image1.png"/><Relationship Id="rId71" Type="http://schemas.openxmlformats.org/officeDocument/2006/relationships/footer" Target="footer30.xml"/><Relationship Id="rId92" Type="http://schemas.openxmlformats.org/officeDocument/2006/relationships/header" Target="header41.xml"/><Relationship Id="rId162" Type="http://schemas.openxmlformats.org/officeDocument/2006/relationships/footer" Target="footer68.xml"/><Relationship Id="rId2" Type="http://schemas.openxmlformats.org/officeDocument/2006/relationships/styles" Target="styles.xml"/><Relationship Id="rId29" Type="http://schemas.openxmlformats.org/officeDocument/2006/relationships/footer" Target="footer9.xml"/><Relationship Id="rId24" Type="http://schemas.openxmlformats.org/officeDocument/2006/relationships/footer" Target="footer7.xml"/><Relationship Id="rId40" Type="http://schemas.openxmlformats.org/officeDocument/2006/relationships/header" Target="header15.xml"/><Relationship Id="rId45" Type="http://schemas.openxmlformats.org/officeDocument/2006/relationships/footer" Target="footer17.xml"/><Relationship Id="rId66" Type="http://schemas.openxmlformats.org/officeDocument/2006/relationships/header" Target="header28.xml"/><Relationship Id="rId87" Type="http://schemas.openxmlformats.org/officeDocument/2006/relationships/footer" Target="footer38.xml"/><Relationship Id="rId110" Type="http://schemas.openxmlformats.org/officeDocument/2006/relationships/header" Target="header50.xml"/><Relationship Id="rId115" Type="http://schemas.openxmlformats.org/officeDocument/2006/relationships/hyperlink" Target="https://www.scimagoir.com/" TargetMode="External"/><Relationship Id="rId131" Type="http://schemas.openxmlformats.org/officeDocument/2006/relationships/image" Target="media/image5.png"/><Relationship Id="rId136" Type="http://schemas.openxmlformats.org/officeDocument/2006/relationships/header" Target="header56.xml"/><Relationship Id="rId157" Type="http://schemas.openxmlformats.org/officeDocument/2006/relationships/footer" Target="footer66.xml"/><Relationship Id="rId61" Type="http://schemas.openxmlformats.org/officeDocument/2006/relationships/footer" Target="footer25.xml"/><Relationship Id="rId82" Type="http://schemas.openxmlformats.org/officeDocument/2006/relationships/header" Target="header36.xml"/><Relationship Id="rId152" Type="http://schemas.openxmlformats.org/officeDocument/2006/relationships/header" Target="header64.xml"/><Relationship Id="rId19" Type="http://schemas.openxmlformats.org/officeDocument/2006/relationships/header" Target="header5.xml"/><Relationship Id="rId14" Type="http://schemas.openxmlformats.org/officeDocument/2006/relationships/image" Target="media/image3.jpeg"/><Relationship Id="rId30" Type="http://schemas.openxmlformats.org/officeDocument/2006/relationships/header" Target="header10.xml"/><Relationship Id="rId35" Type="http://schemas.openxmlformats.org/officeDocument/2006/relationships/footer" Target="footer12.xml"/><Relationship Id="rId56" Type="http://schemas.openxmlformats.org/officeDocument/2006/relationships/header" Target="header23.xml"/><Relationship Id="rId77" Type="http://schemas.openxmlformats.org/officeDocument/2006/relationships/footer" Target="footer33.xml"/><Relationship Id="rId100" Type="http://schemas.openxmlformats.org/officeDocument/2006/relationships/header" Target="header45.xml"/><Relationship Id="rId105" Type="http://schemas.openxmlformats.org/officeDocument/2006/relationships/footer" Target="footer47.xml"/><Relationship Id="rId126" Type="http://schemas.openxmlformats.org/officeDocument/2006/relationships/header" Target="header52.xml"/><Relationship Id="rId147" Type="http://schemas.openxmlformats.org/officeDocument/2006/relationships/footer" Target="footer61.xml"/><Relationship Id="rId8" Type="http://schemas.openxmlformats.org/officeDocument/2006/relationships/header" Target="header1.xml"/><Relationship Id="rId51" Type="http://schemas.openxmlformats.org/officeDocument/2006/relationships/footer" Target="footer20.xml"/><Relationship Id="rId72" Type="http://schemas.openxmlformats.org/officeDocument/2006/relationships/header" Target="header31.xml"/><Relationship Id="rId93" Type="http://schemas.openxmlformats.org/officeDocument/2006/relationships/footer" Target="footer41.xml"/><Relationship Id="rId98" Type="http://schemas.openxmlformats.org/officeDocument/2006/relationships/header" Target="header44.xml"/><Relationship Id="rId121" Type="http://schemas.openxmlformats.org/officeDocument/2006/relationships/hyperlink" Target="https://www.topuniversities.com/" TargetMode="External"/><Relationship Id="rId142" Type="http://schemas.openxmlformats.org/officeDocument/2006/relationships/header" Target="header59.xml"/><Relationship Id="rId163" Type="http://schemas.openxmlformats.org/officeDocument/2006/relationships/fontTable" Target="fontTable.xml"/><Relationship Id="rId3" Type="http://schemas.openxmlformats.org/officeDocument/2006/relationships/settings" Target="settings.xml"/><Relationship Id="rId25" Type="http://schemas.openxmlformats.org/officeDocument/2006/relationships/header" Target="header8.xml"/><Relationship Id="rId46" Type="http://schemas.openxmlformats.org/officeDocument/2006/relationships/header" Target="header18.xml"/><Relationship Id="rId67" Type="http://schemas.openxmlformats.org/officeDocument/2006/relationships/footer" Target="footer28.xml"/><Relationship Id="rId116" Type="http://schemas.openxmlformats.org/officeDocument/2006/relationships/hyperlink" Target="https://roundranking.com/" TargetMode="External"/><Relationship Id="rId137" Type="http://schemas.openxmlformats.org/officeDocument/2006/relationships/footer" Target="footer56.xml"/><Relationship Id="rId158" Type="http://schemas.openxmlformats.org/officeDocument/2006/relationships/header" Target="header67.xml"/><Relationship Id="rId20" Type="http://schemas.openxmlformats.org/officeDocument/2006/relationships/footer" Target="footer5.xml"/><Relationship Id="rId41" Type="http://schemas.openxmlformats.org/officeDocument/2006/relationships/footer" Target="footer15.xml"/><Relationship Id="rId62" Type="http://schemas.openxmlformats.org/officeDocument/2006/relationships/header" Target="header26.xml"/><Relationship Id="rId83" Type="http://schemas.openxmlformats.org/officeDocument/2006/relationships/footer" Target="footer36.xml"/><Relationship Id="rId88" Type="http://schemas.openxmlformats.org/officeDocument/2006/relationships/header" Target="header39.xml"/><Relationship Id="rId111" Type="http://schemas.openxmlformats.org/officeDocument/2006/relationships/footer" Target="footer50.xml"/><Relationship Id="rId132" Type="http://schemas.openxmlformats.org/officeDocument/2006/relationships/header" Target="header54.xml"/><Relationship Id="rId153" Type="http://schemas.openxmlformats.org/officeDocument/2006/relationships/footer" Target="footer64.xml"/><Relationship Id="rId15" Type="http://schemas.openxmlformats.org/officeDocument/2006/relationships/header" Target="header3.xml"/><Relationship Id="rId36" Type="http://schemas.openxmlformats.org/officeDocument/2006/relationships/header" Target="header13.xml"/><Relationship Id="rId57" Type="http://schemas.openxmlformats.org/officeDocument/2006/relationships/footer" Target="footer23.xml"/><Relationship Id="rId106" Type="http://schemas.openxmlformats.org/officeDocument/2006/relationships/header" Target="header48.xml"/><Relationship Id="rId127" Type="http://schemas.openxmlformats.org/officeDocument/2006/relationships/footer" Target="footer52.xml"/><Relationship Id="rId10" Type="http://schemas.openxmlformats.org/officeDocument/2006/relationships/hyperlink" Target="http://www.yokak.gov.tr/" TargetMode="External"/><Relationship Id="rId31" Type="http://schemas.openxmlformats.org/officeDocument/2006/relationships/footer" Target="footer10.xml"/><Relationship Id="rId52" Type="http://schemas.openxmlformats.org/officeDocument/2006/relationships/header" Target="header21.xml"/><Relationship Id="rId73" Type="http://schemas.openxmlformats.org/officeDocument/2006/relationships/footer" Target="footer31.xml"/><Relationship Id="rId78" Type="http://schemas.openxmlformats.org/officeDocument/2006/relationships/header" Target="header34.xml"/><Relationship Id="rId94" Type="http://schemas.openxmlformats.org/officeDocument/2006/relationships/header" Target="header42.xml"/><Relationship Id="rId99" Type="http://schemas.openxmlformats.org/officeDocument/2006/relationships/footer" Target="footer44.xml"/><Relationship Id="rId101" Type="http://schemas.openxmlformats.org/officeDocument/2006/relationships/footer" Target="footer45.xml"/><Relationship Id="rId122" Type="http://schemas.openxmlformats.org/officeDocument/2006/relationships/hyperlink" Target="https://www.topuniversities.com/" TargetMode="External"/><Relationship Id="rId143" Type="http://schemas.openxmlformats.org/officeDocument/2006/relationships/footer" Target="footer59.xml"/><Relationship Id="rId148" Type="http://schemas.openxmlformats.org/officeDocument/2006/relationships/header" Target="header62.xml"/><Relationship Id="rId16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26" Type="http://schemas.openxmlformats.org/officeDocument/2006/relationships/footer" Target="footer8.xml"/><Relationship Id="rId47" Type="http://schemas.openxmlformats.org/officeDocument/2006/relationships/footer" Target="footer18.xml"/><Relationship Id="rId68" Type="http://schemas.openxmlformats.org/officeDocument/2006/relationships/header" Target="header29.xml"/><Relationship Id="rId89" Type="http://schemas.openxmlformats.org/officeDocument/2006/relationships/footer" Target="footer39.xml"/><Relationship Id="rId112" Type="http://schemas.openxmlformats.org/officeDocument/2006/relationships/header" Target="header51.xml"/><Relationship Id="rId133" Type="http://schemas.openxmlformats.org/officeDocument/2006/relationships/footer" Target="footer54.xml"/><Relationship Id="rId154" Type="http://schemas.openxmlformats.org/officeDocument/2006/relationships/header" Target="header65.xml"/><Relationship Id="rId16" Type="http://schemas.openxmlformats.org/officeDocument/2006/relationships/footer" Target="footer3.xml"/><Relationship Id="rId37" Type="http://schemas.openxmlformats.org/officeDocument/2006/relationships/footer" Target="footer13.xml"/><Relationship Id="rId58" Type="http://schemas.openxmlformats.org/officeDocument/2006/relationships/header" Target="header24.xml"/><Relationship Id="rId79" Type="http://schemas.openxmlformats.org/officeDocument/2006/relationships/footer" Target="footer34.xml"/><Relationship Id="rId102" Type="http://schemas.openxmlformats.org/officeDocument/2006/relationships/header" Target="header46.xml"/><Relationship Id="rId123" Type="http://schemas.openxmlformats.org/officeDocument/2006/relationships/hyperlink" Target="https://www.usnews.com/" TargetMode="External"/><Relationship Id="rId144" Type="http://schemas.openxmlformats.org/officeDocument/2006/relationships/header" Target="header60.xml"/><Relationship Id="rId90" Type="http://schemas.openxmlformats.org/officeDocument/2006/relationships/header" Target="header40.xml"/><Relationship Id="rId27" Type="http://schemas.openxmlformats.org/officeDocument/2006/relationships/hyperlink" Target="https://oidb.siirt.edu.tr/detay/is-akis-semalari/256343084.html" TargetMode="External"/><Relationship Id="rId48" Type="http://schemas.openxmlformats.org/officeDocument/2006/relationships/header" Target="header19.xml"/><Relationship Id="rId69" Type="http://schemas.openxmlformats.org/officeDocument/2006/relationships/footer" Target="footer29.xml"/><Relationship Id="rId113" Type="http://schemas.openxmlformats.org/officeDocument/2006/relationships/footer" Target="footer51.xml"/><Relationship Id="rId134" Type="http://schemas.openxmlformats.org/officeDocument/2006/relationships/header" Target="header55.xml"/><Relationship Id="rId80" Type="http://schemas.openxmlformats.org/officeDocument/2006/relationships/header" Target="header35.xml"/><Relationship Id="rId155" Type="http://schemas.openxmlformats.org/officeDocument/2006/relationships/footer" Target="footer6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19808</Words>
  <Characters>112906</Characters>
  <Application>Microsoft Office Word</Application>
  <DocSecurity>0</DocSecurity>
  <Lines>940</Lines>
  <Paragraphs>264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B0791</cp:lastModifiedBy>
  <cp:revision>8</cp:revision>
  <dcterms:created xsi:type="dcterms:W3CDTF">2023-02-08T07:32:00Z</dcterms:created>
  <dcterms:modified xsi:type="dcterms:W3CDTF">2023-02-09T07:30:00Z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2023-02-08T00:00:00Z</vt:filetime>
  </property>
</Properties>
</file>